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09" w:rsidRPr="00747409" w:rsidRDefault="00747409" w:rsidP="007474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409">
        <w:rPr>
          <w:rFonts w:ascii="Times New Roman" w:hAnsi="Times New Roman" w:cs="Times New Roman"/>
          <w:b/>
          <w:i/>
          <w:sz w:val="28"/>
          <w:szCs w:val="28"/>
        </w:rPr>
        <w:t xml:space="preserve">Госавтоинспекция </w:t>
      </w:r>
      <w:proofErr w:type="gramStart"/>
      <w:r w:rsidRPr="00747409">
        <w:rPr>
          <w:rFonts w:ascii="Times New Roman" w:hAnsi="Times New Roman" w:cs="Times New Roman"/>
          <w:b/>
          <w:i/>
          <w:sz w:val="28"/>
          <w:szCs w:val="28"/>
        </w:rPr>
        <w:t>напоминает участникам дорожного движения</w:t>
      </w:r>
      <w:r w:rsidRPr="00747409">
        <w:rPr>
          <w:rFonts w:ascii="Times New Roman" w:hAnsi="Times New Roman" w:cs="Times New Roman"/>
          <w:b/>
          <w:i/>
          <w:sz w:val="28"/>
          <w:szCs w:val="28"/>
        </w:rPr>
        <w:br/>
        <w:t>Сотрудники ГИБДД разъясняют</w:t>
      </w:r>
      <w:proofErr w:type="gramEnd"/>
      <w:r w:rsidRPr="00747409">
        <w:rPr>
          <w:rFonts w:ascii="Times New Roman" w:hAnsi="Times New Roman" w:cs="Times New Roman"/>
          <w:b/>
          <w:i/>
          <w:sz w:val="28"/>
          <w:szCs w:val="28"/>
        </w:rPr>
        <w:t xml:space="preserve"> обязанности по перевозке пассажиров.</w:t>
      </w:r>
    </w:p>
    <w:p w:rsidR="00747409" w:rsidRDefault="00747409" w:rsidP="00747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409">
        <w:rPr>
          <w:rFonts w:ascii="Times New Roman" w:hAnsi="Times New Roman" w:cs="Times New Roman"/>
          <w:b/>
          <w:sz w:val="28"/>
          <w:szCs w:val="28"/>
        </w:rPr>
        <w:br/>
      </w:r>
      <w:r w:rsidRPr="00747409">
        <w:rPr>
          <w:rFonts w:ascii="Times New Roman" w:hAnsi="Times New Roman" w:cs="Times New Roman"/>
          <w:sz w:val="28"/>
          <w:szCs w:val="28"/>
        </w:rPr>
        <w:t>Одной из причин трагедий, происходящих на дороге, является не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09">
        <w:rPr>
          <w:rFonts w:ascii="Times New Roman" w:hAnsi="Times New Roman" w:cs="Times New Roman"/>
          <w:sz w:val="28"/>
          <w:szCs w:val="28"/>
        </w:rPr>
        <w:t>водителями транспортных средств ремней безопасности, а также специальных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09">
        <w:rPr>
          <w:rFonts w:ascii="Times New Roman" w:hAnsi="Times New Roman" w:cs="Times New Roman"/>
          <w:sz w:val="28"/>
          <w:szCs w:val="28"/>
        </w:rPr>
        <w:t>удерживающих устрой</w:t>
      </w:r>
      <w:proofErr w:type="gramStart"/>
      <w:r w:rsidRPr="0074740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47409">
        <w:rPr>
          <w:rFonts w:ascii="Times New Roman" w:hAnsi="Times New Roman" w:cs="Times New Roman"/>
          <w:sz w:val="28"/>
          <w:szCs w:val="28"/>
        </w:rPr>
        <w:t>и перевозке юных пассажиров.</w:t>
      </w:r>
      <w:r w:rsidRPr="00747409">
        <w:rPr>
          <w:rFonts w:ascii="Times New Roman" w:hAnsi="Times New Roman" w:cs="Times New Roman"/>
          <w:sz w:val="28"/>
          <w:szCs w:val="28"/>
        </w:rPr>
        <w:br/>
        <w:t>Пассажир – это участник дорожного движения, смежный с водителем и</w:t>
      </w:r>
      <w:r w:rsidRPr="00747409">
        <w:rPr>
          <w:rFonts w:ascii="Times New Roman" w:hAnsi="Times New Roman" w:cs="Times New Roman"/>
          <w:sz w:val="28"/>
          <w:szCs w:val="28"/>
        </w:rPr>
        <w:br/>
        <w:t>пешеходом, который находится в транспортном средстве, а также входит или выходит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09">
        <w:rPr>
          <w:rFonts w:ascii="Times New Roman" w:hAnsi="Times New Roman" w:cs="Times New Roman"/>
          <w:sz w:val="28"/>
          <w:szCs w:val="28"/>
        </w:rPr>
        <w:t>из него.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09">
        <w:rPr>
          <w:rFonts w:ascii="Times New Roman" w:hAnsi="Times New Roman" w:cs="Times New Roman"/>
          <w:sz w:val="28"/>
          <w:szCs w:val="28"/>
        </w:rPr>
        <w:t>Он должен соблюдать обязанности, предписанные для него: пассажиры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09">
        <w:rPr>
          <w:rFonts w:ascii="Times New Roman" w:hAnsi="Times New Roman" w:cs="Times New Roman"/>
          <w:sz w:val="28"/>
          <w:szCs w:val="28"/>
        </w:rPr>
        <w:t>обязаны пристегиваться ремнем безопасности при их наличии в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09">
        <w:rPr>
          <w:rFonts w:ascii="Times New Roman" w:hAnsi="Times New Roman" w:cs="Times New Roman"/>
          <w:sz w:val="28"/>
          <w:szCs w:val="28"/>
        </w:rPr>
        <w:t>автомобиля пунктом 5.1 Правил дорожного движения Российской Федерации (далее -</w:t>
      </w:r>
      <w:r>
        <w:rPr>
          <w:rFonts w:ascii="Times New Roman" w:hAnsi="Times New Roman" w:cs="Times New Roman"/>
          <w:sz w:val="28"/>
          <w:szCs w:val="28"/>
        </w:rPr>
        <w:t xml:space="preserve"> ПДД);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непристегнутых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09">
        <w:rPr>
          <w:rFonts w:ascii="Times New Roman" w:hAnsi="Times New Roman" w:cs="Times New Roman"/>
          <w:sz w:val="28"/>
          <w:szCs w:val="28"/>
        </w:rPr>
        <w:t>пассажиров отвечает и водитель, и сам пассажир; садиться</w:t>
      </w:r>
      <w:r w:rsidRPr="00747409">
        <w:rPr>
          <w:rFonts w:ascii="Times New Roman" w:hAnsi="Times New Roman" w:cs="Times New Roman"/>
          <w:sz w:val="28"/>
          <w:szCs w:val="28"/>
        </w:rPr>
        <w:br/>
        <w:t>в транспортное средство и выходить из него можно только со стороны тротуара,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09">
        <w:rPr>
          <w:rFonts w:ascii="Times New Roman" w:hAnsi="Times New Roman" w:cs="Times New Roman"/>
          <w:sz w:val="28"/>
          <w:szCs w:val="28"/>
        </w:rPr>
        <w:t>это невозможно, то садиться и выходить со стороны дороги; запрещается выходить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09">
        <w:rPr>
          <w:rFonts w:ascii="Times New Roman" w:hAnsi="Times New Roman" w:cs="Times New Roman"/>
          <w:sz w:val="28"/>
          <w:szCs w:val="28"/>
        </w:rPr>
        <w:t>не полностью остановившегося транспортного средства, открывать двери и мешать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09">
        <w:rPr>
          <w:rFonts w:ascii="Times New Roman" w:hAnsi="Times New Roman" w:cs="Times New Roman"/>
          <w:sz w:val="28"/>
          <w:szCs w:val="28"/>
        </w:rPr>
        <w:t>водителю, водителю также запрещается трогаться, если пассажиры не закрыли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09">
        <w:rPr>
          <w:rFonts w:ascii="Times New Roman" w:hAnsi="Times New Roman" w:cs="Times New Roman"/>
          <w:sz w:val="28"/>
          <w:szCs w:val="28"/>
        </w:rPr>
        <w:t>двери (пункт 22.7 ПДД).</w:t>
      </w:r>
      <w:r w:rsidRPr="00747409">
        <w:rPr>
          <w:rFonts w:ascii="Times New Roman" w:hAnsi="Times New Roman" w:cs="Times New Roman"/>
          <w:sz w:val="28"/>
          <w:szCs w:val="28"/>
        </w:rPr>
        <w:br/>
        <w:t>Наказание за нарушения правил перевозки пассажиров предусмотрено частью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09">
        <w:rPr>
          <w:rFonts w:ascii="Times New Roman" w:hAnsi="Times New Roman" w:cs="Times New Roman"/>
          <w:sz w:val="28"/>
          <w:szCs w:val="28"/>
        </w:rPr>
        <w:t>статьи 12.23 Кодекса об административных нарушениях Российской Федерации (далее</w:t>
      </w:r>
      <w:r w:rsidRPr="00747409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spellStart"/>
      <w:r w:rsidRPr="0074740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47409">
        <w:rPr>
          <w:rFonts w:ascii="Times New Roman" w:hAnsi="Times New Roman" w:cs="Times New Roman"/>
          <w:sz w:val="28"/>
          <w:szCs w:val="28"/>
        </w:rPr>
        <w:t xml:space="preserve"> РФ). Максимальная санкция - штраф в размере 500 рублей.</w:t>
      </w:r>
      <w:r w:rsidRPr="00747409">
        <w:rPr>
          <w:rFonts w:ascii="Times New Roman" w:hAnsi="Times New Roman" w:cs="Times New Roman"/>
          <w:sz w:val="28"/>
          <w:szCs w:val="28"/>
        </w:rPr>
        <w:br/>
        <w:t>Во время дорожно-транспортных происшествий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09">
        <w:rPr>
          <w:rFonts w:ascii="Times New Roman" w:hAnsi="Times New Roman" w:cs="Times New Roman"/>
          <w:sz w:val="28"/>
          <w:szCs w:val="28"/>
        </w:rPr>
        <w:t>пристегнутые дети получают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09">
        <w:rPr>
          <w:rFonts w:ascii="Times New Roman" w:hAnsi="Times New Roman" w:cs="Times New Roman"/>
          <w:sz w:val="28"/>
          <w:szCs w:val="28"/>
        </w:rPr>
        <w:t>травмы значительно более серьезные, чем взрослые. Ни одни средства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09">
        <w:rPr>
          <w:rFonts w:ascii="Times New Roman" w:hAnsi="Times New Roman" w:cs="Times New Roman"/>
          <w:sz w:val="28"/>
          <w:szCs w:val="28"/>
        </w:rPr>
        <w:t>автомобиля не рассчитаны на маленьких пассажиров, будь то подушки или ремни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09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747409" w:rsidRDefault="00747409" w:rsidP="00747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409">
        <w:rPr>
          <w:rFonts w:ascii="Times New Roman" w:hAnsi="Times New Roman" w:cs="Times New Roman"/>
          <w:sz w:val="28"/>
          <w:szCs w:val="28"/>
        </w:rPr>
        <w:t>Использование специальных детских удерживающих устройств снижает</w:t>
      </w:r>
      <w:r w:rsidRPr="00747409">
        <w:rPr>
          <w:rFonts w:ascii="Times New Roman" w:hAnsi="Times New Roman" w:cs="Times New Roman"/>
          <w:sz w:val="28"/>
          <w:szCs w:val="28"/>
        </w:rPr>
        <w:br/>
        <w:t xml:space="preserve">травматизм и риск смертельного исхода в четыре раза. В случае аварии </w:t>
      </w:r>
      <w:proofErr w:type="gramStart"/>
      <w:r w:rsidRPr="00747409">
        <w:rPr>
          <w:rFonts w:ascii="Times New Roman" w:hAnsi="Times New Roman" w:cs="Times New Roman"/>
          <w:sz w:val="28"/>
          <w:szCs w:val="28"/>
        </w:rPr>
        <w:t>детское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9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747409">
        <w:rPr>
          <w:rFonts w:ascii="Times New Roman" w:hAnsi="Times New Roman" w:cs="Times New Roman"/>
          <w:sz w:val="28"/>
          <w:szCs w:val="28"/>
        </w:rPr>
        <w:t xml:space="preserve"> удерживает ребенка на месте и позволяет избежать серьезных травм.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09">
        <w:rPr>
          <w:rFonts w:ascii="Times New Roman" w:hAnsi="Times New Roman" w:cs="Times New Roman"/>
          <w:sz w:val="28"/>
          <w:szCs w:val="28"/>
        </w:rPr>
        <w:t>Магаданская Госавтоинспекция напоминает водителям, что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09">
        <w:rPr>
          <w:rFonts w:ascii="Times New Roman" w:hAnsi="Times New Roman" w:cs="Times New Roman"/>
          <w:sz w:val="28"/>
          <w:szCs w:val="28"/>
        </w:rPr>
        <w:t>Правилами дорожного движения перевозка детей в возрасте младше 7 лет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09">
        <w:rPr>
          <w:rFonts w:ascii="Times New Roman" w:hAnsi="Times New Roman" w:cs="Times New Roman"/>
          <w:sz w:val="28"/>
          <w:szCs w:val="28"/>
        </w:rPr>
        <w:t>осуществляться с использованием детских удерживающих устройств,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09">
        <w:rPr>
          <w:rFonts w:ascii="Times New Roman" w:hAnsi="Times New Roman" w:cs="Times New Roman"/>
          <w:sz w:val="28"/>
          <w:szCs w:val="28"/>
        </w:rPr>
        <w:t>соответствующих весу и росту ребенка.</w:t>
      </w:r>
      <w:r w:rsidRPr="00747409">
        <w:rPr>
          <w:rFonts w:ascii="Times New Roman" w:hAnsi="Times New Roman" w:cs="Times New Roman"/>
          <w:sz w:val="28"/>
          <w:szCs w:val="28"/>
        </w:rPr>
        <w:br/>
        <w:t>Перевозка детей в возрасте от 7 до 11 лет (включительно) должна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09">
        <w:rPr>
          <w:rFonts w:ascii="Times New Roman" w:hAnsi="Times New Roman" w:cs="Times New Roman"/>
          <w:sz w:val="28"/>
          <w:szCs w:val="28"/>
        </w:rPr>
        <w:t>с использованием детских удерживающих устройств, соответствующих весу и росту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09">
        <w:rPr>
          <w:rFonts w:ascii="Times New Roman" w:hAnsi="Times New Roman" w:cs="Times New Roman"/>
          <w:sz w:val="28"/>
          <w:szCs w:val="28"/>
        </w:rPr>
        <w:t>ребенка, или с использованием ремней безопасности, а на переднем сиденье легкового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09">
        <w:rPr>
          <w:rFonts w:ascii="Times New Roman" w:hAnsi="Times New Roman" w:cs="Times New Roman"/>
          <w:sz w:val="28"/>
          <w:szCs w:val="28"/>
        </w:rPr>
        <w:t xml:space="preserve">автомобиля – только с использованием детских удерживающих устройств. </w:t>
      </w:r>
    </w:p>
    <w:p w:rsidR="00747409" w:rsidRDefault="00747409" w:rsidP="00747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409">
        <w:rPr>
          <w:rFonts w:ascii="Times New Roman" w:hAnsi="Times New Roman" w:cs="Times New Roman"/>
          <w:sz w:val="28"/>
          <w:szCs w:val="28"/>
        </w:rPr>
        <w:lastRenderedPageBreak/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09">
        <w:rPr>
          <w:rFonts w:ascii="Times New Roman" w:hAnsi="Times New Roman" w:cs="Times New Roman"/>
          <w:sz w:val="28"/>
          <w:szCs w:val="28"/>
        </w:rPr>
        <w:t>нарушение правил перевозки детей к нарушителям будут применяться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09">
        <w:rPr>
          <w:rFonts w:ascii="Times New Roman" w:hAnsi="Times New Roman" w:cs="Times New Roman"/>
          <w:sz w:val="28"/>
          <w:szCs w:val="28"/>
        </w:rPr>
        <w:t>административного воздействия в виде штрафа на сумму 3000 рублей.</w:t>
      </w:r>
      <w:r w:rsidRPr="00747409">
        <w:rPr>
          <w:rFonts w:ascii="Times New Roman" w:hAnsi="Times New Roman" w:cs="Times New Roman"/>
          <w:sz w:val="28"/>
          <w:szCs w:val="28"/>
        </w:rPr>
        <w:br/>
        <w:t>Напоминаем! Адаптеры ремней безопасности не являются детскими</w:t>
      </w:r>
      <w:r w:rsidRPr="00747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удерживающими </w:t>
      </w:r>
      <w:r w:rsidRPr="00747409">
        <w:rPr>
          <w:rFonts w:ascii="Times New Roman" w:hAnsi="Times New Roman" w:cs="Times New Roman"/>
          <w:sz w:val="28"/>
          <w:szCs w:val="28"/>
        </w:rPr>
        <w:t>устройствами.</w:t>
      </w:r>
    </w:p>
    <w:p w:rsidR="00E77AA1" w:rsidRPr="00747409" w:rsidRDefault="00747409" w:rsidP="00747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409">
        <w:rPr>
          <w:rFonts w:ascii="Times New Roman" w:hAnsi="Times New Roman" w:cs="Times New Roman"/>
          <w:sz w:val="28"/>
          <w:szCs w:val="28"/>
        </w:rPr>
        <w:t>Управление ГИБДД УМВД России по Магаданской области</w:t>
      </w:r>
    </w:p>
    <w:sectPr w:rsidR="00E77AA1" w:rsidRPr="00747409" w:rsidSect="00E7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7409"/>
    <w:rsid w:val="00747409"/>
    <w:rsid w:val="00E7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2023-05-10T04:15:00Z</dcterms:created>
  <dcterms:modified xsi:type="dcterms:W3CDTF">2023-05-10T04:19:00Z</dcterms:modified>
</cp:coreProperties>
</file>