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068" w:rsidRDefault="00A369A2" w:rsidP="00A55FD9">
      <w:pPr>
        <w:spacing w:after="0" w:line="360" w:lineRule="auto"/>
        <w:ind w:firstLine="709"/>
        <w:jc w:val="center"/>
        <w:rPr>
          <w:rFonts w:ascii="Times New Roman" w:hAnsi="Times New Roman"/>
          <w:b/>
          <w:sz w:val="24"/>
          <w:szCs w:val="24"/>
        </w:rPr>
      </w:pPr>
      <w:r>
        <w:rPr>
          <w:rFonts w:ascii="Times New Roman" w:hAnsi="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2.3pt;margin-top:-59.05pt;width:503.35pt;height:790.4pt;z-index:251670016">
            <v:imagedata r:id="rId8" o:title=""/>
          </v:shape>
          <o:OLEObject Type="Embed" ProgID="Acrobat.Document.DC" ShapeID="_x0000_s1048" DrawAspect="Content" ObjectID="_1722767088" r:id="rId9"/>
        </w:pict>
      </w:r>
    </w:p>
    <w:p w:rsidR="00D57068" w:rsidRDefault="00D57068"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A369A2" w:rsidRDefault="00A369A2" w:rsidP="00A55FD9">
      <w:pPr>
        <w:spacing w:after="0" w:line="360" w:lineRule="auto"/>
        <w:ind w:firstLine="709"/>
        <w:jc w:val="center"/>
        <w:rPr>
          <w:rFonts w:ascii="Times New Roman" w:hAnsi="Times New Roman"/>
          <w:b/>
          <w:sz w:val="24"/>
          <w:szCs w:val="24"/>
        </w:rPr>
      </w:pPr>
    </w:p>
    <w:p w:rsidR="00F02323" w:rsidRPr="00BA34DF" w:rsidRDefault="00F02323" w:rsidP="00962621">
      <w:pPr>
        <w:widowControl w:val="0"/>
        <w:spacing w:after="0" w:line="240" w:lineRule="auto"/>
        <w:jc w:val="center"/>
        <w:rPr>
          <w:rFonts w:ascii="Times New Roman" w:hAnsi="Times New Roman"/>
          <w:b/>
          <w:sz w:val="21"/>
          <w:szCs w:val="21"/>
        </w:rPr>
      </w:pPr>
      <w:r w:rsidRPr="00BA34DF">
        <w:rPr>
          <w:rFonts w:ascii="Times New Roman" w:hAnsi="Times New Roman"/>
          <w:b/>
          <w:sz w:val="21"/>
          <w:szCs w:val="21"/>
        </w:rPr>
        <w:lastRenderedPageBreak/>
        <w:t>Содержание</w:t>
      </w:r>
    </w:p>
    <w:p w:rsidR="00AA4AFA" w:rsidRPr="00BA34DF" w:rsidRDefault="00AA4AFA" w:rsidP="00F35407">
      <w:pPr>
        <w:widowControl w:val="0"/>
        <w:spacing w:after="0" w:line="240" w:lineRule="auto"/>
        <w:jc w:val="center"/>
        <w:rPr>
          <w:rFonts w:ascii="Times New Roman" w:hAnsi="Times New Roman"/>
          <w:b/>
          <w:sz w:val="21"/>
          <w:szCs w:val="21"/>
        </w:rPr>
      </w:pPr>
    </w:p>
    <w:p w:rsidR="00AA4AFA" w:rsidRPr="00BA34DF" w:rsidRDefault="00145AB6" w:rsidP="00AA4AFA">
      <w:pPr>
        <w:pStyle w:val="13"/>
        <w:tabs>
          <w:tab w:val="clear" w:pos="9638"/>
          <w:tab w:val="right" w:leader="dot" w:pos="9922"/>
        </w:tabs>
        <w:rPr>
          <w:rFonts w:ascii="Times New Roman" w:eastAsia="Times New Roman" w:hAnsi="Times New Roman"/>
          <w:noProof/>
          <w:sz w:val="21"/>
          <w:szCs w:val="21"/>
          <w:lang w:eastAsia="ru-RU"/>
        </w:rPr>
      </w:pPr>
      <w:r w:rsidRPr="00145AB6">
        <w:rPr>
          <w:rFonts w:ascii="Times New Roman" w:hAnsi="Times New Roman"/>
          <w:sz w:val="21"/>
          <w:szCs w:val="21"/>
        </w:rPr>
        <w:fldChar w:fldCharType="begin"/>
      </w:r>
      <w:r w:rsidR="00F02323" w:rsidRPr="00BA34DF">
        <w:rPr>
          <w:rFonts w:ascii="Times New Roman" w:hAnsi="Times New Roman"/>
          <w:sz w:val="21"/>
          <w:szCs w:val="21"/>
        </w:rPr>
        <w:instrText xml:space="preserve"> TOC \o "1-3" \h \z \u </w:instrText>
      </w:r>
      <w:r w:rsidRPr="00145AB6">
        <w:rPr>
          <w:rFonts w:ascii="Times New Roman" w:hAnsi="Times New Roman"/>
          <w:sz w:val="21"/>
          <w:szCs w:val="21"/>
        </w:rPr>
        <w:fldChar w:fldCharType="separate"/>
      </w:r>
      <w:hyperlink w:anchor="_Toc409274242" w:history="1">
        <w:r w:rsidR="00AA4AFA" w:rsidRPr="00BA34DF">
          <w:rPr>
            <w:rStyle w:val="af"/>
            <w:rFonts w:ascii="Times New Roman" w:hAnsi="Times New Roman"/>
            <w:b/>
            <w:bCs/>
            <w:iCs/>
            <w:noProof/>
            <w:sz w:val="21"/>
            <w:szCs w:val="21"/>
          </w:rPr>
          <w:t xml:space="preserve">1. Целевой </w:t>
        </w:r>
        <w:r w:rsidR="00D35F8B">
          <w:rPr>
            <w:rStyle w:val="af"/>
            <w:rFonts w:ascii="Times New Roman" w:hAnsi="Times New Roman"/>
            <w:b/>
            <w:bCs/>
            <w:iCs/>
            <w:noProof/>
            <w:sz w:val="21"/>
            <w:szCs w:val="21"/>
          </w:rPr>
          <w:t>раздел  образовательной программы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_Toc409274242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3</w:t>
        </w:r>
        <w:r w:rsidRPr="00BA34DF">
          <w:rPr>
            <w:rFonts w:ascii="Times New Roman" w:hAnsi="Times New Roman"/>
            <w:noProof/>
            <w:webHidden/>
            <w:sz w:val="21"/>
            <w:szCs w:val="21"/>
          </w:rPr>
          <w:fldChar w:fldCharType="end"/>
        </w:r>
      </w:hyperlink>
    </w:p>
    <w:p w:rsidR="00AA4AFA" w:rsidRPr="00BA34DF" w:rsidRDefault="00145AB6" w:rsidP="00AA4AFA">
      <w:pPr>
        <w:pStyle w:val="13"/>
        <w:tabs>
          <w:tab w:val="clear" w:pos="9638"/>
          <w:tab w:val="right" w:leader="dot" w:pos="9922"/>
        </w:tabs>
        <w:rPr>
          <w:rFonts w:ascii="Times New Roman" w:eastAsia="Times New Roman" w:hAnsi="Times New Roman"/>
          <w:noProof/>
          <w:sz w:val="21"/>
          <w:szCs w:val="21"/>
          <w:lang w:eastAsia="ru-RU"/>
        </w:rPr>
      </w:pPr>
      <w:hyperlink w:anchor="_Toc409274243" w:history="1">
        <w:r w:rsidR="00AA4AFA" w:rsidRPr="00BA34DF">
          <w:rPr>
            <w:rStyle w:val="af"/>
            <w:rFonts w:ascii="Times New Roman" w:hAnsi="Times New Roman"/>
            <w:b/>
            <w:bCs/>
            <w:noProof/>
            <w:sz w:val="21"/>
            <w:szCs w:val="21"/>
          </w:rPr>
          <w:t>1.1</w:t>
        </w:r>
        <w:r w:rsidR="00AA4AFA" w:rsidRPr="00BA34DF">
          <w:rPr>
            <w:rFonts w:ascii="Times New Roman" w:eastAsia="Times New Roman" w:hAnsi="Times New Roman"/>
            <w:b/>
            <w:noProof/>
            <w:sz w:val="21"/>
            <w:szCs w:val="21"/>
            <w:lang w:eastAsia="ru-RU"/>
          </w:rPr>
          <w:tab/>
        </w:r>
        <w:r w:rsidR="00AA4AFA" w:rsidRPr="00BA34DF">
          <w:rPr>
            <w:rStyle w:val="af"/>
            <w:rFonts w:ascii="Times New Roman" w:hAnsi="Times New Roman"/>
            <w:b/>
            <w:bCs/>
            <w:noProof/>
            <w:sz w:val="21"/>
            <w:szCs w:val="21"/>
          </w:rPr>
          <w:t>Пояснительная записка</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_Toc409274243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3</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44" w:history="1">
        <w:r w:rsidR="00AA4AFA" w:rsidRPr="00BA34DF">
          <w:rPr>
            <w:rStyle w:val="af"/>
            <w:rFonts w:ascii="Times New Roman" w:hAnsi="Times New Roman"/>
            <w:b/>
            <w:bCs/>
            <w:iCs/>
            <w:noProof/>
            <w:sz w:val="21"/>
            <w:szCs w:val="21"/>
          </w:rPr>
          <w:t>1.1.1 Цели и задачи деятельности образовательного учреждения по реализации основной общеобразовательной программы – образовательной программы дошкольного образования</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_Toc409274244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5</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45" w:history="1">
        <w:r w:rsidR="00AA4AFA" w:rsidRPr="00BA34DF">
          <w:rPr>
            <w:rStyle w:val="af"/>
            <w:rFonts w:ascii="Times New Roman" w:hAnsi="Times New Roman"/>
            <w:b/>
            <w:noProof/>
            <w:sz w:val="21"/>
            <w:szCs w:val="21"/>
          </w:rPr>
          <w:t>1.1.2 Принципы и подходы к формированию основной общеобразовательной программы – образовательной программы дошкольного образования</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_Toc409274245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46" w:history="1">
        <w:r w:rsidR="00AA4AFA" w:rsidRPr="00BA34DF">
          <w:rPr>
            <w:rStyle w:val="af"/>
            <w:rFonts w:ascii="Times New Roman" w:hAnsi="Times New Roman"/>
            <w:iCs/>
            <w:noProof/>
            <w:sz w:val="21"/>
            <w:szCs w:val="21"/>
          </w:rPr>
          <w:t>Принципы формирования Программы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_Toc409274246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47" w:history="1">
        <w:r w:rsidR="00AA4AFA" w:rsidRPr="00BA34DF">
          <w:rPr>
            <w:rStyle w:val="af"/>
            <w:rFonts w:ascii="Times New Roman" w:hAnsi="Times New Roman"/>
            <w:noProof/>
            <w:sz w:val="21"/>
            <w:szCs w:val="21"/>
          </w:rPr>
          <w:t>Подходы к формированию Программы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_Toc409274247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10</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48" w:history="1">
        <w:r w:rsidR="00AA4AFA" w:rsidRPr="00BA34DF">
          <w:rPr>
            <w:rStyle w:val="af"/>
            <w:rFonts w:ascii="Times New Roman" w:hAnsi="Times New Roman"/>
            <w:b/>
            <w:noProof/>
            <w:sz w:val="21"/>
            <w:szCs w:val="21"/>
          </w:rPr>
          <w:t>1.1.3 Значимые для разработки и реализации образовательной программы характеристики</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_Toc409274248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11</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49" w:history="1">
        <w:r w:rsidR="00AA4AFA" w:rsidRPr="00BA34DF">
          <w:rPr>
            <w:rStyle w:val="af"/>
            <w:rFonts w:ascii="Times New Roman" w:hAnsi="Times New Roman"/>
            <w:iCs/>
            <w:noProof/>
            <w:sz w:val="21"/>
            <w:szCs w:val="21"/>
          </w:rPr>
          <w:t>Особенности осуществления образовательного процесса (национально-культурные, демографические, климатические и др.)</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_Toc409274249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11</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50" w:history="1">
        <w:r w:rsidR="00AA4AFA" w:rsidRPr="00BA34DF">
          <w:rPr>
            <w:rStyle w:val="af"/>
            <w:rFonts w:ascii="Times New Roman" w:hAnsi="Times New Roman"/>
            <w:noProof/>
            <w:sz w:val="21"/>
            <w:szCs w:val="21"/>
          </w:rPr>
          <w:t>Специфика деятельности образовательного учреждения</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_Toc409274250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14</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51" w:history="1">
        <w:r w:rsidR="00AA4AFA" w:rsidRPr="00BA34DF">
          <w:rPr>
            <w:rStyle w:val="af"/>
            <w:rFonts w:ascii="Times New Roman" w:hAnsi="Times New Roman"/>
            <w:iCs/>
            <w:noProof/>
            <w:sz w:val="21"/>
            <w:szCs w:val="21"/>
          </w:rPr>
          <w:t>Возрастные и индивидуальные особенности контингента детей, воспитывающихся в образовательном учреждении</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_Toc409274251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14</w:t>
        </w:r>
        <w:r w:rsidRPr="00BA34DF">
          <w:rPr>
            <w:rFonts w:ascii="Times New Roman" w:hAnsi="Times New Roman"/>
            <w:noProof/>
            <w:webHidden/>
            <w:sz w:val="21"/>
            <w:szCs w:val="21"/>
          </w:rPr>
          <w:fldChar w:fldCharType="end"/>
        </w:r>
      </w:hyperlink>
    </w:p>
    <w:p w:rsidR="00AA4AFA" w:rsidRPr="00BA34DF" w:rsidRDefault="00145AB6" w:rsidP="00AA4AFA">
      <w:pPr>
        <w:pStyle w:val="13"/>
        <w:tabs>
          <w:tab w:val="clear" w:pos="9638"/>
          <w:tab w:val="right" w:leader="dot" w:pos="9922"/>
        </w:tabs>
        <w:rPr>
          <w:rFonts w:ascii="Times New Roman" w:eastAsia="Times New Roman" w:hAnsi="Times New Roman"/>
          <w:noProof/>
          <w:sz w:val="21"/>
          <w:szCs w:val="21"/>
          <w:lang w:eastAsia="ru-RU"/>
        </w:rPr>
      </w:pPr>
      <w:hyperlink w:anchor="_Toc409274253" w:history="1">
        <w:r w:rsidR="00AA4AFA" w:rsidRPr="00BA34DF">
          <w:rPr>
            <w:rStyle w:val="af"/>
            <w:rFonts w:ascii="Times New Roman" w:eastAsia="Times-Roman" w:hAnsi="Times New Roman"/>
            <w:b/>
            <w:noProof/>
            <w:sz w:val="21"/>
            <w:szCs w:val="21"/>
          </w:rPr>
          <w:t>1.2 Планируемые результаты освоения основной общеобразовательной программы – образовательной программы дошкольного образования</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_Toc409274253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16</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54" w:history="1">
        <w:r w:rsidR="00AA4AFA" w:rsidRPr="00BA34DF">
          <w:rPr>
            <w:rStyle w:val="af"/>
            <w:rFonts w:ascii="Times New Roman" w:hAnsi="Times New Roman"/>
            <w:noProof/>
            <w:sz w:val="21"/>
            <w:szCs w:val="21"/>
          </w:rPr>
          <w:t>В раннем возрасте:</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_Toc409274254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16</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55" w:history="1">
        <w:r w:rsidR="00AA4AFA" w:rsidRPr="00BA34DF">
          <w:rPr>
            <w:rStyle w:val="af"/>
            <w:rFonts w:ascii="Times New Roman" w:eastAsia="Times-Roman" w:hAnsi="Times New Roman"/>
            <w:noProof/>
            <w:sz w:val="21"/>
            <w:szCs w:val="21"/>
          </w:rPr>
          <w:t>Планируемые результаты на этапе завершения дошкольного образования в обязательной части Программы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_Toc409274255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16</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56" w:history="1">
        <w:r w:rsidR="00AA4AFA" w:rsidRPr="00BA34DF">
          <w:rPr>
            <w:rStyle w:val="af"/>
            <w:rFonts w:ascii="Times New Roman" w:hAnsi="Times New Roman"/>
            <w:noProof/>
            <w:sz w:val="21"/>
            <w:szCs w:val="21"/>
          </w:rPr>
          <w:t>Планируемые результаты на этапе завершения дошкольного образования в части Программы, формируемой участниками образовательных отношений</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_Toc409274256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57" w:history="1">
        <w:r w:rsidR="00AA4AFA" w:rsidRPr="00BA34DF">
          <w:rPr>
            <w:rStyle w:val="af"/>
            <w:rFonts w:ascii="Times New Roman" w:hAnsi="Times New Roman"/>
            <w:noProof/>
            <w:sz w:val="21"/>
            <w:szCs w:val="21"/>
          </w:rPr>
          <w:t>С учетом специфики МБДОУ согласно образовательным потребностям, способностям и состоянию здоровья детей</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_Toc409274257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18</w:t>
        </w:r>
        <w:r w:rsidRPr="00BA34DF">
          <w:rPr>
            <w:rFonts w:ascii="Times New Roman" w:hAnsi="Times New Roman"/>
            <w:noProof/>
            <w:webHidden/>
            <w:sz w:val="21"/>
            <w:szCs w:val="21"/>
          </w:rPr>
          <w:fldChar w:fldCharType="end"/>
        </w:r>
      </w:hyperlink>
    </w:p>
    <w:p w:rsidR="00AA4AFA" w:rsidRPr="00BA34DF" w:rsidRDefault="00145AB6" w:rsidP="00AA4AFA">
      <w:pPr>
        <w:pStyle w:val="13"/>
        <w:tabs>
          <w:tab w:val="clear" w:pos="9638"/>
          <w:tab w:val="right" w:leader="dot" w:pos="9922"/>
        </w:tabs>
        <w:rPr>
          <w:rFonts w:ascii="Times New Roman" w:eastAsia="Times New Roman" w:hAnsi="Times New Roman"/>
          <w:noProof/>
          <w:sz w:val="21"/>
          <w:szCs w:val="21"/>
          <w:lang w:eastAsia="ru-RU"/>
        </w:rPr>
      </w:pPr>
      <w:hyperlink w:anchor="_Toc409274258" w:history="1">
        <w:r w:rsidR="00AA4AFA" w:rsidRPr="00BA34DF">
          <w:rPr>
            <w:rStyle w:val="af"/>
            <w:rFonts w:ascii="Times New Roman" w:hAnsi="Times New Roman"/>
            <w:b/>
            <w:noProof/>
            <w:sz w:val="21"/>
            <w:szCs w:val="21"/>
          </w:rPr>
          <w:t>2. Содержательный раздел образовательной программы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_Toc409274258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21</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59" w:history="1">
        <w:r w:rsidR="00AA4AFA" w:rsidRPr="00BA34DF">
          <w:rPr>
            <w:rStyle w:val="af"/>
            <w:rFonts w:ascii="Times New Roman" w:hAnsi="Times New Roman"/>
            <w:b/>
            <w:noProof/>
            <w:sz w:val="21"/>
            <w:szCs w:val="21"/>
          </w:rPr>
          <w:t>2.1 Описание образовательная деятельность в соответствии с направлениями развития ребенка</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_Toc409274259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21</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60" w:history="1">
        <w:r w:rsidR="00AA4AFA" w:rsidRPr="00BA34DF">
          <w:rPr>
            <w:rStyle w:val="af"/>
            <w:rFonts w:ascii="Times New Roman" w:hAnsi="Times New Roman"/>
            <w:noProof/>
            <w:sz w:val="21"/>
            <w:szCs w:val="21"/>
          </w:rPr>
          <w:t>Ранний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_Toc409274260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21</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61" w:history="1">
        <w:r w:rsidR="00AA4AFA" w:rsidRPr="00BA34DF">
          <w:rPr>
            <w:rStyle w:val="af"/>
            <w:rFonts w:ascii="Times New Roman" w:hAnsi="Times New Roman"/>
            <w:noProof/>
            <w:sz w:val="21"/>
            <w:szCs w:val="21"/>
          </w:rPr>
          <w:t>Дошкольного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_Toc409274261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27</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62" w:history="1">
        <w:r w:rsidR="00AA4AFA" w:rsidRPr="00BA34DF">
          <w:rPr>
            <w:rStyle w:val="af"/>
            <w:rFonts w:ascii="Times New Roman" w:hAnsi="Times New Roman"/>
            <w:noProof/>
            <w:sz w:val="21"/>
            <w:szCs w:val="21"/>
          </w:rPr>
          <w:t>Социально-коммуникативное развитие</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_Toc409274262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27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63" w:history="1">
        <w:r w:rsidR="00AA4AFA" w:rsidRPr="00BA34DF">
          <w:rPr>
            <w:rStyle w:val="af"/>
            <w:rFonts w:ascii="Times New Roman" w:hAnsi="Times New Roman"/>
            <w:noProof/>
            <w:sz w:val="21"/>
            <w:szCs w:val="21"/>
          </w:rPr>
          <w:t>Младший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_Toc409274263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27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64" w:history="1">
        <w:r w:rsidR="00AA4AFA" w:rsidRPr="00BA34DF">
          <w:rPr>
            <w:rStyle w:val="af"/>
            <w:rFonts w:ascii="Times New Roman" w:hAnsi="Times New Roman"/>
            <w:noProof/>
            <w:sz w:val="21"/>
            <w:szCs w:val="21"/>
          </w:rPr>
          <w:t>Средний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_Toc409274264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29</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65" w:history="1">
        <w:r w:rsidR="00AA4AFA" w:rsidRPr="00BA34DF">
          <w:rPr>
            <w:rStyle w:val="af"/>
            <w:rFonts w:ascii="Times New Roman" w:hAnsi="Times New Roman"/>
            <w:noProof/>
            <w:sz w:val="21"/>
            <w:szCs w:val="21"/>
          </w:rPr>
          <w:t>Старший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_Toc409274265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31</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66" w:history="1">
        <w:r w:rsidR="00AA4AFA" w:rsidRPr="00BA34DF">
          <w:rPr>
            <w:rStyle w:val="af"/>
            <w:rFonts w:ascii="Times New Roman" w:hAnsi="Times New Roman"/>
            <w:noProof/>
            <w:sz w:val="21"/>
            <w:szCs w:val="21"/>
          </w:rPr>
          <w:t>Подготовительный к школе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_Toc409274266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34</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67" w:history="1">
        <w:r w:rsidR="00AA4AFA" w:rsidRPr="00BA34DF">
          <w:rPr>
            <w:rStyle w:val="af"/>
            <w:rFonts w:ascii="Times New Roman" w:hAnsi="Times New Roman"/>
            <w:noProof/>
            <w:sz w:val="21"/>
            <w:szCs w:val="21"/>
          </w:rPr>
          <w:t>Познавательное развитие</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_Toc409274267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36</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68" w:history="1">
        <w:r w:rsidR="00AA4AFA" w:rsidRPr="00BA34DF">
          <w:rPr>
            <w:rStyle w:val="af"/>
            <w:rFonts w:ascii="Times New Roman" w:hAnsi="Times New Roman"/>
            <w:noProof/>
            <w:sz w:val="21"/>
            <w:szCs w:val="21"/>
          </w:rPr>
          <w:t>Младший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_Toc409274268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37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69" w:history="1">
        <w:r w:rsidR="00AA4AFA" w:rsidRPr="00BA34DF">
          <w:rPr>
            <w:rStyle w:val="af"/>
            <w:rFonts w:ascii="Times New Roman" w:hAnsi="Times New Roman"/>
            <w:noProof/>
            <w:sz w:val="21"/>
            <w:szCs w:val="21"/>
          </w:rPr>
          <w:t>Средний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_Toc409274269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38</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70" w:history="1">
        <w:r w:rsidR="00AA4AFA" w:rsidRPr="00BA34DF">
          <w:rPr>
            <w:rStyle w:val="af"/>
            <w:rFonts w:ascii="Times New Roman" w:hAnsi="Times New Roman"/>
            <w:noProof/>
            <w:sz w:val="21"/>
            <w:szCs w:val="21"/>
          </w:rPr>
          <w:t>Старший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_Toc409274270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39</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71" w:history="1">
        <w:r w:rsidR="00AA4AFA" w:rsidRPr="00BA34DF">
          <w:rPr>
            <w:rStyle w:val="af"/>
            <w:rFonts w:ascii="Times New Roman" w:hAnsi="Times New Roman"/>
            <w:noProof/>
            <w:sz w:val="21"/>
            <w:szCs w:val="21"/>
          </w:rPr>
          <w:t>Подготовительный к школе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_Toc409274271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40</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72" w:history="1">
        <w:r w:rsidR="00AA4AFA" w:rsidRPr="00BA34DF">
          <w:rPr>
            <w:rStyle w:val="af"/>
            <w:rFonts w:ascii="Times New Roman" w:hAnsi="Times New Roman"/>
            <w:noProof/>
            <w:sz w:val="21"/>
            <w:szCs w:val="21"/>
          </w:rPr>
          <w:t>Речевое развитие</w:t>
        </w:r>
        <w:r w:rsidR="00AA4AFA" w:rsidRPr="00BA34DF">
          <w:rPr>
            <w:rFonts w:ascii="Times New Roman" w:hAnsi="Times New Roman"/>
            <w:noProof/>
            <w:webHidden/>
            <w:sz w:val="21"/>
            <w:szCs w:val="21"/>
          </w:rPr>
          <w:tab/>
        </w:r>
        <w:r w:rsidR="005A07EB">
          <w:rPr>
            <w:rFonts w:ascii="Times New Roman" w:hAnsi="Times New Roman"/>
            <w:noProof/>
            <w:webHidden/>
            <w:sz w:val="21"/>
            <w:szCs w:val="21"/>
          </w:rPr>
          <w:t>41</w:t>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73" w:history="1">
        <w:r w:rsidR="00AA4AFA" w:rsidRPr="00BA34DF">
          <w:rPr>
            <w:rStyle w:val="af"/>
            <w:rFonts w:ascii="Times New Roman" w:eastAsia="Batang" w:hAnsi="Times New Roman"/>
            <w:noProof/>
            <w:sz w:val="21"/>
            <w:szCs w:val="21"/>
          </w:rPr>
          <w:t>Младший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_Toc409274273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41</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74" w:history="1">
        <w:r w:rsidR="00AA4AFA" w:rsidRPr="00BA34DF">
          <w:rPr>
            <w:rStyle w:val="af"/>
            <w:rFonts w:ascii="Times New Roman" w:hAnsi="Times New Roman"/>
            <w:noProof/>
            <w:sz w:val="21"/>
            <w:szCs w:val="21"/>
          </w:rPr>
          <w:t>Средний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_Toc409274274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42</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75" w:history="1">
        <w:r w:rsidR="00AA4AFA" w:rsidRPr="00BA34DF">
          <w:rPr>
            <w:rStyle w:val="af"/>
            <w:rFonts w:ascii="Times New Roman" w:hAnsi="Times New Roman"/>
            <w:noProof/>
            <w:sz w:val="21"/>
            <w:szCs w:val="21"/>
          </w:rPr>
          <w:t>Старший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_Toc409274275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43</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76" w:history="1">
        <w:r w:rsidR="00AA4AFA" w:rsidRPr="00BA34DF">
          <w:rPr>
            <w:rStyle w:val="af"/>
            <w:rFonts w:ascii="Times New Roman" w:hAnsi="Times New Roman"/>
            <w:noProof/>
            <w:sz w:val="21"/>
            <w:szCs w:val="21"/>
          </w:rPr>
          <w:t>Подготовительный к школе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_Toc409274276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44</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77" w:history="1">
        <w:r w:rsidR="00AA4AFA" w:rsidRPr="00BA34DF">
          <w:rPr>
            <w:rStyle w:val="af"/>
            <w:rFonts w:ascii="Times New Roman" w:hAnsi="Times New Roman"/>
            <w:noProof/>
            <w:sz w:val="21"/>
            <w:szCs w:val="21"/>
          </w:rPr>
          <w:t>Художественно-эстетическое развитие</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_Toc409274277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45</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78" w:history="1">
        <w:r w:rsidR="00AA4AFA" w:rsidRPr="00BA34DF">
          <w:rPr>
            <w:rStyle w:val="af"/>
            <w:rFonts w:ascii="Times New Roman" w:hAnsi="Times New Roman"/>
            <w:noProof/>
            <w:sz w:val="21"/>
            <w:szCs w:val="21"/>
          </w:rPr>
          <w:t>Младший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_Toc409274278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45</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79" w:history="1">
        <w:r w:rsidR="00AA4AFA" w:rsidRPr="00BA34DF">
          <w:rPr>
            <w:rStyle w:val="af"/>
            <w:rFonts w:ascii="Times New Roman" w:hAnsi="Times New Roman"/>
            <w:noProof/>
            <w:sz w:val="21"/>
            <w:szCs w:val="21"/>
          </w:rPr>
          <w:t>Средний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_Toc409274279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47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80" w:history="1">
        <w:r w:rsidR="00AA4AFA" w:rsidRPr="00BA34DF">
          <w:rPr>
            <w:rStyle w:val="af"/>
            <w:rFonts w:ascii="Times New Roman" w:hAnsi="Times New Roman"/>
            <w:noProof/>
            <w:sz w:val="21"/>
            <w:szCs w:val="21"/>
          </w:rPr>
          <w:t>Старший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_Toc409274280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50</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81" w:history="1">
        <w:r w:rsidR="00AA4AFA" w:rsidRPr="00BA34DF">
          <w:rPr>
            <w:rStyle w:val="af"/>
            <w:rFonts w:ascii="Times New Roman" w:hAnsi="Times New Roman"/>
            <w:noProof/>
            <w:sz w:val="21"/>
            <w:szCs w:val="21"/>
          </w:rPr>
          <w:t>Подготовительный к школе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_Toc409274281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52</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82" w:history="1">
        <w:r w:rsidR="00AA4AFA" w:rsidRPr="00BA34DF">
          <w:rPr>
            <w:rStyle w:val="af"/>
            <w:rFonts w:ascii="Times New Roman" w:hAnsi="Times New Roman"/>
            <w:noProof/>
            <w:sz w:val="21"/>
            <w:szCs w:val="21"/>
          </w:rPr>
          <w:t>Физическое развитие</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_Toc409274282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54</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83" w:history="1">
        <w:r w:rsidR="00AA4AFA" w:rsidRPr="00BA34DF">
          <w:rPr>
            <w:rStyle w:val="af"/>
            <w:rFonts w:ascii="Times New Roman" w:hAnsi="Times New Roman"/>
            <w:noProof/>
            <w:sz w:val="21"/>
            <w:szCs w:val="21"/>
          </w:rPr>
          <w:t>Младший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_Toc409274283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54</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84" w:history="1">
        <w:r w:rsidR="00AA4AFA" w:rsidRPr="00BA34DF">
          <w:rPr>
            <w:rStyle w:val="af"/>
            <w:rFonts w:ascii="Times New Roman" w:hAnsi="Times New Roman"/>
            <w:noProof/>
            <w:sz w:val="21"/>
            <w:szCs w:val="21"/>
          </w:rPr>
          <w:t>Средний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_Toc409274284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58</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85" w:history="1">
        <w:r w:rsidR="00AA4AFA" w:rsidRPr="00BA34DF">
          <w:rPr>
            <w:rStyle w:val="af"/>
            <w:rFonts w:ascii="Times New Roman" w:hAnsi="Times New Roman"/>
            <w:noProof/>
            <w:sz w:val="21"/>
            <w:szCs w:val="21"/>
          </w:rPr>
          <w:t>Старший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_Toc409274285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63</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86" w:history="1">
        <w:r w:rsidR="00AA4AFA" w:rsidRPr="00BA34DF">
          <w:rPr>
            <w:rStyle w:val="af"/>
            <w:rFonts w:ascii="Times New Roman" w:hAnsi="Times New Roman"/>
            <w:noProof/>
            <w:sz w:val="21"/>
            <w:szCs w:val="21"/>
          </w:rPr>
          <w:t>Подготовительный к школе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_Toc409274286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69</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87" w:history="1">
        <w:r w:rsidR="00AA4AFA" w:rsidRPr="00BA34DF">
          <w:rPr>
            <w:rStyle w:val="af"/>
            <w:rFonts w:ascii="Times New Roman" w:hAnsi="Times New Roman"/>
            <w:b/>
            <w:noProof/>
            <w:sz w:val="21"/>
            <w:szCs w:val="21"/>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интересов</w:t>
        </w:r>
        <w:r w:rsidR="00AA4AFA" w:rsidRPr="00BA34DF">
          <w:rPr>
            <w:rFonts w:ascii="Times New Roman" w:hAnsi="Times New Roman"/>
            <w:noProof/>
            <w:webHidden/>
            <w:sz w:val="21"/>
            <w:szCs w:val="21"/>
          </w:rPr>
          <w:tab/>
        </w:r>
      </w:hyperlink>
      <w:r w:rsidR="00EE7E2F">
        <w:rPr>
          <w:rStyle w:val="af"/>
          <w:rFonts w:ascii="Times New Roman" w:hAnsi="Times New Roman"/>
          <w:noProof/>
          <w:sz w:val="21"/>
          <w:szCs w:val="21"/>
        </w:rPr>
        <w:t>75</w:t>
      </w:r>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88" w:history="1">
        <w:r w:rsidR="00AA4AFA" w:rsidRPr="00BA34DF">
          <w:rPr>
            <w:rStyle w:val="af"/>
            <w:rFonts w:ascii="Times New Roman" w:hAnsi="Times New Roman"/>
            <w:noProof/>
            <w:sz w:val="21"/>
            <w:szCs w:val="21"/>
          </w:rPr>
          <w:t>Образовательная область «Социально-коммуникативное развитие» в части Программы, формируемой участниками образовательных отношений</w:t>
        </w:r>
        <w:r w:rsidR="00AA4AFA" w:rsidRPr="00BA34DF">
          <w:rPr>
            <w:rFonts w:ascii="Times New Roman" w:hAnsi="Times New Roman"/>
            <w:noProof/>
            <w:webHidden/>
            <w:sz w:val="21"/>
            <w:szCs w:val="21"/>
          </w:rPr>
          <w:tab/>
        </w:r>
      </w:hyperlink>
      <w:r w:rsidR="00EE7E2F">
        <w:rPr>
          <w:rStyle w:val="af"/>
          <w:rFonts w:ascii="Times New Roman" w:hAnsi="Times New Roman"/>
          <w:noProof/>
          <w:sz w:val="21"/>
          <w:szCs w:val="21"/>
        </w:rPr>
        <w:t>75</w:t>
      </w:r>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89" w:history="1">
        <w:r w:rsidR="00AA4AFA" w:rsidRPr="00BA34DF">
          <w:rPr>
            <w:rStyle w:val="af"/>
            <w:rFonts w:ascii="Times New Roman" w:hAnsi="Times New Roman"/>
            <w:noProof/>
            <w:sz w:val="21"/>
            <w:szCs w:val="21"/>
          </w:rPr>
          <w:t>Образовательная область «Познавательное развитие» в части Программы, формируемой участниками образовательных отношений</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_Toc409274289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78</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90" w:history="1">
        <w:r w:rsidR="00AA4AFA" w:rsidRPr="00BA34DF">
          <w:rPr>
            <w:rStyle w:val="af"/>
            <w:rFonts w:ascii="Times New Roman" w:hAnsi="Times New Roman"/>
            <w:noProof/>
            <w:sz w:val="21"/>
            <w:szCs w:val="21"/>
          </w:rPr>
          <w:t>Образовательная область «Речевое развитие» в части Программы, формируемой участниками образовательных отношений</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_Toc409274290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83</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91" w:history="1">
        <w:r w:rsidR="00AA4AFA" w:rsidRPr="00BA34DF">
          <w:rPr>
            <w:rStyle w:val="af"/>
            <w:rFonts w:ascii="Times New Roman" w:hAnsi="Times New Roman"/>
            <w:noProof/>
            <w:sz w:val="21"/>
            <w:szCs w:val="21"/>
          </w:rPr>
          <w:t>Образовательная область «Художественно-эстетическое развитие» в части Программы, формируемой участниками образовательных отношений</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_Toc409274291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85</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92" w:history="1">
        <w:r w:rsidR="00AA4AFA" w:rsidRPr="00BA34DF">
          <w:rPr>
            <w:rStyle w:val="af"/>
            <w:rFonts w:ascii="Times New Roman" w:hAnsi="Times New Roman"/>
            <w:noProof/>
            <w:sz w:val="21"/>
            <w:szCs w:val="21"/>
          </w:rPr>
          <w:t>Образовательная область «Физическое развитие» в части Программы, формируемой участниками образовательных отношений</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_Toc409274292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86</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93" w:history="1">
        <w:r w:rsidR="00AA4AFA" w:rsidRPr="00BA34DF">
          <w:rPr>
            <w:rStyle w:val="af"/>
            <w:rFonts w:ascii="Times New Roman" w:hAnsi="Times New Roman"/>
            <w:b/>
            <w:noProof/>
            <w:sz w:val="21"/>
            <w:szCs w:val="21"/>
          </w:rPr>
          <w:t>2.3. Особенности образовательной деятельности разных видов и культурных практик</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_Toc409274293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86</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294" w:history="1">
        <w:r w:rsidR="00AA4AFA" w:rsidRPr="00BA34DF">
          <w:rPr>
            <w:rStyle w:val="af"/>
            <w:rFonts w:ascii="Times New Roman" w:hAnsi="Times New Roman"/>
            <w:b/>
            <w:noProof/>
            <w:sz w:val="21"/>
            <w:szCs w:val="21"/>
          </w:rPr>
          <w:t>2.4. Способы и направления поддержки детской инициативы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_Toc409274294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89</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95" w:history="1">
        <w:r w:rsidR="00AA4AFA" w:rsidRPr="00BA34DF">
          <w:rPr>
            <w:rStyle w:val="af"/>
            <w:rFonts w:ascii="Times New Roman" w:hAnsi="Times New Roman"/>
            <w:noProof/>
            <w:sz w:val="21"/>
            <w:szCs w:val="21"/>
          </w:rPr>
          <w:t>Ранний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_Toc409274295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89</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96" w:history="1">
        <w:r w:rsidR="00AA4AFA" w:rsidRPr="00BA34DF">
          <w:rPr>
            <w:rStyle w:val="af"/>
            <w:rFonts w:ascii="Times New Roman" w:hAnsi="Times New Roman"/>
            <w:noProof/>
            <w:sz w:val="21"/>
            <w:szCs w:val="21"/>
          </w:rPr>
          <w:t>Младший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_Toc409274296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89</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97" w:history="1">
        <w:r w:rsidR="00AA4AFA" w:rsidRPr="00BA34DF">
          <w:rPr>
            <w:rStyle w:val="af"/>
            <w:rFonts w:ascii="Times New Roman" w:hAnsi="Times New Roman"/>
            <w:noProof/>
            <w:sz w:val="21"/>
            <w:szCs w:val="21"/>
          </w:rPr>
          <w:t>Средний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_Toc409274297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89</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98" w:history="1">
        <w:r w:rsidR="00AA4AFA" w:rsidRPr="00BA34DF">
          <w:rPr>
            <w:rStyle w:val="af"/>
            <w:rFonts w:ascii="Times New Roman" w:hAnsi="Times New Roman"/>
            <w:noProof/>
            <w:sz w:val="21"/>
            <w:szCs w:val="21"/>
          </w:rPr>
          <w:t>Старший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_Toc409274298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90</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299" w:history="1">
        <w:r w:rsidR="00AA4AFA" w:rsidRPr="00BA34DF">
          <w:rPr>
            <w:rStyle w:val="af"/>
            <w:rFonts w:ascii="Times New Roman" w:hAnsi="Times New Roman"/>
            <w:noProof/>
            <w:sz w:val="21"/>
            <w:szCs w:val="21"/>
          </w:rPr>
          <w:t>Подготовительный к школе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_Toc409274299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90</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300" w:history="1">
        <w:r w:rsidR="00AA4AFA" w:rsidRPr="00BA34DF">
          <w:rPr>
            <w:rStyle w:val="af"/>
            <w:rFonts w:ascii="Times New Roman" w:hAnsi="Times New Roman"/>
            <w:b/>
            <w:noProof/>
            <w:sz w:val="21"/>
            <w:szCs w:val="21"/>
          </w:rPr>
          <w:t>2.5. Особенности взаимодействия педагогического коллектива с семьями воспитанников</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_Toc409274300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91</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301" w:history="1">
        <w:r w:rsidR="00AA4AFA" w:rsidRPr="00BA34DF">
          <w:rPr>
            <w:rStyle w:val="af"/>
            <w:rFonts w:ascii="Times New Roman" w:hAnsi="Times New Roman"/>
            <w:b/>
            <w:bCs/>
            <w:iCs/>
            <w:noProof/>
            <w:sz w:val="21"/>
            <w:szCs w:val="21"/>
          </w:rPr>
          <w:t>2.6 Описание образовательной деятельности по профессиональной коррекции нарушений развития детей с ОВЗ</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_Toc409274301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93</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302" w:history="1">
        <w:r w:rsidR="00AA4AFA" w:rsidRPr="00BA34DF">
          <w:rPr>
            <w:rStyle w:val="af"/>
            <w:rFonts w:ascii="Times New Roman" w:hAnsi="Times New Roman"/>
            <w:noProof/>
            <w:sz w:val="21"/>
            <w:szCs w:val="21"/>
          </w:rPr>
          <w:t>Структура коррекционной работы</w:t>
        </w:r>
        <w:r w:rsidR="00AA4AFA" w:rsidRPr="00BA34DF">
          <w:rPr>
            <w:rFonts w:ascii="Times New Roman" w:hAnsi="Times New Roman"/>
            <w:noProof/>
            <w:webHidden/>
            <w:sz w:val="21"/>
            <w:szCs w:val="21"/>
          </w:rPr>
          <w:tab/>
        </w:r>
      </w:hyperlink>
      <w:r w:rsidR="007C70FF">
        <w:rPr>
          <w:rStyle w:val="af"/>
          <w:rFonts w:ascii="Times New Roman" w:hAnsi="Times New Roman"/>
          <w:noProof/>
          <w:sz w:val="21"/>
          <w:szCs w:val="21"/>
        </w:rPr>
        <w:t>110</w:t>
      </w:r>
    </w:p>
    <w:p w:rsidR="00AA4AFA" w:rsidRPr="00BA34DF" w:rsidRDefault="00145AB6" w:rsidP="00AA4AFA">
      <w:pPr>
        <w:pStyle w:val="13"/>
        <w:tabs>
          <w:tab w:val="clear" w:pos="9638"/>
          <w:tab w:val="right" w:leader="dot" w:pos="9922"/>
        </w:tabs>
        <w:rPr>
          <w:rFonts w:ascii="Times New Roman" w:eastAsia="Times New Roman" w:hAnsi="Times New Roman"/>
          <w:noProof/>
          <w:sz w:val="21"/>
          <w:szCs w:val="21"/>
          <w:lang w:eastAsia="ru-RU"/>
        </w:rPr>
      </w:pPr>
      <w:hyperlink w:anchor="_Toc409274303" w:history="1">
        <w:r w:rsidR="00AA4AFA" w:rsidRPr="00BA34DF">
          <w:rPr>
            <w:rStyle w:val="af"/>
            <w:rFonts w:ascii="Times New Roman" w:hAnsi="Times New Roman"/>
            <w:b/>
            <w:noProof/>
            <w:sz w:val="21"/>
            <w:szCs w:val="21"/>
          </w:rPr>
          <w:t>3. Организационный раздел образовательной программы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_Toc409274303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97</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304" w:history="1">
        <w:r w:rsidR="00AA4AFA" w:rsidRPr="00BA34DF">
          <w:rPr>
            <w:rStyle w:val="af"/>
            <w:rFonts w:ascii="Times New Roman" w:hAnsi="Times New Roman"/>
            <w:b/>
            <w:noProof/>
            <w:sz w:val="21"/>
            <w:szCs w:val="21"/>
          </w:rPr>
          <w:t>3.1 Распорядок дня</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_Toc409274304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97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305" w:history="1">
        <w:r w:rsidR="00AA4AFA" w:rsidRPr="00BA34DF">
          <w:rPr>
            <w:rStyle w:val="af"/>
            <w:rFonts w:ascii="Times New Roman" w:eastAsia="Times-Roman" w:hAnsi="Times New Roman"/>
            <w:noProof/>
            <w:sz w:val="21"/>
            <w:szCs w:val="21"/>
          </w:rPr>
          <w:t>Ежедневная организация жизни и деятельности детей раннего возраста</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_Toc409274305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97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306" w:history="1">
        <w:r w:rsidR="00AA4AFA" w:rsidRPr="00BA34DF">
          <w:rPr>
            <w:rStyle w:val="af"/>
            <w:rFonts w:ascii="Times New Roman" w:hAnsi="Times New Roman"/>
            <w:noProof/>
            <w:sz w:val="21"/>
            <w:szCs w:val="21"/>
          </w:rPr>
          <w:t>Режим дня для детей раннего возраста (группа с 2 до 3 лет) и период адаптации вновь поступающих детей</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_Toc409274306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99</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307" w:history="1">
        <w:r w:rsidR="00AA4AFA" w:rsidRPr="00BA34DF">
          <w:rPr>
            <w:rStyle w:val="af"/>
            <w:rFonts w:ascii="Times New Roman" w:hAnsi="Times New Roman"/>
            <w:noProof/>
            <w:sz w:val="21"/>
            <w:szCs w:val="21"/>
          </w:rPr>
          <w:t>Примерный режим дня для групп дошкольного возраста</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_Toc409274307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102</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308" w:history="1">
        <w:r w:rsidR="00AA4AFA" w:rsidRPr="00BA34DF">
          <w:rPr>
            <w:rStyle w:val="af"/>
            <w:rFonts w:ascii="Times New Roman" w:hAnsi="Times New Roman"/>
            <w:b/>
            <w:noProof/>
            <w:sz w:val="21"/>
            <w:szCs w:val="21"/>
          </w:rPr>
          <w:t xml:space="preserve">3.2 </w:t>
        </w:r>
        <w:r w:rsidR="00AA4AFA" w:rsidRPr="00BA34DF">
          <w:rPr>
            <w:rStyle w:val="af"/>
            <w:rFonts w:ascii="Times New Roman" w:hAnsi="Times New Roman"/>
            <w:b/>
            <w:bCs/>
            <w:iCs/>
            <w:noProof/>
            <w:sz w:val="21"/>
            <w:szCs w:val="21"/>
          </w:rPr>
          <w:t>Особенности организации развивающей предметно-пространственной среды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_Toc409274308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105</w:t>
        </w:r>
        <w:r w:rsidRPr="00BA34DF">
          <w:rPr>
            <w:rFonts w:ascii="Times New Roman" w:hAnsi="Times New Roman"/>
            <w:noProof/>
            <w:webHidden/>
            <w:sz w:val="21"/>
            <w:szCs w:val="21"/>
          </w:rPr>
          <w:fldChar w:fldCharType="end"/>
        </w:r>
      </w:hyperlink>
    </w:p>
    <w:p w:rsidR="00AA4AFA" w:rsidRPr="00BA34DF" w:rsidRDefault="00145AB6" w:rsidP="00AA4AFA">
      <w:pPr>
        <w:pStyle w:val="23"/>
        <w:tabs>
          <w:tab w:val="clear" w:pos="9638"/>
          <w:tab w:val="right" w:leader="dot" w:pos="9922"/>
        </w:tabs>
        <w:rPr>
          <w:rFonts w:ascii="Times New Roman" w:eastAsia="Times New Roman" w:hAnsi="Times New Roman"/>
          <w:noProof/>
          <w:sz w:val="21"/>
          <w:szCs w:val="21"/>
          <w:lang w:eastAsia="ru-RU"/>
        </w:rPr>
      </w:pPr>
      <w:hyperlink w:anchor="_Toc409274309" w:history="1">
        <w:r w:rsidR="00AA4AFA" w:rsidRPr="00BA34DF">
          <w:rPr>
            <w:rStyle w:val="af"/>
            <w:rFonts w:ascii="Times New Roman" w:hAnsi="Times New Roman"/>
            <w:b/>
            <w:noProof/>
            <w:sz w:val="21"/>
            <w:szCs w:val="21"/>
          </w:rPr>
          <w:t>3.3 Материально-техническое обеспечение образовательной программы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_Toc409274309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106</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310" w:history="1">
        <w:r w:rsidR="00AA4AFA" w:rsidRPr="00BA34DF">
          <w:rPr>
            <w:rStyle w:val="af"/>
            <w:rFonts w:ascii="Times New Roman" w:hAnsi="Times New Roman"/>
            <w:noProof/>
            <w:sz w:val="21"/>
            <w:szCs w:val="21"/>
          </w:rPr>
          <w:t>Принципы формирования материально-технической базы</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_Toc409274310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106</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311" w:history="1">
        <w:r w:rsidR="00AA4AFA" w:rsidRPr="00BA34DF">
          <w:rPr>
            <w:rStyle w:val="af"/>
            <w:rFonts w:ascii="Times New Roman" w:hAnsi="Times New Roman"/>
            <w:noProof/>
            <w:sz w:val="21"/>
            <w:szCs w:val="21"/>
          </w:rPr>
          <w:t>Ранний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_Toc409274311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107</w:t>
        </w:r>
        <w:r w:rsidRPr="00BA34DF">
          <w:rPr>
            <w:rFonts w:ascii="Times New Roman" w:hAnsi="Times New Roman"/>
            <w:noProof/>
            <w:webHidden/>
            <w:sz w:val="21"/>
            <w:szCs w:val="21"/>
          </w:rPr>
          <w:fldChar w:fldCharType="end"/>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312" w:history="1">
        <w:r w:rsidR="00AA4AFA" w:rsidRPr="00BA34DF">
          <w:rPr>
            <w:rStyle w:val="af"/>
            <w:rFonts w:ascii="Times New Roman" w:hAnsi="Times New Roman"/>
            <w:noProof/>
            <w:sz w:val="21"/>
            <w:szCs w:val="21"/>
          </w:rPr>
          <w:t>Младший и средний дошкольный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_Toc409274312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109</w:t>
        </w:r>
        <w:r w:rsidRPr="00BA34DF">
          <w:rPr>
            <w:rFonts w:ascii="Times New Roman" w:hAnsi="Times New Roman"/>
            <w:noProof/>
            <w:webHidden/>
            <w:sz w:val="21"/>
            <w:szCs w:val="21"/>
          </w:rPr>
          <w:fldChar w:fldCharType="end"/>
        </w:r>
      </w:hyperlink>
    </w:p>
    <w:p w:rsidR="00AA4AFA" w:rsidRPr="00EE7E2F" w:rsidRDefault="00145AB6" w:rsidP="00EE7E2F">
      <w:pPr>
        <w:pStyle w:val="32"/>
        <w:tabs>
          <w:tab w:val="clear" w:pos="9638"/>
          <w:tab w:val="right" w:leader="dot" w:pos="9922"/>
        </w:tabs>
        <w:rPr>
          <w:rFonts w:ascii="Times New Roman" w:eastAsia="Times New Roman" w:hAnsi="Times New Roman"/>
          <w:noProof/>
          <w:sz w:val="21"/>
          <w:szCs w:val="21"/>
          <w:lang w:eastAsia="ru-RU"/>
        </w:rPr>
      </w:pPr>
      <w:hyperlink w:anchor="_Toc409274313" w:history="1">
        <w:r w:rsidR="00AA4AFA" w:rsidRPr="00BA34DF">
          <w:rPr>
            <w:rStyle w:val="af"/>
            <w:rFonts w:ascii="Times New Roman" w:hAnsi="Times New Roman"/>
            <w:noProof/>
            <w:sz w:val="21"/>
            <w:szCs w:val="21"/>
          </w:rPr>
          <w:t>Старший и подготовительный к школе возраст</w:t>
        </w:r>
        <w:r w:rsidR="00AA4AFA" w:rsidRPr="00BA34DF">
          <w:rPr>
            <w:rFonts w:ascii="Times New Roman" w:hAnsi="Times New Roman"/>
            <w:noProof/>
            <w:webHidden/>
            <w:sz w:val="21"/>
            <w:szCs w:val="21"/>
          </w:rPr>
          <w:tab/>
        </w:r>
        <w:r w:rsidRPr="00BA34DF">
          <w:rPr>
            <w:rFonts w:ascii="Times New Roman" w:hAnsi="Times New Roman"/>
            <w:noProof/>
            <w:webHidden/>
            <w:sz w:val="21"/>
            <w:szCs w:val="21"/>
          </w:rPr>
          <w:fldChar w:fldCharType="begin"/>
        </w:r>
        <w:r w:rsidR="00AA4AFA" w:rsidRPr="00BA34DF">
          <w:rPr>
            <w:rFonts w:ascii="Times New Roman" w:hAnsi="Times New Roman"/>
            <w:noProof/>
            <w:webHidden/>
            <w:sz w:val="21"/>
            <w:szCs w:val="21"/>
          </w:rPr>
          <w:instrText xml:space="preserve"> PAGEREF _Toc409274313 \h </w:instrText>
        </w:r>
        <w:r w:rsidRPr="00BA34DF">
          <w:rPr>
            <w:rFonts w:ascii="Times New Roman" w:hAnsi="Times New Roman"/>
            <w:noProof/>
            <w:webHidden/>
            <w:sz w:val="21"/>
            <w:szCs w:val="21"/>
          </w:rPr>
        </w:r>
        <w:r w:rsidRPr="00BA34DF">
          <w:rPr>
            <w:rFonts w:ascii="Times New Roman" w:hAnsi="Times New Roman"/>
            <w:noProof/>
            <w:webHidden/>
            <w:sz w:val="21"/>
            <w:szCs w:val="21"/>
          </w:rPr>
          <w:fldChar w:fldCharType="separate"/>
        </w:r>
        <w:r w:rsidR="003F0A00">
          <w:rPr>
            <w:rFonts w:ascii="Times New Roman" w:hAnsi="Times New Roman"/>
            <w:noProof/>
            <w:webHidden/>
            <w:sz w:val="21"/>
            <w:szCs w:val="21"/>
          </w:rPr>
          <w:t>111</w:t>
        </w:r>
        <w:r w:rsidRPr="00BA34DF">
          <w:rPr>
            <w:rFonts w:ascii="Times New Roman" w:hAnsi="Times New Roman"/>
            <w:noProof/>
            <w:webHidden/>
            <w:sz w:val="21"/>
            <w:szCs w:val="21"/>
          </w:rPr>
          <w:fldChar w:fldCharType="end"/>
        </w:r>
      </w:hyperlink>
      <w:r w:rsidR="007C70FF">
        <w:t xml:space="preserve">    </w:t>
      </w:r>
      <w:r w:rsidR="00EE7E2F">
        <w:rPr>
          <w:sz w:val="20"/>
          <w:szCs w:val="20"/>
        </w:rPr>
        <w:t xml:space="preserve"> </w:t>
      </w:r>
      <w:r w:rsidR="007C70FF">
        <w:rPr>
          <w:rFonts w:ascii="Times New Roman" w:hAnsi="Times New Roman"/>
          <w:sz w:val="21"/>
          <w:szCs w:val="21"/>
        </w:rPr>
        <w:t xml:space="preserve">                      </w:t>
      </w:r>
      <w:r w:rsidR="00EE7E2F">
        <w:rPr>
          <w:rFonts w:ascii="Times New Roman" w:hAnsi="Times New Roman"/>
          <w:sz w:val="21"/>
          <w:szCs w:val="21"/>
        </w:rPr>
        <w:t xml:space="preserve">                          </w:t>
      </w:r>
    </w:p>
    <w:p w:rsidR="00AA4AFA" w:rsidRPr="00BA34DF" w:rsidRDefault="00145AB6" w:rsidP="00AA4AFA">
      <w:pPr>
        <w:pStyle w:val="13"/>
        <w:tabs>
          <w:tab w:val="clear" w:pos="9638"/>
          <w:tab w:val="right" w:leader="dot" w:pos="9922"/>
        </w:tabs>
        <w:rPr>
          <w:rFonts w:ascii="Times New Roman" w:eastAsia="Times New Roman" w:hAnsi="Times New Roman"/>
          <w:noProof/>
          <w:sz w:val="21"/>
          <w:szCs w:val="21"/>
          <w:lang w:eastAsia="ru-RU"/>
        </w:rPr>
      </w:pPr>
      <w:hyperlink w:anchor="_Toc409274320" w:history="1">
        <w:r w:rsidR="00AA4AFA" w:rsidRPr="00BA34DF">
          <w:rPr>
            <w:rStyle w:val="af"/>
            <w:rFonts w:ascii="Times New Roman" w:hAnsi="Times New Roman"/>
            <w:b/>
            <w:noProof/>
            <w:sz w:val="21"/>
            <w:szCs w:val="21"/>
          </w:rPr>
          <w:t>Дополнительный раздел основной общеобразовательной программы – образовательной программы дошкольного образования</w:t>
        </w:r>
        <w:r w:rsidR="00AA4AFA" w:rsidRPr="00BA34DF">
          <w:rPr>
            <w:rFonts w:ascii="Times New Roman" w:hAnsi="Times New Roman"/>
            <w:noProof/>
            <w:webHidden/>
            <w:sz w:val="21"/>
            <w:szCs w:val="21"/>
          </w:rPr>
          <w:tab/>
        </w:r>
        <w:r w:rsidR="00EE7E2F">
          <w:rPr>
            <w:rFonts w:ascii="Times New Roman" w:hAnsi="Times New Roman"/>
            <w:noProof/>
            <w:webHidden/>
            <w:sz w:val="21"/>
            <w:szCs w:val="21"/>
          </w:rPr>
          <w:t>112</w:t>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321" w:history="1">
        <w:r w:rsidR="00AA4AFA" w:rsidRPr="00BA34DF">
          <w:rPr>
            <w:rStyle w:val="af"/>
            <w:rFonts w:ascii="Times New Roman" w:hAnsi="Times New Roman"/>
            <w:iCs/>
            <w:noProof/>
            <w:sz w:val="21"/>
            <w:szCs w:val="21"/>
          </w:rPr>
          <w:t xml:space="preserve">Возрастные и индивидуальные особенности контингента детей, на которых ориентирована </w:t>
        </w:r>
        <w:r w:rsidR="00890B63">
          <w:rPr>
            <w:rStyle w:val="af"/>
            <w:rFonts w:ascii="Times New Roman" w:hAnsi="Times New Roman"/>
            <w:iCs/>
            <w:noProof/>
            <w:sz w:val="21"/>
            <w:szCs w:val="21"/>
          </w:rPr>
          <w:t>ОП…….</w:t>
        </w:r>
        <w:r w:rsidR="00EE7E2F">
          <w:rPr>
            <w:rFonts w:ascii="Times New Roman" w:hAnsi="Times New Roman"/>
            <w:noProof/>
            <w:webHidden/>
            <w:sz w:val="21"/>
            <w:szCs w:val="21"/>
          </w:rPr>
          <w:t>112</w:t>
        </w:r>
      </w:hyperlink>
    </w:p>
    <w:p w:rsidR="00AA4AFA" w:rsidRPr="00BA34DF" w:rsidRDefault="00145AB6" w:rsidP="00AA4AFA">
      <w:pPr>
        <w:pStyle w:val="32"/>
        <w:tabs>
          <w:tab w:val="clear" w:pos="9638"/>
          <w:tab w:val="right" w:leader="dot" w:pos="9922"/>
        </w:tabs>
        <w:rPr>
          <w:rFonts w:ascii="Times New Roman" w:eastAsia="Times New Roman" w:hAnsi="Times New Roman"/>
          <w:noProof/>
          <w:sz w:val="21"/>
          <w:szCs w:val="21"/>
          <w:lang w:eastAsia="ru-RU"/>
        </w:rPr>
      </w:pPr>
      <w:hyperlink w:anchor="_Toc409274322" w:history="1">
        <w:r w:rsidR="00AA4AFA" w:rsidRPr="00BA34DF">
          <w:rPr>
            <w:rStyle w:val="af"/>
            <w:rFonts w:ascii="Times New Roman" w:hAnsi="Times New Roman"/>
            <w:noProof/>
            <w:sz w:val="21"/>
            <w:szCs w:val="21"/>
          </w:rPr>
          <w:t>Используемые Примерные программы</w:t>
        </w:r>
        <w:r w:rsidR="00AA4AFA" w:rsidRPr="00BA34DF">
          <w:rPr>
            <w:rFonts w:ascii="Times New Roman" w:hAnsi="Times New Roman"/>
            <w:noProof/>
            <w:webHidden/>
            <w:sz w:val="21"/>
            <w:szCs w:val="21"/>
          </w:rPr>
          <w:tab/>
        </w:r>
        <w:r w:rsidR="004F031D">
          <w:rPr>
            <w:rFonts w:ascii="Times New Roman" w:hAnsi="Times New Roman"/>
            <w:noProof/>
            <w:webHidden/>
            <w:sz w:val="21"/>
            <w:szCs w:val="21"/>
          </w:rPr>
          <w:t>130</w:t>
        </w:r>
      </w:hyperlink>
    </w:p>
    <w:p w:rsidR="00232DC7" w:rsidRPr="00BA34DF" w:rsidRDefault="00145AB6" w:rsidP="00AA4AFA">
      <w:pPr>
        <w:pStyle w:val="32"/>
        <w:tabs>
          <w:tab w:val="clear" w:pos="9638"/>
          <w:tab w:val="right" w:leader="dot" w:pos="9922"/>
        </w:tabs>
        <w:rPr>
          <w:rFonts w:ascii="Times New Roman" w:hAnsi="Times New Roman"/>
          <w:sz w:val="21"/>
          <w:szCs w:val="21"/>
        </w:rPr>
        <w:sectPr w:rsidR="00232DC7" w:rsidRPr="00BA34DF" w:rsidSect="00D02B2E">
          <w:headerReference w:type="default" r:id="rId10"/>
          <w:footerReference w:type="default" r:id="rId11"/>
          <w:headerReference w:type="first" r:id="rId12"/>
          <w:pgSz w:w="11907" w:h="16840" w:code="9"/>
          <w:pgMar w:top="531" w:right="851" w:bottom="568" w:left="1134" w:header="283" w:footer="283" w:gutter="0"/>
          <w:pgNumType w:start="1"/>
          <w:cols w:space="708"/>
          <w:noEndnote/>
          <w:titlePg/>
          <w:docGrid w:linePitch="326"/>
        </w:sectPr>
      </w:pPr>
      <w:hyperlink w:anchor="_Toc409274323" w:history="1">
        <w:r w:rsidR="00AA4AFA" w:rsidRPr="00BA34DF">
          <w:rPr>
            <w:rStyle w:val="af"/>
            <w:rFonts w:ascii="Times New Roman" w:hAnsi="Times New Roman"/>
            <w:noProof/>
            <w:sz w:val="21"/>
            <w:szCs w:val="21"/>
          </w:rPr>
          <w:t>Характеристика взаимодействия педагогического коллектива с семьями воспитанников</w:t>
        </w:r>
        <w:r w:rsidR="00AA4AFA" w:rsidRPr="00BA34DF">
          <w:rPr>
            <w:rFonts w:ascii="Times New Roman" w:hAnsi="Times New Roman"/>
            <w:noProof/>
            <w:webHidden/>
            <w:sz w:val="21"/>
            <w:szCs w:val="21"/>
          </w:rPr>
          <w:tab/>
          <w:t>…</w:t>
        </w:r>
      </w:hyperlink>
      <w:r w:rsidRPr="00BA34DF">
        <w:rPr>
          <w:rFonts w:ascii="Times New Roman" w:hAnsi="Times New Roman"/>
          <w:bCs/>
          <w:sz w:val="21"/>
          <w:szCs w:val="21"/>
        </w:rPr>
        <w:fldChar w:fldCharType="end"/>
      </w:r>
      <w:bookmarkStart w:id="0" w:name="_Toc370476076"/>
      <w:bookmarkStart w:id="1" w:name="_Toc370476135"/>
      <w:r w:rsidR="004F031D">
        <w:rPr>
          <w:rFonts w:ascii="Times New Roman" w:hAnsi="Times New Roman"/>
          <w:bCs/>
          <w:sz w:val="21"/>
          <w:szCs w:val="21"/>
        </w:rPr>
        <w:t>130</w:t>
      </w:r>
    </w:p>
    <w:p w:rsidR="00B55ECA" w:rsidRPr="00BA34DF" w:rsidRDefault="00DA1992" w:rsidP="00AB4586">
      <w:pPr>
        <w:pStyle w:val="11"/>
        <w:widowControl w:val="0"/>
        <w:tabs>
          <w:tab w:val="left" w:pos="0"/>
        </w:tabs>
        <w:spacing w:after="0" w:line="240" w:lineRule="auto"/>
        <w:ind w:left="0"/>
        <w:jc w:val="center"/>
        <w:outlineLvl w:val="0"/>
        <w:rPr>
          <w:rFonts w:ascii="Times New Roman" w:hAnsi="Times New Roman"/>
          <w:b/>
          <w:bCs/>
          <w:iCs/>
          <w:sz w:val="21"/>
          <w:szCs w:val="21"/>
        </w:rPr>
      </w:pPr>
      <w:bookmarkStart w:id="2" w:name="_Toc409274242"/>
      <w:r w:rsidRPr="00BA34DF">
        <w:rPr>
          <w:rFonts w:ascii="Times New Roman" w:hAnsi="Times New Roman"/>
          <w:b/>
          <w:bCs/>
          <w:iCs/>
          <w:sz w:val="21"/>
          <w:szCs w:val="21"/>
        </w:rPr>
        <w:lastRenderedPageBreak/>
        <w:t>1</w:t>
      </w:r>
      <w:r w:rsidR="00B55ECA" w:rsidRPr="00BA34DF">
        <w:rPr>
          <w:rFonts w:ascii="Times New Roman" w:hAnsi="Times New Roman"/>
          <w:b/>
          <w:bCs/>
          <w:iCs/>
          <w:sz w:val="21"/>
          <w:szCs w:val="21"/>
        </w:rPr>
        <w:t>. Целевой раздел образовательной программы</w:t>
      </w:r>
      <w:bookmarkEnd w:id="2"/>
    </w:p>
    <w:p w:rsidR="00B55ECA" w:rsidRPr="00BA34DF" w:rsidRDefault="00B55ECA" w:rsidP="00E53FD0">
      <w:pPr>
        <w:pStyle w:val="11"/>
        <w:widowControl w:val="0"/>
        <w:numPr>
          <w:ilvl w:val="1"/>
          <w:numId w:val="26"/>
        </w:numPr>
        <w:tabs>
          <w:tab w:val="left" w:pos="0"/>
        </w:tabs>
        <w:spacing w:after="0" w:line="240" w:lineRule="auto"/>
        <w:jc w:val="center"/>
        <w:outlineLvl w:val="0"/>
        <w:rPr>
          <w:rFonts w:ascii="Times New Roman" w:hAnsi="Times New Roman"/>
          <w:b/>
          <w:bCs/>
          <w:sz w:val="21"/>
          <w:szCs w:val="21"/>
        </w:rPr>
      </w:pPr>
      <w:bookmarkStart w:id="3" w:name="_Toc409274243"/>
      <w:r w:rsidRPr="00BA34DF">
        <w:rPr>
          <w:rFonts w:ascii="Times New Roman" w:hAnsi="Times New Roman"/>
          <w:b/>
          <w:bCs/>
          <w:sz w:val="21"/>
          <w:szCs w:val="21"/>
        </w:rPr>
        <w:t>Поясн</w:t>
      </w:r>
      <w:r w:rsidR="00145AB6" w:rsidRPr="00BA34DF">
        <w:rPr>
          <w:rFonts w:ascii="Times New Roman" w:hAnsi="Times New Roman"/>
          <w:b/>
          <w:bCs/>
          <w:sz w:val="21"/>
          <w:szCs w:val="21"/>
        </w:rPr>
        <w:fldChar w:fldCharType="begin"/>
      </w:r>
      <w:r w:rsidRPr="00BA34DF">
        <w:rPr>
          <w:rFonts w:ascii="Times New Roman" w:hAnsi="Times New Roman"/>
          <w:b/>
          <w:bCs/>
          <w:sz w:val="21"/>
          <w:szCs w:val="21"/>
        </w:rPr>
        <w:instrText xml:space="preserve"> TOC \o "1-3" \h \z \u </w:instrText>
      </w:r>
      <w:r w:rsidR="00145AB6" w:rsidRPr="00BA34DF">
        <w:rPr>
          <w:rFonts w:ascii="Times New Roman" w:hAnsi="Times New Roman"/>
          <w:b/>
          <w:bCs/>
          <w:sz w:val="21"/>
          <w:szCs w:val="21"/>
        </w:rPr>
        <w:fldChar w:fldCharType="end"/>
      </w:r>
      <w:bookmarkStart w:id="4" w:name="_Toc370476077"/>
      <w:bookmarkStart w:id="5" w:name="_Toc370476136"/>
      <w:r w:rsidRPr="00BA34DF">
        <w:rPr>
          <w:rFonts w:ascii="Times New Roman" w:hAnsi="Times New Roman"/>
          <w:b/>
          <w:bCs/>
          <w:sz w:val="21"/>
          <w:szCs w:val="21"/>
        </w:rPr>
        <w:t>ительная записка</w:t>
      </w:r>
      <w:bookmarkEnd w:id="0"/>
      <w:bookmarkEnd w:id="1"/>
      <w:bookmarkEnd w:id="3"/>
      <w:bookmarkEnd w:id="4"/>
      <w:bookmarkEnd w:id="5"/>
      <w:r w:rsidR="00C30B05">
        <w:rPr>
          <w:rFonts w:ascii="Times New Roman" w:hAnsi="Times New Roman"/>
          <w:b/>
          <w:bCs/>
          <w:sz w:val="21"/>
          <w:szCs w:val="21"/>
        </w:rPr>
        <w:t xml:space="preserve"> (нормативно-правовая основа)</w:t>
      </w:r>
    </w:p>
    <w:p w:rsidR="00B55ECA" w:rsidRPr="00BA34DF" w:rsidRDefault="00B55ECA" w:rsidP="00AB4586">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Муниципальное бюджетное дошкольное образовательное уч</w:t>
      </w:r>
      <w:r w:rsidR="00E813E5" w:rsidRPr="00BA34DF">
        <w:rPr>
          <w:rFonts w:ascii="Times New Roman" w:hAnsi="Times New Roman"/>
          <w:sz w:val="21"/>
          <w:szCs w:val="21"/>
        </w:rPr>
        <w:t xml:space="preserve">реждение </w:t>
      </w:r>
      <w:r w:rsidR="009B093B">
        <w:rPr>
          <w:rFonts w:ascii="Times New Roman" w:hAnsi="Times New Roman"/>
          <w:sz w:val="21"/>
          <w:szCs w:val="21"/>
        </w:rPr>
        <w:t xml:space="preserve">г. Магадана </w:t>
      </w:r>
      <w:r w:rsidR="00A819B9">
        <w:rPr>
          <w:rFonts w:ascii="Times New Roman" w:hAnsi="Times New Roman"/>
          <w:sz w:val="21"/>
          <w:szCs w:val="21"/>
        </w:rPr>
        <w:t xml:space="preserve">«Детский сад № </w:t>
      </w:r>
      <w:r w:rsidR="009B093B">
        <w:rPr>
          <w:rFonts w:ascii="Times New Roman" w:hAnsi="Times New Roman"/>
          <w:sz w:val="21"/>
          <w:szCs w:val="21"/>
        </w:rPr>
        <w:t>38</w:t>
      </w:r>
      <w:r w:rsidR="00A819B9">
        <w:rPr>
          <w:rFonts w:ascii="Times New Roman" w:hAnsi="Times New Roman"/>
          <w:sz w:val="21"/>
          <w:szCs w:val="21"/>
        </w:rPr>
        <w:t>»</w:t>
      </w:r>
      <w:r w:rsidRPr="00BA34DF">
        <w:rPr>
          <w:rFonts w:ascii="Times New Roman" w:hAnsi="Times New Roman"/>
          <w:sz w:val="21"/>
          <w:szCs w:val="21"/>
        </w:rPr>
        <w:t xml:space="preserve"> (далее по тексту МБДОУ) осуществляет образовательный процесс в соответствии с основной общеобразовательной программой дошкольного образования в группах общеразвивающей </w:t>
      </w:r>
      <w:r w:rsidR="009B093B">
        <w:rPr>
          <w:rFonts w:ascii="Times New Roman" w:hAnsi="Times New Roman"/>
          <w:sz w:val="21"/>
          <w:szCs w:val="21"/>
        </w:rPr>
        <w:t xml:space="preserve">и комбинированной </w:t>
      </w:r>
      <w:r w:rsidRPr="00BA34DF">
        <w:rPr>
          <w:rFonts w:ascii="Times New Roman" w:hAnsi="Times New Roman"/>
          <w:sz w:val="21"/>
          <w:szCs w:val="21"/>
        </w:rPr>
        <w:t>направленности</w:t>
      </w:r>
      <w:r w:rsidR="009B093B">
        <w:rPr>
          <w:rFonts w:ascii="Times New Roman" w:hAnsi="Times New Roman"/>
          <w:sz w:val="21"/>
          <w:szCs w:val="21"/>
        </w:rPr>
        <w:t xml:space="preserve"> (для детей с ОНР)</w:t>
      </w:r>
      <w:r w:rsidRPr="00BA34DF">
        <w:rPr>
          <w:rFonts w:ascii="Times New Roman" w:hAnsi="Times New Roman"/>
          <w:sz w:val="21"/>
          <w:szCs w:val="21"/>
        </w:rPr>
        <w:t>.</w:t>
      </w:r>
    </w:p>
    <w:p w:rsidR="004F4F1A" w:rsidRDefault="004F4F1A" w:rsidP="00AB4586">
      <w:pPr>
        <w:widowControl w:val="0"/>
        <w:autoSpaceDE w:val="0"/>
        <w:autoSpaceDN w:val="0"/>
        <w:adjustRightInd w:val="0"/>
        <w:spacing w:after="0" w:line="240" w:lineRule="auto"/>
        <w:ind w:firstLine="851"/>
        <w:jc w:val="both"/>
        <w:rPr>
          <w:rFonts w:ascii="Times New Roman" w:hAnsi="Times New Roman"/>
          <w:sz w:val="21"/>
          <w:szCs w:val="21"/>
        </w:rPr>
      </w:pPr>
      <w:r>
        <w:rPr>
          <w:rFonts w:ascii="Times New Roman" w:hAnsi="Times New Roman"/>
          <w:sz w:val="21"/>
          <w:szCs w:val="21"/>
        </w:rPr>
        <w:t xml:space="preserve">МБДОУ № 38 предоставляет муниципальную услугу </w:t>
      </w:r>
      <w:r w:rsidRPr="004F4F1A">
        <w:rPr>
          <w:rFonts w:ascii="Times New Roman" w:hAnsi="Times New Roman"/>
          <w:sz w:val="21"/>
          <w:szCs w:val="21"/>
          <w:u w:val="single"/>
        </w:rPr>
        <w:t>«Организация предоставления общедоступного бесплатного дошкольного образования»</w:t>
      </w:r>
      <w:r w:rsidRPr="004F4F1A">
        <w:rPr>
          <w:rFonts w:ascii="Times New Roman" w:hAnsi="Times New Roman"/>
          <w:bCs/>
          <w:sz w:val="21"/>
          <w:szCs w:val="21"/>
          <w:u w:val="single"/>
        </w:rPr>
        <w:t xml:space="preserve"> на территории </w:t>
      </w:r>
      <w:r w:rsidRPr="004F4F1A">
        <w:rPr>
          <w:rFonts w:ascii="Times New Roman" w:hAnsi="Times New Roman"/>
          <w:sz w:val="21"/>
          <w:szCs w:val="21"/>
          <w:u w:val="single"/>
        </w:rPr>
        <w:t>муниципального образования «Город Магадан</w:t>
      </w:r>
      <w:r w:rsidRPr="004F4F1A">
        <w:rPr>
          <w:rFonts w:ascii="Times New Roman" w:hAnsi="Times New Roman"/>
          <w:sz w:val="21"/>
          <w:szCs w:val="21"/>
        </w:rPr>
        <w:t xml:space="preserve">», потребителем муниципальной услуги является </w:t>
      </w:r>
      <w:r>
        <w:rPr>
          <w:rFonts w:ascii="Times New Roman" w:hAnsi="Times New Roman"/>
          <w:sz w:val="21"/>
          <w:szCs w:val="21"/>
        </w:rPr>
        <w:t xml:space="preserve">население города Магадана (граждане РФ) в возрасте от 1 года  до прекращения образовательных отношений. </w:t>
      </w:r>
    </w:p>
    <w:p w:rsidR="00B55ECA" w:rsidRPr="00BA34DF" w:rsidRDefault="00B55ECA" w:rsidP="00AB4586">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Набор детей в МБДОУ в соответствии с потребностями заказчика и п</w:t>
      </w:r>
      <w:r w:rsidR="00A819B9">
        <w:rPr>
          <w:rFonts w:ascii="Times New Roman" w:hAnsi="Times New Roman"/>
          <w:sz w:val="21"/>
          <w:szCs w:val="21"/>
        </w:rPr>
        <w:t>отребителя осуществляется с 1</w:t>
      </w:r>
      <w:r w:rsidR="009B093B">
        <w:rPr>
          <w:rFonts w:ascii="Times New Roman" w:hAnsi="Times New Roman"/>
          <w:sz w:val="21"/>
          <w:szCs w:val="21"/>
        </w:rPr>
        <w:t xml:space="preserve"> года</w:t>
      </w:r>
      <w:r w:rsidRPr="00BA34DF">
        <w:rPr>
          <w:rFonts w:ascii="Times New Roman" w:hAnsi="Times New Roman"/>
          <w:sz w:val="21"/>
          <w:szCs w:val="21"/>
        </w:rPr>
        <w:t xml:space="preserve">. </w:t>
      </w:r>
    </w:p>
    <w:p w:rsidR="00B55ECA" w:rsidRPr="00BA34DF" w:rsidRDefault="00B55ECA" w:rsidP="00AB4586">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Режим работы МБДОУ: </w:t>
      </w:r>
      <w:r w:rsidR="00A819B9">
        <w:rPr>
          <w:rFonts w:ascii="Times New Roman" w:hAnsi="Times New Roman"/>
          <w:sz w:val="21"/>
          <w:szCs w:val="21"/>
        </w:rPr>
        <w:t>пятидневная рабочая неделя, 12 часов – с 7.30 до 19.3</w:t>
      </w:r>
      <w:r w:rsidRPr="00BA34DF">
        <w:rPr>
          <w:rFonts w:ascii="Times New Roman" w:hAnsi="Times New Roman"/>
          <w:sz w:val="21"/>
          <w:szCs w:val="21"/>
        </w:rPr>
        <w:t>0, кроме выходных и праздничных дней.</w:t>
      </w:r>
    </w:p>
    <w:p w:rsidR="00B55ECA" w:rsidRPr="00BA34DF" w:rsidRDefault="00B55ECA" w:rsidP="00AB4586">
      <w:pPr>
        <w:widowControl w:val="0"/>
        <w:spacing w:after="0" w:line="240" w:lineRule="auto"/>
        <w:ind w:firstLine="851"/>
        <w:jc w:val="both"/>
        <w:rPr>
          <w:rFonts w:ascii="Times New Roman" w:eastAsia="Times-Roman" w:hAnsi="Times New Roman"/>
          <w:sz w:val="21"/>
          <w:szCs w:val="21"/>
        </w:rPr>
      </w:pPr>
      <w:r w:rsidRPr="00BA34DF">
        <w:rPr>
          <w:rFonts w:ascii="Times New Roman" w:eastAsia="Times-Roman" w:hAnsi="Times New Roman"/>
          <w:sz w:val="21"/>
          <w:szCs w:val="21"/>
        </w:rPr>
        <w:t>Основная общеобразовательная Программа – образовательная Программа дошкол</w:t>
      </w:r>
      <w:r w:rsidR="00E813E5" w:rsidRPr="00BA34DF">
        <w:rPr>
          <w:rFonts w:ascii="Times New Roman" w:eastAsia="Times-Roman" w:hAnsi="Times New Roman"/>
          <w:sz w:val="21"/>
          <w:szCs w:val="21"/>
        </w:rPr>
        <w:t xml:space="preserve">ьного образования МБДОУ </w:t>
      </w:r>
      <w:r w:rsidR="009B093B">
        <w:rPr>
          <w:rFonts w:ascii="Times New Roman" w:eastAsia="Times-Roman" w:hAnsi="Times New Roman"/>
          <w:sz w:val="21"/>
          <w:szCs w:val="21"/>
        </w:rPr>
        <w:t>г. Магадана «Детский сад комбинированного вида № 38»</w:t>
      </w:r>
      <w:r w:rsidRPr="00BA34DF">
        <w:rPr>
          <w:rFonts w:ascii="Times New Roman" w:eastAsia="Times-Roman" w:hAnsi="Times New Roman"/>
          <w:sz w:val="21"/>
          <w:szCs w:val="21"/>
        </w:rPr>
        <w:t xml:space="preserve"> </w:t>
      </w:r>
      <w:r w:rsidRPr="00BA34DF">
        <w:rPr>
          <w:rFonts w:ascii="Times New Roman" w:hAnsi="Times New Roman"/>
          <w:sz w:val="21"/>
          <w:szCs w:val="21"/>
        </w:rPr>
        <w:t>(далее по тексту Программа)</w:t>
      </w:r>
      <w:r w:rsidRPr="00BA34DF">
        <w:rPr>
          <w:rFonts w:ascii="Times New Roman" w:eastAsia="Times-Roman" w:hAnsi="Times New Roman"/>
          <w:sz w:val="21"/>
          <w:szCs w:val="21"/>
        </w:rPr>
        <w:t xml:space="preserve"> разработана в соответствии с: </w:t>
      </w:r>
    </w:p>
    <w:p w:rsidR="00B55ECA" w:rsidRPr="00BA34DF" w:rsidRDefault="00B55ECA" w:rsidP="00E53FD0">
      <w:pPr>
        <w:pStyle w:val="ab"/>
        <w:widowControl w:val="0"/>
        <w:numPr>
          <w:ilvl w:val="1"/>
          <w:numId w:val="3"/>
        </w:numPr>
        <w:tabs>
          <w:tab w:val="clear" w:pos="1440"/>
          <w:tab w:val="num" w:pos="142"/>
          <w:tab w:val="left" w:pos="1134"/>
        </w:tabs>
        <w:spacing w:before="0" w:beforeAutospacing="0" w:after="0" w:afterAutospacing="0"/>
        <w:ind w:left="0" w:firstLine="851"/>
        <w:jc w:val="both"/>
        <w:rPr>
          <w:sz w:val="21"/>
          <w:szCs w:val="21"/>
        </w:rPr>
      </w:pPr>
      <w:r w:rsidRPr="00BA34DF">
        <w:rPr>
          <w:sz w:val="21"/>
          <w:szCs w:val="21"/>
        </w:rPr>
        <w:t xml:space="preserve">Приказом Министерства образования и науки Российской Федерации (Минобрнауки России) от 17 октября </w:t>
      </w:r>
      <w:smartTag w:uri="urn:schemas-microsoft-com:office:smarttags" w:element="metricconverter">
        <w:smartTagPr>
          <w:attr w:name="ProductID" w:val="2013 г"/>
        </w:smartTagPr>
        <w:r w:rsidRPr="00BA34DF">
          <w:rPr>
            <w:sz w:val="21"/>
            <w:szCs w:val="21"/>
          </w:rPr>
          <w:t>2013 г</w:t>
        </w:r>
      </w:smartTag>
      <w:r w:rsidRPr="00BA34DF">
        <w:rPr>
          <w:sz w:val="21"/>
          <w:szCs w:val="21"/>
        </w:rPr>
        <w:t xml:space="preserve">. № </w:t>
      </w:r>
      <w:smartTag w:uri="urn:schemas-microsoft-com:office:smarttags" w:element="metricconverter">
        <w:smartTagPr>
          <w:attr w:name="ProductID" w:val="1155 г"/>
        </w:smartTagPr>
        <w:r w:rsidRPr="00BA34DF">
          <w:rPr>
            <w:sz w:val="21"/>
            <w:szCs w:val="21"/>
          </w:rPr>
          <w:t>1155 г</w:t>
        </w:r>
      </w:smartTag>
      <w:r w:rsidRPr="00BA34DF">
        <w:rPr>
          <w:sz w:val="21"/>
          <w:szCs w:val="21"/>
        </w:rPr>
        <w:t xml:space="preserve">. Москва «Об утверждении федерального государственного образовательного стандарта дошкольного образования» (Зарегистрирован в Минюсте РФ 14 ноября </w:t>
      </w:r>
      <w:smartTag w:uri="urn:schemas-microsoft-com:office:smarttags" w:element="metricconverter">
        <w:smartTagPr>
          <w:attr w:name="ProductID" w:val="2013 г"/>
        </w:smartTagPr>
        <w:r w:rsidRPr="00BA34DF">
          <w:rPr>
            <w:sz w:val="21"/>
            <w:szCs w:val="21"/>
          </w:rPr>
          <w:t>2013 г</w:t>
        </w:r>
      </w:smartTag>
      <w:r w:rsidRPr="00BA34DF">
        <w:rPr>
          <w:sz w:val="21"/>
          <w:szCs w:val="21"/>
        </w:rPr>
        <w:t>. под рег. № 30384);</w:t>
      </w:r>
    </w:p>
    <w:p w:rsidR="00B55ECA" w:rsidRPr="00BA34DF" w:rsidRDefault="00B55ECA" w:rsidP="00E53FD0">
      <w:pPr>
        <w:widowControl w:val="0"/>
        <w:numPr>
          <w:ilvl w:val="0"/>
          <w:numId w:val="3"/>
        </w:numPr>
        <w:tabs>
          <w:tab w:val="clear" w:pos="928"/>
          <w:tab w:val="left" w:pos="1134"/>
          <w:tab w:val="left" w:pos="1276"/>
          <w:tab w:val="num" w:pos="1418"/>
        </w:tabs>
        <w:spacing w:after="0" w:line="240" w:lineRule="auto"/>
        <w:ind w:left="0" w:firstLine="851"/>
        <w:contextualSpacing/>
        <w:jc w:val="both"/>
        <w:rPr>
          <w:rFonts w:ascii="Times New Roman" w:hAnsi="Times New Roman"/>
          <w:sz w:val="21"/>
          <w:szCs w:val="21"/>
        </w:rPr>
      </w:pPr>
      <w:r w:rsidRPr="00BA34DF">
        <w:rPr>
          <w:rFonts w:ascii="Times New Roman" w:hAnsi="Times New Roman"/>
          <w:sz w:val="21"/>
          <w:szCs w:val="21"/>
        </w:rPr>
        <w:t>Комментариями к ФГОС дошкольного образования Министерство образования и науки Российской Федерации (Минобрнауки России) Департамент общего образования 28 февраля 2014 год № 08-249;</w:t>
      </w:r>
    </w:p>
    <w:p w:rsidR="00B55ECA" w:rsidRPr="00BA34DF" w:rsidRDefault="00B55ECA" w:rsidP="00E53FD0">
      <w:pPr>
        <w:widowControl w:val="0"/>
        <w:numPr>
          <w:ilvl w:val="0"/>
          <w:numId w:val="3"/>
        </w:numPr>
        <w:tabs>
          <w:tab w:val="num" w:pos="142"/>
          <w:tab w:val="left" w:pos="284"/>
          <w:tab w:val="left" w:pos="567"/>
          <w:tab w:val="left" w:pos="1134"/>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Письмом Министерства образования и науки РФ от 10 января 2014г. № 08-10 «План действий по обеспечению введения Федерального государственного образовательного стандарта дошкольного образования»;</w:t>
      </w:r>
    </w:p>
    <w:p w:rsidR="00B55ECA" w:rsidRPr="00BA34DF" w:rsidRDefault="00B55ECA" w:rsidP="00E53FD0">
      <w:pPr>
        <w:widowControl w:val="0"/>
        <w:numPr>
          <w:ilvl w:val="0"/>
          <w:numId w:val="3"/>
        </w:numPr>
        <w:tabs>
          <w:tab w:val="num" w:pos="142"/>
          <w:tab w:val="left" w:pos="284"/>
          <w:tab w:val="left" w:pos="567"/>
          <w:tab w:val="left" w:pos="1134"/>
        </w:tabs>
        <w:spacing w:after="0" w:line="240" w:lineRule="auto"/>
        <w:ind w:left="0" w:firstLine="851"/>
        <w:jc w:val="both"/>
        <w:rPr>
          <w:rFonts w:ascii="Times New Roman" w:hAnsi="Times New Roman"/>
          <w:sz w:val="21"/>
          <w:szCs w:val="21"/>
        </w:rPr>
      </w:pPr>
      <w:r w:rsidRPr="00BA34DF">
        <w:rPr>
          <w:rFonts w:ascii="Times New Roman" w:hAnsi="Times New Roman"/>
          <w:bCs/>
          <w:sz w:val="21"/>
          <w:szCs w:val="21"/>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w:t>
      </w:r>
      <w:smartTag w:uri="urn:schemas-microsoft-com:office:smarttags" w:element="metricconverter">
        <w:smartTagPr>
          <w:attr w:name="ProductID" w:val="2013 г"/>
        </w:smartTagPr>
        <w:r w:rsidRPr="00BA34DF">
          <w:rPr>
            <w:rFonts w:ascii="Times New Roman" w:hAnsi="Times New Roman"/>
            <w:bCs/>
            <w:sz w:val="21"/>
            <w:szCs w:val="21"/>
          </w:rPr>
          <w:t>2013 г</w:t>
        </w:r>
      </w:smartTag>
      <w:r w:rsidRPr="00BA34DF">
        <w:rPr>
          <w:rFonts w:ascii="Times New Roman" w:hAnsi="Times New Roman"/>
          <w:bCs/>
          <w:sz w:val="21"/>
          <w:szCs w:val="21"/>
        </w:rPr>
        <w:t>. № 1014);</w:t>
      </w:r>
    </w:p>
    <w:p w:rsidR="00B55ECA" w:rsidRPr="00BA34DF" w:rsidRDefault="00B55ECA" w:rsidP="00E53FD0">
      <w:pPr>
        <w:widowControl w:val="0"/>
        <w:numPr>
          <w:ilvl w:val="0"/>
          <w:numId w:val="3"/>
        </w:numPr>
        <w:tabs>
          <w:tab w:val="clear" w:pos="928"/>
          <w:tab w:val="num" w:pos="709"/>
          <w:tab w:val="left" w:pos="1134"/>
        </w:tabs>
        <w:spacing w:after="0" w:line="240" w:lineRule="auto"/>
        <w:ind w:left="0" w:firstLine="851"/>
        <w:contextualSpacing/>
        <w:jc w:val="both"/>
        <w:rPr>
          <w:rFonts w:ascii="Times New Roman" w:hAnsi="Times New Roman"/>
          <w:sz w:val="21"/>
          <w:szCs w:val="21"/>
        </w:rPr>
      </w:pPr>
      <w:r w:rsidRPr="00BA34DF">
        <w:rPr>
          <w:rFonts w:ascii="Times New Roman" w:hAnsi="Times New Roman"/>
          <w:sz w:val="21"/>
          <w:szCs w:val="21"/>
        </w:rPr>
        <w:t xml:space="preserve">Письмом Министерства образования и науки РФ от 10 января </w:t>
      </w:r>
      <w:smartTag w:uri="urn:schemas-microsoft-com:office:smarttags" w:element="metricconverter">
        <w:smartTagPr>
          <w:attr w:name="ProductID" w:val="2014 г"/>
        </w:smartTagPr>
        <w:r w:rsidRPr="00BA34DF">
          <w:rPr>
            <w:rFonts w:ascii="Times New Roman" w:hAnsi="Times New Roman"/>
            <w:sz w:val="21"/>
            <w:szCs w:val="21"/>
          </w:rPr>
          <w:t>2014 г</w:t>
        </w:r>
      </w:smartTag>
      <w:r w:rsidRPr="00BA34DF">
        <w:rPr>
          <w:rFonts w:ascii="Times New Roman" w:hAnsi="Times New Roman"/>
          <w:sz w:val="21"/>
          <w:szCs w:val="21"/>
        </w:rPr>
        <w:t>.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B55ECA" w:rsidRPr="00BA34DF" w:rsidRDefault="00B55ECA" w:rsidP="00E53FD0">
      <w:pPr>
        <w:widowControl w:val="0"/>
        <w:numPr>
          <w:ilvl w:val="0"/>
          <w:numId w:val="3"/>
        </w:numPr>
        <w:tabs>
          <w:tab w:val="clear" w:pos="928"/>
          <w:tab w:val="num" w:pos="709"/>
          <w:tab w:val="left" w:pos="1134"/>
        </w:tabs>
        <w:spacing w:after="0" w:line="240" w:lineRule="auto"/>
        <w:ind w:left="0" w:firstLine="851"/>
        <w:contextualSpacing/>
        <w:jc w:val="both"/>
        <w:rPr>
          <w:rFonts w:ascii="Times New Roman" w:hAnsi="Times New Roman"/>
          <w:sz w:val="21"/>
          <w:szCs w:val="21"/>
        </w:rPr>
      </w:pPr>
      <w:r w:rsidRPr="00BA34DF">
        <w:rPr>
          <w:rFonts w:ascii="Times New Roman" w:hAnsi="Times New Roman"/>
          <w:sz w:val="21"/>
          <w:szCs w:val="21"/>
        </w:rPr>
        <w:t xml:space="preserve">Приказом Министерства образования и науки РФ от 15 января </w:t>
      </w:r>
      <w:smartTag w:uri="urn:schemas-microsoft-com:office:smarttags" w:element="metricconverter">
        <w:smartTagPr>
          <w:attr w:name="ProductID" w:val="2014 г"/>
        </w:smartTagPr>
        <w:r w:rsidRPr="00BA34DF">
          <w:rPr>
            <w:rFonts w:ascii="Times New Roman" w:hAnsi="Times New Roman"/>
            <w:sz w:val="21"/>
            <w:szCs w:val="21"/>
          </w:rPr>
          <w:t>2014 г</w:t>
        </w:r>
      </w:smartTag>
      <w:r w:rsidRPr="00BA34DF">
        <w:rPr>
          <w:rFonts w:ascii="Times New Roman" w:hAnsi="Times New Roman"/>
          <w:sz w:val="21"/>
          <w:szCs w:val="21"/>
        </w:rPr>
        <w:t>. № 14 «Об утверждении показателей мониторинга системы образования»;</w:t>
      </w:r>
    </w:p>
    <w:p w:rsidR="00B55ECA" w:rsidRPr="00BA34DF" w:rsidRDefault="00B55ECA" w:rsidP="00E53FD0">
      <w:pPr>
        <w:widowControl w:val="0"/>
        <w:numPr>
          <w:ilvl w:val="0"/>
          <w:numId w:val="3"/>
        </w:numPr>
        <w:tabs>
          <w:tab w:val="clear" w:pos="928"/>
          <w:tab w:val="num" w:pos="568"/>
          <w:tab w:val="left" w:pos="1134"/>
        </w:tabs>
        <w:spacing w:after="0" w:line="240" w:lineRule="auto"/>
        <w:ind w:left="0" w:firstLine="851"/>
        <w:contextualSpacing/>
        <w:jc w:val="both"/>
        <w:rPr>
          <w:rFonts w:ascii="Times New Roman" w:hAnsi="Times New Roman"/>
          <w:sz w:val="21"/>
          <w:szCs w:val="21"/>
        </w:rPr>
      </w:pPr>
      <w:r w:rsidRPr="00BA34DF">
        <w:rPr>
          <w:rFonts w:ascii="Times New Roman" w:hAnsi="Times New Roman"/>
          <w:sz w:val="21"/>
          <w:szCs w:val="21"/>
        </w:rPr>
        <w:t xml:space="preserve">Постановлением Правительства РФ от 5 августа </w:t>
      </w:r>
      <w:smartTag w:uri="urn:schemas-microsoft-com:office:smarttags" w:element="metricconverter">
        <w:smartTagPr>
          <w:attr w:name="ProductID" w:val="2013 г"/>
        </w:smartTagPr>
        <w:r w:rsidRPr="00BA34DF">
          <w:rPr>
            <w:rFonts w:ascii="Times New Roman" w:hAnsi="Times New Roman"/>
            <w:sz w:val="21"/>
            <w:szCs w:val="21"/>
          </w:rPr>
          <w:t>2013 г</w:t>
        </w:r>
      </w:smartTag>
      <w:r w:rsidRPr="00BA34DF">
        <w:rPr>
          <w:rFonts w:ascii="Times New Roman" w:hAnsi="Times New Roman"/>
          <w:sz w:val="21"/>
          <w:szCs w:val="21"/>
        </w:rPr>
        <w:t>. № 662 «Об осуществлении мониторинга системы образования»;</w:t>
      </w:r>
    </w:p>
    <w:p w:rsidR="00B55ECA" w:rsidRPr="00BA34DF" w:rsidRDefault="00B55ECA" w:rsidP="00E53FD0">
      <w:pPr>
        <w:widowControl w:val="0"/>
        <w:numPr>
          <w:ilvl w:val="0"/>
          <w:numId w:val="3"/>
        </w:numPr>
        <w:tabs>
          <w:tab w:val="clear" w:pos="928"/>
          <w:tab w:val="num" w:pos="568"/>
          <w:tab w:val="left" w:pos="1134"/>
        </w:tabs>
        <w:spacing w:after="0" w:line="240" w:lineRule="auto"/>
        <w:ind w:left="0" w:firstLine="851"/>
        <w:contextualSpacing/>
        <w:jc w:val="both"/>
        <w:rPr>
          <w:rFonts w:ascii="Times New Roman" w:hAnsi="Times New Roman"/>
          <w:sz w:val="21"/>
          <w:szCs w:val="21"/>
        </w:rPr>
      </w:pPr>
      <w:r w:rsidRPr="00BA34DF">
        <w:rPr>
          <w:rFonts w:ascii="Times New Roman" w:hAnsi="Times New Roman"/>
          <w:sz w:val="21"/>
          <w:szCs w:val="21"/>
        </w:rPr>
        <w:t xml:space="preserve">Постановлением Правительства РФ от 10 июля </w:t>
      </w:r>
      <w:smartTag w:uri="urn:schemas-microsoft-com:office:smarttags" w:element="metricconverter">
        <w:smartTagPr>
          <w:attr w:name="ProductID" w:val="2013 г"/>
        </w:smartTagPr>
        <w:r w:rsidRPr="00BA34DF">
          <w:rPr>
            <w:rFonts w:ascii="Times New Roman" w:hAnsi="Times New Roman"/>
            <w:sz w:val="21"/>
            <w:szCs w:val="21"/>
          </w:rPr>
          <w:t>2013 г</w:t>
        </w:r>
      </w:smartTag>
      <w:r w:rsidRPr="00BA34DF">
        <w:rPr>
          <w:rFonts w:ascii="Times New Roman" w:hAnsi="Times New Roman"/>
          <w:sz w:val="21"/>
          <w:szCs w:val="21"/>
        </w:rPr>
        <w:t>.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B55ECA" w:rsidRPr="00BA34DF" w:rsidRDefault="00B55ECA" w:rsidP="00E53FD0">
      <w:pPr>
        <w:widowControl w:val="0"/>
        <w:numPr>
          <w:ilvl w:val="0"/>
          <w:numId w:val="3"/>
        </w:numPr>
        <w:tabs>
          <w:tab w:val="clear" w:pos="928"/>
          <w:tab w:val="num" w:pos="1134"/>
        </w:tabs>
        <w:spacing w:after="0" w:line="240" w:lineRule="auto"/>
        <w:ind w:left="0" w:firstLine="851"/>
        <w:contextualSpacing/>
        <w:jc w:val="both"/>
        <w:rPr>
          <w:rFonts w:ascii="Times New Roman" w:hAnsi="Times New Roman"/>
          <w:sz w:val="21"/>
          <w:szCs w:val="21"/>
        </w:rPr>
      </w:pPr>
      <w:r w:rsidRPr="00BA34DF">
        <w:rPr>
          <w:rFonts w:ascii="Times New Roman" w:hAnsi="Times New Roman"/>
          <w:sz w:val="21"/>
          <w:szCs w:val="21"/>
        </w:rPr>
        <w:t xml:space="preserve">Приказом Министерства труда и социальной защиты РФ от 18 октября </w:t>
      </w:r>
      <w:smartTag w:uri="urn:schemas-microsoft-com:office:smarttags" w:element="metricconverter">
        <w:smartTagPr>
          <w:attr w:name="ProductID" w:val="2013 г"/>
        </w:smartTagPr>
        <w:r w:rsidRPr="00BA34DF">
          <w:rPr>
            <w:rFonts w:ascii="Times New Roman" w:hAnsi="Times New Roman"/>
            <w:sz w:val="21"/>
            <w:szCs w:val="21"/>
          </w:rPr>
          <w:t>2013 г</w:t>
        </w:r>
      </w:smartTag>
      <w:r w:rsidRPr="00BA34DF">
        <w:rPr>
          <w:rFonts w:ascii="Times New Roman" w:hAnsi="Times New Roman"/>
          <w:sz w:val="21"/>
          <w:szCs w:val="21"/>
        </w:rPr>
        <w:t>.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B55ECA" w:rsidRPr="00BA34DF" w:rsidRDefault="00B55ECA" w:rsidP="00E53FD0">
      <w:pPr>
        <w:widowControl w:val="0"/>
        <w:numPr>
          <w:ilvl w:val="0"/>
          <w:numId w:val="3"/>
        </w:numPr>
        <w:tabs>
          <w:tab w:val="clear" w:pos="928"/>
          <w:tab w:val="num" w:pos="568"/>
          <w:tab w:val="left" w:pos="1134"/>
        </w:tabs>
        <w:spacing w:after="0" w:line="240" w:lineRule="auto"/>
        <w:ind w:left="0" w:firstLine="851"/>
        <w:contextualSpacing/>
        <w:jc w:val="both"/>
        <w:rPr>
          <w:rFonts w:ascii="Times New Roman" w:hAnsi="Times New Roman"/>
          <w:sz w:val="21"/>
          <w:szCs w:val="21"/>
        </w:rPr>
      </w:pPr>
      <w:r w:rsidRPr="00BA34DF">
        <w:rPr>
          <w:rFonts w:ascii="Times New Roman" w:hAnsi="Times New Roman"/>
          <w:sz w:val="21"/>
          <w:szCs w:val="21"/>
        </w:rPr>
        <w:t xml:space="preserve">Приказом Министерства здравоохранения и социального развития РФ от 26 августа </w:t>
      </w:r>
      <w:smartTag w:uri="urn:schemas-microsoft-com:office:smarttags" w:element="metricconverter">
        <w:smartTagPr>
          <w:attr w:name="ProductID" w:val="2010 г"/>
        </w:smartTagPr>
        <w:r w:rsidRPr="00BA34DF">
          <w:rPr>
            <w:rFonts w:ascii="Times New Roman" w:hAnsi="Times New Roman"/>
            <w:sz w:val="21"/>
            <w:szCs w:val="21"/>
          </w:rPr>
          <w:t>2010 г</w:t>
        </w:r>
      </w:smartTag>
      <w:r w:rsidRPr="00BA34DF">
        <w:rPr>
          <w:rFonts w:ascii="Times New Roman" w:hAnsi="Times New Roman"/>
          <w:sz w:val="21"/>
          <w:szCs w:val="21"/>
        </w:rPr>
        <w:t>.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B55ECA" w:rsidRPr="00BA34DF" w:rsidRDefault="00B55ECA" w:rsidP="00E53FD0">
      <w:pPr>
        <w:widowControl w:val="0"/>
        <w:numPr>
          <w:ilvl w:val="0"/>
          <w:numId w:val="3"/>
        </w:numPr>
        <w:tabs>
          <w:tab w:val="clear" w:pos="928"/>
          <w:tab w:val="num" w:pos="568"/>
          <w:tab w:val="left" w:pos="1134"/>
        </w:tabs>
        <w:spacing w:after="0" w:line="240" w:lineRule="auto"/>
        <w:ind w:left="0" w:firstLine="851"/>
        <w:contextualSpacing/>
        <w:jc w:val="both"/>
        <w:rPr>
          <w:rFonts w:ascii="Times New Roman" w:hAnsi="Times New Roman"/>
          <w:sz w:val="21"/>
          <w:szCs w:val="21"/>
        </w:rPr>
      </w:pPr>
      <w:r w:rsidRPr="00BA34DF">
        <w:rPr>
          <w:rFonts w:ascii="Times New Roman" w:hAnsi="Times New Roman"/>
          <w:sz w:val="21"/>
          <w:szCs w:val="21"/>
        </w:rPr>
        <w:t xml:space="preserve">Постановлением Правительства РФ от 8 августа </w:t>
      </w:r>
      <w:smartTag w:uri="urn:schemas-microsoft-com:office:smarttags" w:element="metricconverter">
        <w:smartTagPr>
          <w:attr w:name="ProductID" w:val="2013 г"/>
        </w:smartTagPr>
        <w:r w:rsidRPr="00BA34DF">
          <w:rPr>
            <w:rFonts w:ascii="Times New Roman" w:hAnsi="Times New Roman"/>
            <w:sz w:val="21"/>
            <w:szCs w:val="21"/>
          </w:rPr>
          <w:t>2013 г</w:t>
        </w:r>
      </w:smartTag>
      <w:r w:rsidRPr="00BA34DF">
        <w:rPr>
          <w:rFonts w:ascii="Times New Roman" w:hAnsi="Times New Roman"/>
          <w:sz w:val="21"/>
          <w:szCs w:val="21"/>
        </w:rPr>
        <w:t>.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B55ECA" w:rsidRPr="00BA34DF" w:rsidRDefault="00B55ECA" w:rsidP="00E53FD0">
      <w:pPr>
        <w:widowControl w:val="0"/>
        <w:numPr>
          <w:ilvl w:val="0"/>
          <w:numId w:val="3"/>
        </w:numPr>
        <w:tabs>
          <w:tab w:val="clear" w:pos="928"/>
          <w:tab w:val="num" w:pos="851"/>
          <w:tab w:val="left" w:pos="1134"/>
        </w:tabs>
        <w:spacing w:after="0" w:line="240" w:lineRule="auto"/>
        <w:ind w:left="0" w:firstLine="851"/>
        <w:contextualSpacing/>
        <w:jc w:val="both"/>
        <w:rPr>
          <w:rFonts w:ascii="Times New Roman" w:hAnsi="Times New Roman"/>
          <w:sz w:val="21"/>
          <w:szCs w:val="21"/>
        </w:rPr>
      </w:pPr>
      <w:r w:rsidRPr="00BA34DF">
        <w:rPr>
          <w:rFonts w:ascii="Times New Roman" w:hAnsi="Times New Roman"/>
          <w:sz w:val="21"/>
          <w:szCs w:val="21"/>
        </w:rPr>
        <w:t xml:space="preserve">Приказом Министерства образования и науки Российской Федерации (Минобрнауки России) от 13 января </w:t>
      </w:r>
      <w:smartTag w:uri="urn:schemas-microsoft-com:office:smarttags" w:element="metricconverter">
        <w:smartTagPr>
          <w:attr w:name="ProductID" w:val="2014 г"/>
        </w:smartTagPr>
        <w:r w:rsidRPr="00BA34DF">
          <w:rPr>
            <w:rFonts w:ascii="Times New Roman" w:hAnsi="Times New Roman"/>
            <w:sz w:val="21"/>
            <w:szCs w:val="21"/>
          </w:rPr>
          <w:t>2014 г</w:t>
        </w:r>
      </w:smartTag>
      <w:r w:rsidRPr="00BA34DF">
        <w:rPr>
          <w:rFonts w:ascii="Times New Roman" w:hAnsi="Times New Roman"/>
          <w:sz w:val="21"/>
          <w:szCs w:val="21"/>
        </w:rPr>
        <w:t xml:space="preserve">. № </w:t>
      </w:r>
      <w:smartTag w:uri="urn:schemas-microsoft-com:office:smarttags" w:element="metricconverter">
        <w:smartTagPr>
          <w:attr w:name="ProductID" w:val="8 г"/>
        </w:smartTagPr>
        <w:r w:rsidRPr="00BA34DF">
          <w:rPr>
            <w:rFonts w:ascii="Times New Roman" w:hAnsi="Times New Roman"/>
            <w:sz w:val="21"/>
            <w:szCs w:val="21"/>
          </w:rPr>
          <w:t>8 г</w:t>
        </w:r>
      </w:smartTag>
      <w:r w:rsidRPr="00BA34DF">
        <w:rPr>
          <w:rFonts w:ascii="Times New Roman" w:hAnsi="Times New Roman"/>
          <w:sz w:val="21"/>
          <w:szCs w:val="21"/>
        </w:rPr>
        <w:t>. Москва "Об утверждении примерной формы договора об образовании по образовательным Программам дошкольного образования";</w:t>
      </w:r>
    </w:p>
    <w:p w:rsidR="00B55ECA" w:rsidRPr="00BA34DF" w:rsidRDefault="00B55ECA" w:rsidP="00E53FD0">
      <w:pPr>
        <w:widowControl w:val="0"/>
        <w:numPr>
          <w:ilvl w:val="0"/>
          <w:numId w:val="3"/>
        </w:numPr>
        <w:tabs>
          <w:tab w:val="num" w:pos="142"/>
          <w:tab w:val="left" w:pos="284"/>
          <w:tab w:val="left" w:pos="567"/>
          <w:tab w:val="left" w:pos="1134"/>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СанПиН 2.4.1.3049-13 «Санитарно-эпидемиологические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мая 2013г. № 26);</w:t>
      </w:r>
    </w:p>
    <w:p w:rsidR="00B55ECA" w:rsidRPr="00BA34DF" w:rsidRDefault="00B55ECA" w:rsidP="00E53FD0">
      <w:pPr>
        <w:widowControl w:val="0"/>
        <w:numPr>
          <w:ilvl w:val="0"/>
          <w:numId w:val="3"/>
        </w:numPr>
        <w:tabs>
          <w:tab w:val="clear" w:pos="928"/>
          <w:tab w:val="left" w:pos="0"/>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Уставом МБДОУ</w:t>
      </w:r>
      <w:r w:rsidR="009B093B">
        <w:rPr>
          <w:rFonts w:ascii="Times New Roman" w:hAnsi="Times New Roman"/>
          <w:sz w:val="21"/>
          <w:szCs w:val="21"/>
        </w:rPr>
        <w:t xml:space="preserve"> № 38</w:t>
      </w:r>
      <w:r w:rsidRPr="00BA34DF">
        <w:rPr>
          <w:rFonts w:ascii="Times New Roman" w:hAnsi="Times New Roman"/>
          <w:sz w:val="21"/>
          <w:szCs w:val="21"/>
        </w:rPr>
        <w:t>;</w:t>
      </w:r>
    </w:p>
    <w:p w:rsidR="00AC7524" w:rsidRDefault="00A819B9" w:rsidP="00AC7524">
      <w:pPr>
        <w:widowControl w:val="0"/>
        <w:shd w:val="clear" w:color="auto" w:fill="FFFFFF"/>
        <w:autoSpaceDE w:val="0"/>
        <w:autoSpaceDN w:val="0"/>
        <w:adjustRightInd w:val="0"/>
        <w:jc w:val="both"/>
        <w:rPr>
          <w:rFonts w:ascii="Times New Roman" w:hAnsi="Times New Roman"/>
          <w:sz w:val="21"/>
          <w:szCs w:val="28"/>
        </w:rPr>
      </w:pPr>
      <w:r>
        <w:rPr>
          <w:rFonts w:ascii="Times New Roman" w:hAnsi="Times New Roman"/>
          <w:sz w:val="21"/>
        </w:rPr>
        <w:t xml:space="preserve">          </w:t>
      </w:r>
      <w:r w:rsidR="00B55ECA" w:rsidRPr="00390DF5">
        <w:rPr>
          <w:rFonts w:ascii="Times New Roman" w:hAnsi="Times New Roman"/>
          <w:sz w:val="21"/>
        </w:rPr>
        <w:t>а также учитывает рекомен</w:t>
      </w:r>
      <w:r w:rsidR="00B716FE" w:rsidRPr="00390DF5">
        <w:rPr>
          <w:rFonts w:ascii="Times New Roman" w:hAnsi="Times New Roman"/>
          <w:sz w:val="21"/>
        </w:rPr>
        <w:t>д</w:t>
      </w:r>
      <w:r w:rsidR="001D65B2" w:rsidRPr="00390DF5">
        <w:rPr>
          <w:rFonts w:ascii="Times New Roman" w:hAnsi="Times New Roman"/>
          <w:sz w:val="21"/>
        </w:rPr>
        <w:t>ации, концептуальные положения примерной о</w:t>
      </w:r>
      <w:r w:rsidR="00B716FE" w:rsidRPr="00390DF5">
        <w:rPr>
          <w:rFonts w:ascii="Times New Roman" w:hAnsi="Times New Roman"/>
          <w:sz w:val="21"/>
        </w:rPr>
        <w:t xml:space="preserve">бразовательной </w:t>
      </w:r>
      <w:r w:rsidR="00FF719E" w:rsidRPr="00390DF5">
        <w:rPr>
          <w:rFonts w:ascii="Times New Roman" w:hAnsi="Times New Roman"/>
          <w:sz w:val="21"/>
        </w:rPr>
        <w:t>программы «От рождения до школы</w:t>
      </w:r>
      <w:r w:rsidR="00B716FE" w:rsidRPr="00390DF5">
        <w:rPr>
          <w:rFonts w:ascii="Times New Roman" w:hAnsi="Times New Roman"/>
          <w:sz w:val="21"/>
        </w:rPr>
        <w:t>»</w:t>
      </w:r>
      <w:r w:rsidR="00390DF5" w:rsidRPr="00390DF5">
        <w:rPr>
          <w:rFonts w:ascii="Times New Roman" w:hAnsi="Times New Roman"/>
          <w:sz w:val="21"/>
        </w:rPr>
        <w:t xml:space="preserve"> с учетом ФГОС</w:t>
      </w:r>
      <w:r w:rsidR="00FF719E" w:rsidRPr="00390DF5">
        <w:rPr>
          <w:rFonts w:ascii="Times New Roman" w:hAnsi="Times New Roman"/>
          <w:sz w:val="21"/>
        </w:rPr>
        <w:t>,</w:t>
      </w:r>
      <w:r w:rsidR="00B55ECA" w:rsidRPr="00390DF5">
        <w:rPr>
          <w:rFonts w:ascii="Times New Roman" w:hAnsi="Times New Roman"/>
          <w:bCs/>
          <w:sz w:val="21"/>
        </w:rPr>
        <w:t xml:space="preserve"> </w:t>
      </w:r>
      <w:r w:rsidR="00390DF5" w:rsidRPr="00390DF5">
        <w:rPr>
          <w:rFonts w:ascii="Times New Roman" w:hAnsi="Times New Roman"/>
          <w:bCs/>
          <w:sz w:val="21"/>
        </w:rPr>
        <w:t xml:space="preserve">под редакцией </w:t>
      </w:r>
      <w:r w:rsidR="00390DF5" w:rsidRPr="00390DF5">
        <w:rPr>
          <w:rFonts w:ascii="Times New Roman" w:hAnsi="Times New Roman"/>
          <w:color w:val="000000"/>
          <w:sz w:val="21"/>
          <w:szCs w:val="28"/>
        </w:rPr>
        <w:t xml:space="preserve">Н.Е. Вераксы, Т.С.Комаровой, </w:t>
      </w:r>
      <w:r w:rsidR="007F4FDD">
        <w:rPr>
          <w:rFonts w:ascii="Times New Roman" w:hAnsi="Times New Roman"/>
          <w:color w:val="000000"/>
          <w:sz w:val="21"/>
          <w:szCs w:val="28"/>
        </w:rPr>
        <w:lastRenderedPageBreak/>
        <w:t>Э.М. Дорофеевой, 2020</w:t>
      </w:r>
      <w:r w:rsidR="003C7DAD">
        <w:rPr>
          <w:rFonts w:ascii="Times New Roman" w:hAnsi="Times New Roman"/>
          <w:color w:val="000000"/>
          <w:sz w:val="21"/>
          <w:szCs w:val="28"/>
        </w:rPr>
        <w:t xml:space="preserve"> г.</w:t>
      </w:r>
      <w:r w:rsidR="00390DF5" w:rsidRPr="00390DF5">
        <w:rPr>
          <w:rFonts w:ascii="Times New Roman" w:hAnsi="Times New Roman"/>
          <w:color w:val="000000"/>
          <w:sz w:val="21"/>
          <w:szCs w:val="28"/>
        </w:rPr>
        <w:t>,</w:t>
      </w:r>
      <w:r w:rsidR="00B716FE" w:rsidRPr="00390DF5">
        <w:rPr>
          <w:rFonts w:ascii="Times New Roman" w:hAnsi="Times New Roman"/>
          <w:bCs/>
          <w:sz w:val="21"/>
        </w:rPr>
        <w:t xml:space="preserve"> </w:t>
      </w:r>
      <w:r w:rsidR="00390DF5" w:rsidRPr="00390DF5">
        <w:rPr>
          <w:rFonts w:ascii="Times New Roman" w:hAnsi="Times New Roman"/>
          <w:sz w:val="21"/>
          <w:szCs w:val="28"/>
        </w:rPr>
        <w:t>«Программы воспитания и обучения детей дошкольного возраста с фонетико-фонематическим недоразвитием речи"</w:t>
      </w:r>
      <w:r w:rsidR="00AC7524">
        <w:rPr>
          <w:rFonts w:ascii="Times New Roman" w:hAnsi="Times New Roman"/>
          <w:sz w:val="21"/>
          <w:szCs w:val="28"/>
        </w:rPr>
        <w:t xml:space="preserve"> и </w:t>
      </w:r>
      <w:r w:rsidR="00390DF5" w:rsidRPr="00390DF5">
        <w:rPr>
          <w:rFonts w:ascii="Times New Roman" w:hAnsi="Times New Roman"/>
          <w:sz w:val="21"/>
          <w:szCs w:val="28"/>
        </w:rPr>
        <w:t xml:space="preserve"> «</w:t>
      </w:r>
      <w:r w:rsidR="003C7DAD" w:rsidRPr="003C7DAD">
        <w:rPr>
          <w:rFonts w:ascii="Times New Roman" w:hAnsi="Times New Roman"/>
          <w:sz w:val="21"/>
          <w:szCs w:val="28"/>
        </w:rPr>
        <w:t>Программы логопедической работы по преодолению общего недоразвития речи у детей</w:t>
      </w:r>
      <w:r w:rsidR="00390DF5" w:rsidRPr="00390DF5">
        <w:rPr>
          <w:rFonts w:ascii="Times New Roman" w:hAnsi="Times New Roman"/>
          <w:sz w:val="21"/>
          <w:szCs w:val="28"/>
        </w:rPr>
        <w:t>",  под редакцией Т.Б. Филичевой, Г.В. Чиркиной</w:t>
      </w:r>
      <w:r w:rsidR="003C7DAD">
        <w:rPr>
          <w:rFonts w:ascii="Times New Roman" w:hAnsi="Times New Roman"/>
          <w:sz w:val="21"/>
          <w:szCs w:val="28"/>
        </w:rPr>
        <w:t>, 2010 г.</w:t>
      </w:r>
      <w:r w:rsidR="00390DF5">
        <w:rPr>
          <w:rFonts w:ascii="Times New Roman" w:hAnsi="Times New Roman"/>
          <w:sz w:val="21"/>
          <w:szCs w:val="28"/>
        </w:rPr>
        <w:t>.</w:t>
      </w:r>
    </w:p>
    <w:p w:rsidR="00B55ECA" w:rsidRPr="00AC7524" w:rsidRDefault="00B55ECA" w:rsidP="00AC7524">
      <w:pPr>
        <w:widowControl w:val="0"/>
        <w:shd w:val="clear" w:color="auto" w:fill="FFFFFF"/>
        <w:autoSpaceDE w:val="0"/>
        <w:autoSpaceDN w:val="0"/>
        <w:adjustRightInd w:val="0"/>
        <w:jc w:val="both"/>
        <w:rPr>
          <w:rFonts w:ascii="Times New Roman" w:hAnsi="Times New Roman"/>
          <w:sz w:val="21"/>
          <w:szCs w:val="28"/>
        </w:rPr>
      </w:pPr>
      <w:r w:rsidRPr="00BA34DF">
        <w:rPr>
          <w:rFonts w:ascii="Times New Roman" w:hAnsi="Times New Roman"/>
          <w:sz w:val="21"/>
          <w:szCs w:val="21"/>
        </w:rPr>
        <w:t>При разработке Программы учитывались:</w:t>
      </w:r>
    </w:p>
    <w:p w:rsidR="00B55ECA" w:rsidRPr="00BA34DF" w:rsidRDefault="00B55ECA" w:rsidP="00E53FD0">
      <w:pPr>
        <w:pStyle w:val="11"/>
        <w:widowControl w:val="0"/>
        <w:numPr>
          <w:ilvl w:val="0"/>
          <w:numId w:val="1"/>
        </w:numPr>
        <w:tabs>
          <w:tab w:val="left" w:pos="426"/>
          <w:tab w:val="left" w:pos="1134"/>
        </w:tabs>
        <w:autoSpaceDE w:val="0"/>
        <w:autoSpaceDN w:val="0"/>
        <w:adjustRightInd w:val="0"/>
        <w:spacing w:after="0" w:line="240" w:lineRule="auto"/>
        <w:ind w:left="0" w:firstLine="0"/>
        <w:jc w:val="both"/>
        <w:rPr>
          <w:rFonts w:ascii="Times New Roman" w:hAnsi="Times New Roman"/>
          <w:sz w:val="21"/>
          <w:szCs w:val="21"/>
        </w:rPr>
      </w:pPr>
      <w:r w:rsidRPr="00BA34DF">
        <w:rPr>
          <w:rFonts w:ascii="Times New Roman" w:hAnsi="Times New Roman"/>
          <w:sz w:val="21"/>
          <w:szCs w:val="21"/>
        </w:rPr>
        <w:t>личностная и деятельностная направленность дошкольного образования;</w:t>
      </w:r>
    </w:p>
    <w:p w:rsidR="00B55ECA" w:rsidRPr="00BA34DF" w:rsidRDefault="00B55ECA" w:rsidP="00E53FD0">
      <w:pPr>
        <w:pStyle w:val="11"/>
        <w:widowControl w:val="0"/>
        <w:numPr>
          <w:ilvl w:val="0"/>
          <w:numId w:val="1"/>
        </w:numPr>
        <w:tabs>
          <w:tab w:val="left" w:pos="426"/>
          <w:tab w:val="left" w:pos="1134"/>
        </w:tabs>
        <w:autoSpaceDE w:val="0"/>
        <w:autoSpaceDN w:val="0"/>
        <w:adjustRightInd w:val="0"/>
        <w:spacing w:after="0" w:line="240" w:lineRule="auto"/>
        <w:ind w:left="0" w:firstLine="0"/>
        <w:jc w:val="both"/>
        <w:rPr>
          <w:rFonts w:ascii="Times New Roman" w:hAnsi="Times New Roman"/>
          <w:sz w:val="21"/>
          <w:szCs w:val="21"/>
        </w:rPr>
      </w:pPr>
      <w:r w:rsidRPr="00BA34DF">
        <w:rPr>
          <w:rFonts w:ascii="Times New Roman" w:hAnsi="Times New Roman"/>
          <w:sz w:val="21"/>
          <w:szCs w:val="21"/>
        </w:rPr>
        <w:t>необходимость практической направленности образовательного процесса;</w:t>
      </w:r>
    </w:p>
    <w:p w:rsidR="00B55ECA" w:rsidRPr="00BA34DF" w:rsidRDefault="00B55ECA" w:rsidP="00E53FD0">
      <w:pPr>
        <w:pStyle w:val="11"/>
        <w:widowControl w:val="0"/>
        <w:numPr>
          <w:ilvl w:val="0"/>
          <w:numId w:val="1"/>
        </w:numPr>
        <w:tabs>
          <w:tab w:val="left" w:pos="426"/>
          <w:tab w:val="left" w:pos="1134"/>
        </w:tabs>
        <w:autoSpaceDE w:val="0"/>
        <w:autoSpaceDN w:val="0"/>
        <w:adjustRightInd w:val="0"/>
        <w:spacing w:after="0" w:line="240" w:lineRule="auto"/>
        <w:ind w:left="0" w:firstLine="0"/>
        <w:jc w:val="both"/>
        <w:rPr>
          <w:rFonts w:ascii="Times New Roman" w:hAnsi="Times New Roman"/>
          <w:sz w:val="21"/>
          <w:szCs w:val="21"/>
        </w:rPr>
      </w:pPr>
      <w:r w:rsidRPr="00BA34DF">
        <w:rPr>
          <w:rFonts w:ascii="Times New Roman" w:hAnsi="Times New Roman"/>
          <w:sz w:val="21"/>
          <w:szCs w:val="21"/>
        </w:rPr>
        <w:t>интегративный подход к организации содержания образования.</w:t>
      </w:r>
    </w:p>
    <w:p w:rsidR="00B55ECA" w:rsidRPr="00BA34DF" w:rsidRDefault="00B55ECA" w:rsidP="00AB4586">
      <w:pPr>
        <w:pStyle w:val="310"/>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Общеобразовательная Программа ориентирована на учет:</w:t>
      </w:r>
    </w:p>
    <w:p w:rsidR="00B55ECA" w:rsidRPr="00BA34DF" w:rsidRDefault="00B55ECA" w:rsidP="00E53FD0">
      <w:pPr>
        <w:pStyle w:val="a4"/>
        <w:widowControl w:val="0"/>
        <w:numPr>
          <w:ilvl w:val="0"/>
          <w:numId w:val="2"/>
        </w:numPr>
        <w:shd w:val="clear" w:color="auto" w:fill="FFFFFF"/>
        <w:tabs>
          <w:tab w:val="left" w:pos="0"/>
          <w:tab w:val="left" w:pos="426"/>
          <w:tab w:val="left" w:pos="3450"/>
        </w:tabs>
        <w:ind w:left="0" w:firstLine="0"/>
        <w:jc w:val="both"/>
        <w:rPr>
          <w:sz w:val="21"/>
          <w:szCs w:val="21"/>
        </w:rPr>
      </w:pPr>
      <w:r w:rsidRPr="00BA34DF">
        <w:rPr>
          <w:sz w:val="21"/>
          <w:szCs w:val="21"/>
        </w:rPr>
        <w:t>интересов и потребностей потребителей образовательных услуг (воспитанников) и заказчиков образовательных услуг (родителей воспитанни</w:t>
      </w:r>
      <w:r w:rsidRPr="00BA34DF">
        <w:rPr>
          <w:sz w:val="21"/>
          <w:szCs w:val="21"/>
        </w:rPr>
        <w:softHyphen/>
        <w:t>ков, их законных представителей);</w:t>
      </w:r>
    </w:p>
    <w:p w:rsidR="00B55ECA" w:rsidRPr="00BA34DF" w:rsidRDefault="00B55ECA" w:rsidP="00E53FD0">
      <w:pPr>
        <w:pStyle w:val="a4"/>
        <w:widowControl w:val="0"/>
        <w:numPr>
          <w:ilvl w:val="0"/>
          <w:numId w:val="2"/>
        </w:numPr>
        <w:shd w:val="clear" w:color="auto" w:fill="FFFFFF"/>
        <w:tabs>
          <w:tab w:val="left" w:pos="0"/>
          <w:tab w:val="left" w:pos="426"/>
          <w:tab w:val="left" w:pos="3450"/>
        </w:tabs>
        <w:ind w:left="0" w:firstLine="0"/>
        <w:jc w:val="both"/>
        <w:rPr>
          <w:sz w:val="21"/>
          <w:szCs w:val="21"/>
        </w:rPr>
      </w:pPr>
      <w:r w:rsidRPr="00BA34DF">
        <w:rPr>
          <w:sz w:val="21"/>
          <w:szCs w:val="21"/>
        </w:rPr>
        <w:t>сложившихся в практике детского сада культурно-образовательных традиций.</w:t>
      </w:r>
    </w:p>
    <w:p w:rsidR="00B55ECA" w:rsidRPr="00BA34DF" w:rsidRDefault="00B55ECA" w:rsidP="00AB4586">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Срок реализации Программы 5 лет.</w:t>
      </w:r>
    </w:p>
    <w:p w:rsidR="00B55ECA" w:rsidRPr="00BA34DF" w:rsidRDefault="00B55ECA" w:rsidP="00AB4586">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Программа реализуется на государственном языке Российской Федерации. </w:t>
      </w:r>
    </w:p>
    <w:p w:rsidR="0034304E" w:rsidRPr="00BA34DF" w:rsidRDefault="00B55ECA" w:rsidP="00AB4586">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AB4586" w:rsidRPr="00BA34DF" w:rsidRDefault="00AB4586" w:rsidP="00AB4586">
      <w:pPr>
        <w:widowControl w:val="0"/>
        <w:autoSpaceDE w:val="0"/>
        <w:autoSpaceDN w:val="0"/>
        <w:adjustRightInd w:val="0"/>
        <w:spacing w:after="0" w:line="240" w:lineRule="auto"/>
        <w:ind w:firstLine="851"/>
        <w:jc w:val="both"/>
        <w:rPr>
          <w:rFonts w:ascii="Times New Roman" w:hAnsi="Times New Roman"/>
          <w:sz w:val="21"/>
          <w:szCs w:val="21"/>
        </w:rPr>
        <w:sectPr w:rsidR="00AB4586" w:rsidRPr="00BA34DF" w:rsidSect="00D57810">
          <w:pgSz w:w="11907" w:h="16840" w:code="9"/>
          <w:pgMar w:top="851" w:right="851" w:bottom="851" w:left="1701" w:header="283" w:footer="283" w:gutter="0"/>
          <w:pgNumType w:start="3"/>
          <w:cols w:space="708"/>
          <w:noEndnote/>
          <w:docGrid w:linePitch="326"/>
        </w:sectPr>
      </w:pPr>
    </w:p>
    <w:p w:rsidR="00B55ECA" w:rsidRPr="00BA34DF" w:rsidRDefault="00B55ECA" w:rsidP="00764872">
      <w:pPr>
        <w:pStyle w:val="ab"/>
        <w:widowControl w:val="0"/>
        <w:spacing w:before="0" w:beforeAutospacing="0" w:after="0" w:afterAutospacing="0"/>
        <w:jc w:val="center"/>
        <w:outlineLvl w:val="0"/>
        <w:rPr>
          <w:sz w:val="21"/>
          <w:szCs w:val="21"/>
        </w:rPr>
      </w:pPr>
      <w:bookmarkStart w:id="6" w:name="_Toc409274244"/>
      <w:r w:rsidRPr="00BA34DF">
        <w:rPr>
          <w:b/>
          <w:bCs/>
          <w:iCs/>
          <w:sz w:val="21"/>
          <w:szCs w:val="21"/>
        </w:rPr>
        <w:lastRenderedPageBreak/>
        <w:t>1.1</w:t>
      </w:r>
      <w:r w:rsidR="00DA1992" w:rsidRPr="00BA34DF">
        <w:rPr>
          <w:b/>
          <w:bCs/>
          <w:iCs/>
          <w:sz w:val="21"/>
          <w:szCs w:val="21"/>
        </w:rPr>
        <w:t>.1</w:t>
      </w:r>
      <w:r w:rsidRPr="00BA34DF">
        <w:rPr>
          <w:b/>
          <w:bCs/>
          <w:iCs/>
          <w:sz w:val="21"/>
          <w:szCs w:val="21"/>
        </w:rPr>
        <w:t xml:space="preserve"> Цели и задачи деятельности образовательного учреждения по реализации основной общеобразовательной программы – образовательной программы дошкольного образования</w:t>
      </w:r>
      <w:bookmarkEnd w:id="6"/>
      <w:r w:rsidRPr="00BA34DF">
        <w:rPr>
          <w:bCs/>
          <w:iCs/>
          <w:sz w:val="21"/>
          <w:szCs w:val="21"/>
        </w:rPr>
        <w:t xml:space="preserve"> </w:t>
      </w:r>
    </w:p>
    <w:p w:rsidR="00B55ECA" w:rsidRPr="00BA34DF" w:rsidRDefault="00B55ECA" w:rsidP="00AB4586">
      <w:pPr>
        <w:pStyle w:val="a6"/>
        <w:suppressLineNumbers w:val="0"/>
        <w:suppressAutoHyphens w:val="0"/>
        <w:ind w:firstLine="856"/>
        <w:jc w:val="both"/>
        <w:rPr>
          <w:sz w:val="21"/>
          <w:szCs w:val="21"/>
        </w:rPr>
      </w:pPr>
      <w:r w:rsidRPr="00BA34DF">
        <w:rPr>
          <w:sz w:val="21"/>
          <w:szCs w:val="21"/>
        </w:rPr>
        <w:t>Содержание Программы направлено на реализацию целей и задач</w:t>
      </w:r>
      <w:r w:rsidR="0034304E" w:rsidRPr="00BA34DF">
        <w:rPr>
          <w:sz w:val="21"/>
          <w:szCs w:val="21"/>
        </w:rPr>
        <w:t>:</w:t>
      </w:r>
      <w:r w:rsidRPr="00BA34DF">
        <w:rPr>
          <w:sz w:val="21"/>
          <w:szCs w:val="21"/>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2899"/>
      </w:tblGrid>
      <w:tr w:rsidR="00782AD3" w:rsidRPr="00BA34DF" w:rsidTr="003E7E10">
        <w:tc>
          <w:tcPr>
            <w:tcW w:w="15417" w:type="dxa"/>
            <w:gridSpan w:val="2"/>
            <w:shd w:val="clear" w:color="auto" w:fill="F2F2F2"/>
          </w:tcPr>
          <w:p w:rsidR="00782AD3" w:rsidRPr="00BA34DF" w:rsidRDefault="00782AD3" w:rsidP="00E22C2F">
            <w:pPr>
              <w:pStyle w:val="a6"/>
              <w:suppressLineNumbers w:val="0"/>
              <w:suppressAutoHyphens w:val="0"/>
              <w:autoSpaceDE w:val="0"/>
              <w:autoSpaceDN w:val="0"/>
              <w:jc w:val="center"/>
              <w:rPr>
                <w:b/>
                <w:sz w:val="21"/>
                <w:szCs w:val="21"/>
              </w:rPr>
            </w:pPr>
            <w:r w:rsidRPr="00BA34DF">
              <w:rPr>
                <w:b/>
                <w:sz w:val="21"/>
                <w:szCs w:val="21"/>
              </w:rPr>
              <w:t>В обязательной части</w:t>
            </w:r>
          </w:p>
        </w:tc>
      </w:tr>
      <w:tr w:rsidR="00782AD3" w:rsidRPr="00BA34DF" w:rsidTr="003E7E10">
        <w:tc>
          <w:tcPr>
            <w:tcW w:w="15417" w:type="dxa"/>
            <w:gridSpan w:val="2"/>
            <w:shd w:val="clear" w:color="auto" w:fill="F2F2F2"/>
          </w:tcPr>
          <w:p w:rsidR="00782AD3" w:rsidRPr="00BA34DF" w:rsidRDefault="00782AD3" w:rsidP="00E22C2F">
            <w:pPr>
              <w:pStyle w:val="a6"/>
              <w:suppressLineNumbers w:val="0"/>
              <w:suppressAutoHyphens w:val="0"/>
              <w:autoSpaceDE w:val="0"/>
              <w:autoSpaceDN w:val="0"/>
              <w:jc w:val="center"/>
              <w:rPr>
                <w:b/>
                <w:sz w:val="21"/>
                <w:szCs w:val="21"/>
              </w:rPr>
            </w:pPr>
            <w:r w:rsidRPr="00BA34DF">
              <w:rPr>
                <w:b/>
                <w:sz w:val="21"/>
                <w:szCs w:val="21"/>
              </w:rPr>
              <w:t>Согласно ФГОС ДО</w:t>
            </w:r>
          </w:p>
        </w:tc>
      </w:tr>
      <w:tr w:rsidR="00C93C69" w:rsidRPr="00BA34DF" w:rsidTr="003E7E10">
        <w:tc>
          <w:tcPr>
            <w:tcW w:w="2518" w:type="dxa"/>
            <w:shd w:val="clear" w:color="auto" w:fill="auto"/>
          </w:tcPr>
          <w:p w:rsidR="00C93C69" w:rsidRPr="003E7E10" w:rsidRDefault="00C93C69" w:rsidP="003E7E10">
            <w:pPr>
              <w:pStyle w:val="a6"/>
              <w:suppressLineNumbers w:val="0"/>
              <w:suppressAutoHyphens w:val="0"/>
              <w:autoSpaceDE w:val="0"/>
              <w:autoSpaceDN w:val="0"/>
              <w:rPr>
                <w:i/>
                <w:sz w:val="21"/>
                <w:szCs w:val="21"/>
              </w:rPr>
            </w:pPr>
            <w:r w:rsidRPr="003E7E10">
              <w:rPr>
                <w:b/>
                <w:i/>
                <w:sz w:val="21"/>
                <w:szCs w:val="21"/>
              </w:rPr>
              <w:t>Цель</w:t>
            </w:r>
          </w:p>
        </w:tc>
        <w:tc>
          <w:tcPr>
            <w:tcW w:w="12899" w:type="dxa"/>
            <w:shd w:val="clear" w:color="auto" w:fill="auto"/>
          </w:tcPr>
          <w:p w:rsidR="00C93C69" w:rsidRPr="00BA34DF" w:rsidRDefault="00C93C69" w:rsidP="00E22C2F">
            <w:pPr>
              <w:pStyle w:val="a6"/>
              <w:suppressLineNumbers w:val="0"/>
              <w:suppressAutoHyphens w:val="0"/>
              <w:autoSpaceDE w:val="0"/>
              <w:autoSpaceDN w:val="0"/>
              <w:jc w:val="both"/>
              <w:rPr>
                <w:sz w:val="21"/>
                <w:szCs w:val="21"/>
              </w:rPr>
            </w:pPr>
            <w:r w:rsidRPr="00BA34DF">
              <w:rPr>
                <w:sz w:val="21"/>
                <w:szCs w:val="21"/>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tc>
      </w:tr>
      <w:tr w:rsidR="00C93C69" w:rsidRPr="00BA34DF" w:rsidTr="003E7E10">
        <w:tc>
          <w:tcPr>
            <w:tcW w:w="2518" w:type="dxa"/>
            <w:shd w:val="clear" w:color="auto" w:fill="auto"/>
          </w:tcPr>
          <w:p w:rsidR="00C93C69" w:rsidRPr="003E7E10" w:rsidRDefault="00782AD3" w:rsidP="003E7E10">
            <w:pPr>
              <w:pStyle w:val="a6"/>
              <w:suppressLineNumbers w:val="0"/>
              <w:suppressAutoHyphens w:val="0"/>
              <w:autoSpaceDE w:val="0"/>
              <w:autoSpaceDN w:val="0"/>
              <w:rPr>
                <w:i/>
                <w:sz w:val="21"/>
                <w:szCs w:val="21"/>
              </w:rPr>
            </w:pPr>
            <w:r w:rsidRPr="003E7E10">
              <w:rPr>
                <w:b/>
                <w:i/>
                <w:sz w:val="21"/>
                <w:szCs w:val="21"/>
              </w:rPr>
              <w:t>Задачи, связанные с воспитанием и обучением дошкольников</w:t>
            </w:r>
          </w:p>
        </w:tc>
        <w:tc>
          <w:tcPr>
            <w:tcW w:w="12899" w:type="dxa"/>
            <w:shd w:val="clear" w:color="auto" w:fill="auto"/>
          </w:tcPr>
          <w:p w:rsidR="00C93C69" w:rsidRPr="00BA34DF" w:rsidRDefault="00720977" w:rsidP="00E53FD0">
            <w:pPr>
              <w:pStyle w:val="a6"/>
              <w:numPr>
                <w:ilvl w:val="1"/>
                <w:numId w:val="1"/>
              </w:numPr>
              <w:tabs>
                <w:tab w:val="left" w:pos="272"/>
              </w:tabs>
              <w:autoSpaceDE w:val="0"/>
              <w:autoSpaceDN w:val="0"/>
              <w:ind w:left="-10" w:firstLine="10"/>
              <w:jc w:val="both"/>
              <w:rPr>
                <w:sz w:val="21"/>
                <w:szCs w:val="21"/>
              </w:rPr>
            </w:pPr>
            <w:r w:rsidRPr="00BA34DF">
              <w:rPr>
                <w:sz w:val="21"/>
                <w:szCs w:val="21"/>
              </w:rPr>
              <w:t>Сохранять</w:t>
            </w:r>
            <w:r w:rsidR="00C93C69" w:rsidRPr="00BA34DF">
              <w:rPr>
                <w:sz w:val="21"/>
                <w:szCs w:val="21"/>
              </w:rPr>
              <w:t xml:space="preserve"> и укрепл</w:t>
            </w:r>
            <w:r w:rsidRPr="00BA34DF">
              <w:rPr>
                <w:sz w:val="21"/>
                <w:szCs w:val="21"/>
              </w:rPr>
              <w:t>ять</w:t>
            </w:r>
            <w:r w:rsidR="00C93C69" w:rsidRPr="00BA34DF">
              <w:rPr>
                <w:sz w:val="21"/>
                <w:szCs w:val="21"/>
              </w:rPr>
              <w:t xml:space="preserve"> физическо</w:t>
            </w:r>
            <w:r w:rsidRPr="00BA34DF">
              <w:rPr>
                <w:sz w:val="21"/>
                <w:szCs w:val="21"/>
              </w:rPr>
              <w:t>е</w:t>
            </w:r>
            <w:r w:rsidR="00C93C69" w:rsidRPr="00BA34DF">
              <w:rPr>
                <w:sz w:val="21"/>
                <w:szCs w:val="21"/>
              </w:rPr>
              <w:t xml:space="preserve"> и психическо</w:t>
            </w:r>
            <w:r w:rsidRPr="00BA34DF">
              <w:rPr>
                <w:sz w:val="21"/>
                <w:szCs w:val="21"/>
              </w:rPr>
              <w:t>е</w:t>
            </w:r>
            <w:r w:rsidR="00C93C69" w:rsidRPr="00BA34DF">
              <w:rPr>
                <w:sz w:val="21"/>
                <w:szCs w:val="21"/>
              </w:rPr>
              <w:t xml:space="preserve"> здоровь</w:t>
            </w:r>
            <w:r w:rsidRPr="00BA34DF">
              <w:rPr>
                <w:sz w:val="21"/>
                <w:szCs w:val="21"/>
              </w:rPr>
              <w:t>е</w:t>
            </w:r>
            <w:r w:rsidR="00C93C69" w:rsidRPr="00BA34DF">
              <w:rPr>
                <w:sz w:val="21"/>
                <w:szCs w:val="21"/>
              </w:rPr>
              <w:t xml:space="preserve"> детей, в том числе их эмоционально</w:t>
            </w:r>
            <w:r w:rsidRPr="00BA34DF">
              <w:rPr>
                <w:sz w:val="21"/>
                <w:szCs w:val="21"/>
              </w:rPr>
              <w:t>е</w:t>
            </w:r>
            <w:r w:rsidR="00C93C69" w:rsidRPr="00BA34DF">
              <w:rPr>
                <w:sz w:val="21"/>
                <w:szCs w:val="21"/>
              </w:rPr>
              <w:t xml:space="preserve"> благополучи</w:t>
            </w:r>
            <w:r w:rsidRPr="00BA34DF">
              <w:rPr>
                <w:sz w:val="21"/>
                <w:szCs w:val="21"/>
              </w:rPr>
              <w:t>е</w:t>
            </w:r>
            <w:r w:rsidR="00C93C69" w:rsidRPr="00BA34DF">
              <w:rPr>
                <w:sz w:val="21"/>
                <w:szCs w:val="21"/>
              </w:rPr>
              <w:t>.</w:t>
            </w:r>
          </w:p>
          <w:p w:rsidR="00C93C69" w:rsidRPr="00BA34DF" w:rsidRDefault="00C93C69" w:rsidP="00E53FD0">
            <w:pPr>
              <w:pStyle w:val="a6"/>
              <w:numPr>
                <w:ilvl w:val="1"/>
                <w:numId w:val="1"/>
              </w:numPr>
              <w:tabs>
                <w:tab w:val="left" w:pos="272"/>
              </w:tabs>
              <w:autoSpaceDE w:val="0"/>
              <w:autoSpaceDN w:val="0"/>
              <w:ind w:left="-10" w:firstLine="10"/>
              <w:jc w:val="both"/>
              <w:rPr>
                <w:sz w:val="21"/>
                <w:szCs w:val="21"/>
              </w:rPr>
            </w:pPr>
            <w:r w:rsidRPr="00BA34DF">
              <w:rPr>
                <w:sz w:val="21"/>
                <w:szCs w:val="21"/>
              </w:rPr>
              <w:t>Формирова</w:t>
            </w:r>
            <w:r w:rsidR="00720977" w:rsidRPr="00BA34DF">
              <w:rPr>
                <w:sz w:val="21"/>
                <w:szCs w:val="21"/>
              </w:rPr>
              <w:t>ть</w:t>
            </w:r>
            <w:r w:rsidRPr="00BA34DF">
              <w:rPr>
                <w:sz w:val="21"/>
                <w:szCs w:val="21"/>
              </w:rPr>
              <w:t xml:space="preserve"> общ</w:t>
            </w:r>
            <w:r w:rsidR="00720977" w:rsidRPr="00BA34DF">
              <w:rPr>
                <w:sz w:val="21"/>
                <w:szCs w:val="21"/>
              </w:rPr>
              <w:t>ую</w:t>
            </w:r>
            <w:r w:rsidRPr="00BA34DF">
              <w:rPr>
                <w:sz w:val="21"/>
                <w:szCs w:val="21"/>
              </w:rPr>
              <w:t xml:space="preserve"> культур</w:t>
            </w:r>
            <w:r w:rsidR="00720977" w:rsidRPr="00BA34DF">
              <w:rPr>
                <w:sz w:val="21"/>
                <w:szCs w:val="21"/>
              </w:rPr>
              <w:t>у</w:t>
            </w:r>
            <w:r w:rsidRPr="00BA34DF">
              <w:rPr>
                <w:sz w:val="21"/>
                <w:szCs w:val="21"/>
              </w:rPr>
              <w:t xml:space="preserve">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tc>
      </w:tr>
      <w:tr w:rsidR="00C93C69" w:rsidRPr="00BA34DF" w:rsidTr="003E7E10">
        <w:tc>
          <w:tcPr>
            <w:tcW w:w="2518" w:type="dxa"/>
            <w:shd w:val="clear" w:color="auto" w:fill="auto"/>
          </w:tcPr>
          <w:p w:rsidR="00C93C69" w:rsidRPr="003E7E10" w:rsidRDefault="00782AD3" w:rsidP="003E7E10">
            <w:pPr>
              <w:pStyle w:val="a6"/>
              <w:suppressLineNumbers w:val="0"/>
              <w:suppressAutoHyphens w:val="0"/>
              <w:autoSpaceDE w:val="0"/>
              <w:autoSpaceDN w:val="0"/>
              <w:rPr>
                <w:b/>
                <w:i/>
                <w:sz w:val="21"/>
                <w:szCs w:val="21"/>
              </w:rPr>
            </w:pPr>
            <w:r w:rsidRPr="003E7E10">
              <w:rPr>
                <w:b/>
                <w:i/>
                <w:sz w:val="21"/>
                <w:szCs w:val="21"/>
              </w:rPr>
              <w:t>Задачи, связанные с управленческими решениями</w:t>
            </w:r>
          </w:p>
        </w:tc>
        <w:tc>
          <w:tcPr>
            <w:tcW w:w="12899" w:type="dxa"/>
            <w:shd w:val="clear" w:color="auto" w:fill="auto"/>
          </w:tcPr>
          <w:p w:rsidR="00782AD3" w:rsidRPr="00BA34DF" w:rsidRDefault="00782AD3" w:rsidP="00E53FD0">
            <w:pPr>
              <w:numPr>
                <w:ilvl w:val="1"/>
                <w:numId w:val="20"/>
              </w:numPr>
              <w:tabs>
                <w:tab w:val="left" w:pos="273"/>
              </w:tabs>
              <w:autoSpaceDE w:val="0"/>
              <w:autoSpaceDN w:val="0"/>
              <w:spacing w:after="0" w:line="240" w:lineRule="auto"/>
              <w:ind w:left="0" w:firstLine="0"/>
              <w:jc w:val="both"/>
              <w:rPr>
                <w:rFonts w:ascii="Times New Roman" w:eastAsia="Times New Roman" w:hAnsi="Times New Roman"/>
                <w:sz w:val="21"/>
                <w:szCs w:val="21"/>
                <w:lang w:eastAsia="ru-RU"/>
              </w:rPr>
            </w:pPr>
            <w:r w:rsidRPr="00BA34DF">
              <w:rPr>
                <w:rFonts w:ascii="Times New Roman" w:eastAsia="Times New Roman" w:hAnsi="Times New Roman"/>
                <w:sz w:val="21"/>
                <w:szCs w:val="21"/>
                <w:lang w:eastAsia="ru-RU"/>
              </w:rPr>
              <w:t>Обеспеч</w:t>
            </w:r>
            <w:r w:rsidR="00436E79" w:rsidRPr="00BA34DF">
              <w:rPr>
                <w:rFonts w:ascii="Times New Roman" w:eastAsia="Times New Roman" w:hAnsi="Times New Roman"/>
                <w:sz w:val="21"/>
                <w:szCs w:val="21"/>
                <w:lang w:eastAsia="ru-RU"/>
              </w:rPr>
              <w:t>ить</w:t>
            </w:r>
            <w:r w:rsidRPr="00BA34DF">
              <w:rPr>
                <w:rFonts w:ascii="Times New Roman" w:eastAsia="Times New Roman" w:hAnsi="Times New Roman"/>
                <w:sz w:val="21"/>
                <w:szCs w:val="21"/>
                <w:lang w:eastAsia="ru-RU"/>
              </w:rPr>
              <w:t xml:space="preserve"> преемственност</w:t>
            </w:r>
            <w:r w:rsidR="00436E79" w:rsidRPr="00BA34DF">
              <w:rPr>
                <w:rFonts w:ascii="Times New Roman" w:eastAsia="Times New Roman" w:hAnsi="Times New Roman"/>
                <w:sz w:val="21"/>
                <w:szCs w:val="21"/>
                <w:lang w:eastAsia="ru-RU"/>
              </w:rPr>
              <w:t>ь</w:t>
            </w:r>
            <w:r w:rsidRPr="00BA34DF">
              <w:rPr>
                <w:rFonts w:ascii="Times New Roman" w:eastAsia="Times New Roman" w:hAnsi="Times New Roman"/>
                <w:sz w:val="21"/>
                <w:szCs w:val="21"/>
                <w:lang w:eastAsia="ru-RU"/>
              </w:rPr>
              <w:t xml:space="preserve">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82AD3" w:rsidRPr="00BA34DF" w:rsidRDefault="00782AD3" w:rsidP="00E53FD0">
            <w:pPr>
              <w:numPr>
                <w:ilvl w:val="1"/>
                <w:numId w:val="20"/>
              </w:numPr>
              <w:tabs>
                <w:tab w:val="left" w:pos="273"/>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lang w:eastAsia="ru-RU"/>
              </w:rPr>
              <w:t>Формирова</w:t>
            </w:r>
            <w:r w:rsidR="00436E79" w:rsidRPr="00BA34DF">
              <w:rPr>
                <w:rFonts w:ascii="Times New Roman" w:eastAsia="Times New Roman" w:hAnsi="Times New Roman"/>
                <w:sz w:val="21"/>
                <w:szCs w:val="21"/>
                <w:lang w:eastAsia="ru-RU"/>
              </w:rPr>
              <w:t>ть</w:t>
            </w:r>
            <w:r w:rsidRPr="00BA34DF">
              <w:rPr>
                <w:rFonts w:ascii="Times New Roman" w:eastAsia="Times New Roman" w:hAnsi="Times New Roman"/>
                <w:sz w:val="21"/>
                <w:szCs w:val="21"/>
                <w:lang w:eastAsia="ru-RU"/>
              </w:rPr>
              <w:t xml:space="preserve"> социокультурн</w:t>
            </w:r>
            <w:r w:rsidR="00436E79" w:rsidRPr="00BA34DF">
              <w:rPr>
                <w:rFonts w:ascii="Times New Roman" w:eastAsia="Times New Roman" w:hAnsi="Times New Roman"/>
                <w:sz w:val="21"/>
                <w:szCs w:val="21"/>
                <w:lang w:eastAsia="ru-RU"/>
              </w:rPr>
              <w:t>ую</w:t>
            </w:r>
            <w:r w:rsidRPr="00BA34DF">
              <w:rPr>
                <w:rFonts w:ascii="Times New Roman" w:eastAsia="Times New Roman" w:hAnsi="Times New Roman"/>
                <w:sz w:val="21"/>
                <w:szCs w:val="21"/>
                <w:lang w:eastAsia="ru-RU"/>
              </w:rPr>
              <w:t xml:space="preserve"> сред</w:t>
            </w:r>
            <w:r w:rsidR="00436E79" w:rsidRPr="00BA34DF">
              <w:rPr>
                <w:rFonts w:ascii="Times New Roman" w:eastAsia="Times New Roman" w:hAnsi="Times New Roman"/>
                <w:sz w:val="21"/>
                <w:szCs w:val="21"/>
                <w:lang w:eastAsia="ru-RU"/>
              </w:rPr>
              <w:t>у</w:t>
            </w:r>
            <w:r w:rsidRPr="00BA34DF">
              <w:rPr>
                <w:rFonts w:ascii="Times New Roman" w:eastAsia="Times New Roman" w:hAnsi="Times New Roman"/>
                <w:sz w:val="21"/>
                <w:szCs w:val="21"/>
                <w:lang w:eastAsia="ru-RU"/>
              </w:rPr>
              <w:t>, соответствующ</w:t>
            </w:r>
            <w:r w:rsidR="00436E79" w:rsidRPr="00BA34DF">
              <w:rPr>
                <w:rFonts w:ascii="Times New Roman" w:eastAsia="Times New Roman" w:hAnsi="Times New Roman"/>
                <w:sz w:val="21"/>
                <w:szCs w:val="21"/>
                <w:lang w:eastAsia="ru-RU"/>
              </w:rPr>
              <w:t>ую</w:t>
            </w:r>
            <w:r w:rsidRPr="00BA34DF">
              <w:rPr>
                <w:rFonts w:ascii="Times New Roman" w:eastAsia="Times New Roman" w:hAnsi="Times New Roman"/>
                <w:sz w:val="21"/>
                <w:szCs w:val="21"/>
                <w:lang w:eastAsia="ru-RU"/>
              </w:rPr>
              <w:t xml:space="preserve"> возрастным, индивидуальным, психологическим и физиологическим особенностям детей.</w:t>
            </w:r>
          </w:p>
          <w:p w:rsidR="00782AD3" w:rsidRPr="00BA34DF" w:rsidRDefault="00436E79" w:rsidP="00E53FD0">
            <w:pPr>
              <w:numPr>
                <w:ilvl w:val="1"/>
                <w:numId w:val="20"/>
              </w:numPr>
              <w:tabs>
                <w:tab w:val="left" w:pos="273"/>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Объеди</w:t>
            </w:r>
            <w:r w:rsidR="00782AD3" w:rsidRPr="00BA34DF">
              <w:rPr>
                <w:rFonts w:ascii="Times New Roman" w:eastAsia="Times New Roman" w:hAnsi="Times New Roman"/>
                <w:sz w:val="21"/>
                <w:szCs w:val="21"/>
              </w:rPr>
              <w:t>ни</w:t>
            </w:r>
            <w:r w:rsidRPr="00BA34DF">
              <w:rPr>
                <w:rFonts w:ascii="Times New Roman" w:eastAsia="Times New Roman" w:hAnsi="Times New Roman"/>
                <w:sz w:val="21"/>
                <w:szCs w:val="21"/>
              </w:rPr>
              <w:t>ть</w:t>
            </w:r>
            <w:r w:rsidR="00782AD3" w:rsidRPr="00BA34DF">
              <w:rPr>
                <w:rFonts w:ascii="Times New Roman" w:eastAsia="Times New Roman" w:hAnsi="Times New Roman"/>
                <w:sz w:val="21"/>
                <w:szCs w:val="21"/>
              </w:rPr>
              <w:t xml:space="preserve"> обучени</w:t>
            </w:r>
            <w:r w:rsidRPr="00BA34DF">
              <w:rPr>
                <w:rFonts w:ascii="Times New Roman" w:eastAsia="Times New Roman" w:hAnsi="Times New Roman"/>
                <w:sz w:val="21"/>
                <w:szCs w:val="21"/>
              </w:rPr>
              <w:t>е</w:t>
            </w:r>
            <w:r w:rsidR="00782AD3" w:rsidRPr="00BA34DF">
              <w:rPr>
                <w:rFonts w:ascii="Times New Roman" w:eastAsia="Times New Roman" w:hAnsi="Times New Roman"/>
                <w:sz w:val="21"/>
                <w:szCs w:val="21"/>
              </w:rPr>
              <w:t xml:space="preserve"> и воспитани</w:t>
            </w:r>
            <w:r w:rsidRPr="00BA34DF">
              <w:rPr>
                <w:rFonts w:ascii="Times New Roman" w:eastAsia="Times New Roman" w:hAnsi="Times New Roman"/>
                <w:sz w:val="21"/>
                <w:szCs w:val="21"/>
              </w:rPr>
              <w:t>е</w:t>
            </w:r>
            <w:r w:rsidR="00782AD3" w:rsidRPr="00BA34DF">
              <w:rPr>
                <w:rFonts w:ascii="Times New Roman" w:eastAsia="Times New Roman" w:hAnsi="Times New Roman"/>
                <w:sz w:val="21"/>
                <w:szCs w:val="21"/>
              </w:rPr>
              <w:t xml:space="preserve">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82AD3" w:rsidRPr="00BA34DF" w:rsidRDefault="00782AD3" w:rsidP="00E53FD0">
            <w:pPr>
              <w:numPr>
                <w:ilvl w:val="1"/>
                <w:numId w:val="20"/>
              </w:numPr>
              <w:tabs>
                <w:tab w:val="left" w:pos="273"/>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Созда</w:t>
            </w:r>
            <w:r w:rsidR="00436E79" w:rsidRPr="00BA34DF">
              <w:rPr>
                <w:rFonts w:ascii="Times New Roman" w:eastAsia="Times New Roman" w:hAnsi="Times New Roman"/>
                <w:sz w:val="21"/>
                <w:szCs w:val="21"/>
              </w:rPr>
              <w:t>ть</w:t>
            </w:r>
            <w:r w:rsidRPr="00BA34DF">
              <w:rPr>
                <w:rFonts w:ascii="Times New Roman" w:eastAsia="Times New Roman" w:hAnsi="Times New Roman"/>
                <w:sz w:val="21"/>
                <w:szCs w:val="21"/>
              </w:rPr>
              <w:t xml:space="preserve"> благоприятны</w:t>
            </w:r>
            <w:r w:rsidR="00436E79" w:rsidRPr="00BA34DF">
              <w:rPr>
                <w:rFonts w:ascii="Times New Roman" w:eastAsia="Times New Roman" w:hAnsi="Times New Roman"/>
                <w:sz w:val="21"/>
                <w:szCs w:val="21"/>
              </w:rPr>
              <w:t>е</w:t>
            </w:r>
            <w:r w:rsidRPr="00BA34DF">
              <w:rPr>
                <w:rFonts w:ascii="Times New Roman" w:eastAsia="Times New Roman" w:hAnsi="Times New Roman"/>
                <w:sz w:val="21"/>
                <w:szCs w:val="21"/>
              </w:rPr>
              <w:t xml:space="preserve"> услови</w:t>
            </w:r>
            <w:r w:rsidR="00436E79" w:rsidRPr="00BA34DF">
              <w:rPr>
                <w:rFonts w:ascii="Times New Roman" w:eastAsia="Times New Roman" w:hAnsi="Times New Roman"/>
                <w:sz w:val="21"/>
                <w:szCs w:val="21"/>
              </w:rPr>
              <w:t>я</w:t>
            </w:r>
            <w:r w:rsidRPr="00BA34DF">
              <w:rPr>
                <w:rFonts w:ascii="Times New Roman" w:eastAsia="Times New Roman" w:hAnsi="Times New Roman"/>
                <w:sz w:val="21"/>
                <w:szCs w:val="21"/>
              </w:rPr>
              <w:t xml:space="preserve">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782AD3" w:rsidRPr="00BA34DF" w:rsidRDefault="00782AD3" w:rsidP="00E53FD0">
            <w:pPr>
              <w:numPr>
                <w:ilvl w:val="1"/>
                <w:numId w:val="20"/>
              </w:numPr>
              <w:tabs>
                <w:tab w:val="left" w:pos="273"/>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Обеспеч</w:t>
            </w:r>
            <w:r w:rsidR="00436E79" w:rsidRPr="00BA34DF">
              <w:rPr>
                <w:rFonts w:ascii="Times New Roman" w:eastAsia="Times New Roman" w:hAnsi="Times New Roman"/>
                <w:sz w:val="21"/>
                <w:szCs w:val="21"/>
              </w:rPr>
              <w:t>ить</w:t>
            </w:r>
            <w:r w:rsidRPr="00BA34DF">
              <w:rPr>
                <w:rFonts w:ascii="Times New Roman" w:eastAsia="Times New Roman" w:hAnsi="Times New Roman"/>
                <w:sz w:val="21"/>
                <w:szCs w:val="21"/>
              </w:rPr>
              <w:t xml:space="preserve"> вариативност</w:t>
            </w:r>
            <w:r w:rsidR="00436E79" w:rsidRPr="00BA34DF">
              <w:rPr>
                <w:rFonts w:ascii="Times New Roman" w:eastAsia="Times New Roman" w:hAnsi="Times New Roman"/>
                <w:sz w:val="21"/>
                <w:szCs w:val="21"/>
              </w:rPr>
              <w:t>ь</w:t>
            </w:r>
            <w:r w:rsidRPr="00BA34DF">
              <w:rPr>
                <w:rFonts w:ascii="Times New Roman" w:eastAsia="Times New Roman" w:hAnsi="Times New Roman"/>
                <w:sz w:val="21"/>
                <w:szCs w:val="21"/>
              </w:rPr>
              <w:t xml:space="preserve"> и разнообрази</w:t>
            </w:r>
            <w:r w:rsidR="00436E79" w:rsidRPr="00BA34DF">
              <w:rPr>
                <w:rFonts w:ascii="Times New Roman" w:eastAsia="Times New Roman" w:hAnsi="Times New Roman"/>
                <w:sz w:val="21"/>
                <w:szCs w:val="21"/>
              </w:rPr>
              <w:t>е</w:t>
            </w:r>
            <w:r w:rsidRPr="00BA34DF">
              <w:rPr>
                <w:rFonts w:ascii="Times New Roman" w:eastAsia="Times New Roman" w:hAnsi="Times New Roman"/>
                <w:sz w:val="21"/>
                <w:szCs w:val="21"/>
              </w:rPr>
              <w:t xml:space="preserve">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782AD3" w:rsidRPr="00BA34DF" w:rsidRDefault="00782AD3" w:rsidP="00E53FD0">
            <w:pPr>
              <w:numPr>
                <w:ilvl w:val="1"/>
                <w:numId w:val="20"/>
              </w:numPr>
              <w:tabs>
                <w:tab w:val="left" w:pos="273"/>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Обеспеч</w:t>
            </w:r>
            <w:r w:rsidR="00436E79" w:rsidRPr="00BA34DF">
              <w:rPr>
                <w:rFonts w:ascii="Times New Roman" w:eastAsia="Times New Roman" w:hAnsi="Times New Roman"/>
                <w:sz w:val="21"/>
                <w:szCs w:val="21"/>
              </w:rPr>
              <w:t>ить</w:t>
            </w:r>
            <w:r w:rsidRPr="00BA34DF">
              <w:rPr>
                <w:rFonts w:ascii="Times New Roman" w:eastAsia="Times New Roman" w:hAnsi="Times New Roman"/>
                <w:sz w:val="21"/>
                <w:szCs w:val="21"/>
              </w:rPr>
              <w:t xml:space="preserve"> психолого-педагогическ</w:t>
            </w:r>
            <w:r w:rsidR="00436E79" w:rsidRPr="00BA34DF">
              <w:rPr>
                <w:rFonts w:ascii="Times New Roman" w:eastAsia="Times New Roman" w:hAnsi="Times New Roman"/>
                <w:sz w:val="21"/>
                <w:szCs w:val="21"/>
              </w:rPr>
              <w:t>ую</w:t>
            </w:r>
            <w:r w:rsidRPr="00BA34DF">
              <w:rPr>
                <w:rFonts w:ascii="Times New Roman" w:eastAsia="Times New Roman" w:hAnsi="Times New Roman"/>
                <w:sz w:val="21"/>
                <w:szCs w:val="21"/>
              </w:rPr>
              <w:t xml:space="preserve"> поддержк</w:t>
            </w:r>
            <w:r w:rsidR="00436E79" w:rsidRPr="00BA34DF">
              <w:rPr>
                <w:rFonts w:ascii="Times New Roman" w:eastAsia="Times New Roman" w:hAnsi="Times New Roman"/>
                <w:sz w:val="21"/>
                <w:szCs w:val="21"/>
              </w:rPr>
              <w:t>у</w:t>
            </w:r>
            <w:r w:rsidRPr="00BA34DF">
              <w:rPr>
                <w:rFonts w:ascii="Times New Roman" w:eastAsia="Times New Roman" w:hAnsi="Times New Roman"/>
                <w:sz w:val="21"/>
                <w:szCs w:val="21"/>
              </w:rPr>
              <w:t xml:space="preserve"> семьи и повышени</w:t>
            </w:r>
            <w:r w:rsidR="00436E79" w:rsidRPr="00BA34DF">
              <w:rPr>
                <w:rFonts w:ascii="Times New Roman" w:eastAsia="Times New Roman" w:hAnsi="Times New Roman"/>
                <w:sz w:val="21"/>
                <w:szCs w:val="21"/>
              </w:rPr>
              <w:t>е</w:t>
            </w:r>
            <w:r w:rsidRPr="00BA34DF">
              <w:rPr>
                <w:rFonts w:ascii="Times New Roman" w:eastAsia="Times New Roman" w:hAnsi="Times New Roman"/>
                <w:sz w:val="21"/>
                <w:szCs w:val="21"/>
              </w:rPr>
              <w:t xml:space="preserve"> компетентности родителей (законных представителей) в вопросах развития и образования, охраны и укрепления здоровья детей.</w:t>
            </w:r>
          </w:p>
          <w:p w:rsidR="00C93C69" w:rsidRPr="00BA34DF" w:rsidRDefault="00782AD3" w:rsidP="00E53FD0">
            <w:pPr>
              <w:numPr>
                <w:ilvl w:val="1"/>
                <w:numId w:val="20"/>
              </w:numPr>
              <w:tabs>
                <w:tab w:val="left" w:pos="273"/>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Повы</w:t>
            </w:r>
            <w:r w:rsidR="00436E79" w:rsidRPr="00BA34DF">
              <w:rPr>
                <w:rFonts w:ascii="Times New Roman" w:eastAsia="Times New Roman" w:hAnsi="Times New Roman"/>
                <w:sz w:val="21"/>
                <w:szCs w:val="21"/>
              </w:rPr>
              <w:t>сить</w:t>
            </w:r>
            <w:r w:rsidRPr="00BA34DF">
              <w:rPr>
                <w:rFonts w:ascii="Times New Roman" w:eastAsia="Times New Roman" w:hAnsi="Times New Roman"/>
                <w:sz w:val="21"/>
                <w:szCs w:val="21"/>
              </w:rPr>
              <w:t xml:space="preserve"> социальн</w:t>
            </w:r>
            <w:r w:rsidR="00436E79" w:rsidRPr="00BA34DF">
              <w:rPr>
                <w:rFonts w:ascii="Times New Roman" w:eastAsia="Times New Roman" w:hAnsi="Times New Roman"/>
                <w:sz w:val="21"/>
                <w:szCs w:val="21"/>
              </w:rPr>
              <w:t>ый</w:t>
            </w:r>
            <w:r w:rsidRPr="00BA34DF">
              <w:rPr>
                <w:rFonts w:ascii="Times New Roman" w:eastAsia="Times New Roman" w:hAnsi="Times New Roman"/>
                <w:sz w:val="21"/>
                <w:szCs w:val="21"/>
              </w:rPr>
              <w:t xml:space="preserve"> статус дошкольного образования.</w:t>
            </w:r>
          </w:p>
        </w:tc>
      </w:tr>
      <w:tr w:rsidR="00782AD3" w:rsidRPr="00BA34DF" w:rsidTr="003E7E10">
        <w:tc>
          <w:tcPr>
            <w:tcW w:w="15417" w:type="dxa"/>
            <w:gridSpan w:val="2"/>
            <w:shd w:val="clear" w:color="auto" w:fill="F2F2F2"/>
          </w:tcPr>
          <w:p w:rsidR="00782AD3" w:rsidRPr="00BA34DF" w:rsidRDefault="00782AD3" w:rsidP="00E22C2F">
            <w:pPr>
              <w:pStyle w:val="a6"/>
              <w:suppressLineNumbers w:val="0"/>
              <w:suppressAutoHyphens w:val="0"/>
              <w:autoSpaceDE w:val="0"/>
              <w:autoSpaceDN w:val="0"/>
              <w:jc w:val="center"/>
              <w:rPr>
                <w:sz w:val="21"/>
                <w:szCs w:val="21"/>
              </w:rPr>
            </w:pPr>
            <w:r w:rsidRPr="00BA34DF">
              <w:rPr>
                <w:b/>
                <w:bCs/>
                <w:iCs/>
                <w:sz w:val="21"/>
                <w:szCs w:val="21"/>
              </w:rPr>
              <w:t xml:space="preserve">Согласно </w:t>
            </w:r>
            <w:r w:rsidRPr="00BA34DF">
              <w:rPr>
                <w:b/>
                <w:bCs/>
                <w:sz w:val="21"/>
                <w:szCs w:val="21"/>
              </w:rPr>
              <w:t>Примерной основной общеобразовательной программе дошкольного образования</w:t>
            </w:r>
          </w:p>
        </w:tc>
      </w:tr>
      <w:tr w:rsidR="00C93C69" w:rsidRPr="00BA34DF" w:rsidTr="003E7E10">
        <w:tc>
          <w:tcPr>
            <w:tcW w:w="2518" w:type="dxa"/>
            <w:shd w:val="clear" w:color="auto" w:fill="auto"/>
          </w:tcPr>
          <w:p w:rsidR="00C93C69" w:rsidRPr="003E7E10" w:rsidRDefault="005A264F" w:rsidP="003E7E10">
            <w:pPr>
              <w:pStyle w:val="a6"/>
              <w:suppressLineNumbers w:val="0"/>
              <w:suppressAutoHyphens w:val="0"/>
              <w:autoSpaceDE w:val="0"/>
              <w:autoSpaceDN w:val="0"/>
              <w:rPr>
                <w:i/>
                <w:sz w:val="21"/>
                <w:szCs w:val="21"/>
              </w:rPr>
            </w:pPr>
            <w:r w:rsidRPr="003E7E10">
              <w:rPr>
                <w:b/>
                <w:i/>
                <w:sz w:val="21"/>
                <w:szCs w:val="21"/>
              </w:rPr>
              <w:t xml:space="preserve">Цель </w:t>
            </w:r>
            <w:r w:rsidRPr="003E7E10">
              <w:rPr>
                <w:i/>
                <w:sz w:val="21"/>
                <w:szCs w:val="21"/>
              </w:rPr>
              <w:t>Программы в целом</w:t>
            </w:r>
          </w:p>
        </w:tc>
        <w:tc>
          <w:tcPr>
            <w:tcW w:w="12899" w:type="dxa"/>
            <w:shd w:val="clear" w:color="auto" w:fill="auto"/>
          </w:tcPr>
          <w:p w:rsidR="001C4617" w:rsidRPr="001C4617" w:rsidRDefault="001C4617" w:rsidP="001C4617">
            <w:pPr>
              <w:autoSpaceDE w:val="0"/>
              <w:autoSpaceDN w:val="0"/>
              <w:adjustRightInd w:val="0"/>
              <w:spacing w:after="0" w:line="240" w:lineRule="auto"/>
              <w:rPr>
                <w:rFonts w:ascii="Times New Roman" w:hAnsi="Times New Roman"/>
                <w:sz w:val="21"/>
                <w:szCs w:val="21"/>
                <w:lang w:eastAsia="ru-RU"/>
              </w:rPr>
            </w:pPr>
            <w:r w:rsidRPr="001C4617">
              <w:rPr>
                <w:rFonts w:ascii="Times New Roman" w:hAnsi="Times New Roman"/>
                <w:sz w:val="21"/>
                <w:szCs w:val="21"/>
                <w:lang w:eastAsia="ru-RU"/>
              </w:rPr>
              <w:t>создание благоприятных условий для полноценного</w:t>
            </w:r>
            <w:r>
              <w:rPr>
                <w:rFonts w:ascii="Times New Roman" w:hAnsi="Times New Roman"/>
                <w:sz w:val="21"/>
                <w:szCs w:val="21"/>
                <w:lang w:eastAsia="ru-RU"/>
              </w:rPr>
              <w:t xml:space="preserve"> </w:t>
            </w:r>
            <w:r w:rsidRPr="001C4617">
              <w:rPr>
                <w:rFonts w:ascii="Times New Roman" w:hAnsi="Times New Roman"/>
                <w:sz w:val="21"/>
                <w:szCs w:val="21"/>
                <w:lang w:eastAsia="ru-RU"/>
              </w:rPr>
              <w:t>проживания ребенком дошкольного детства, формирование основ базовой культуры личности,</w:t>
            </w:r>
            <w:r w:rsidR="00E572B4">
              <w:rPr>
                <w:rFonts w:ascii="Times New Roman" w:hAnsi="Times New Roman"/>
                <w:sz w:val="21"/>
                <w:szCs w:val="21"/>
                <w:lang w:eastAsia="ru-RU"/>
              </w:rPr>
              <w:t xml:space="preserve"> </w:t>
            </w:r>
            <w:r w:rsidRPr="001C4617">
              <w:rPr>
                <w:rFonts w:ascii="Times New Roman" w:hAnsi="Times New Roman"/>
                <w:sz w:val="21"/>
                <w:szCs w:val="21"/>
                <w:lang w:eastAsia="ru-RU"/>
              </w:rPr>
              <w:t>всестороннее развитие психических и физических качеств в соответствии с возрастными и</w:t>
            </w:r>
          </w:p>
          <w:p w:rsidR="00C93C69" w:rsidRPr="001C4617" w:rsidRDefault="001C4617" w:rsidP="001C4617">
            <w:pPr>
              <w:autoSpaceDE w:val="0"/>
              <w:autoSpaceDN w:val="0"/>
              <w:adjustRightInd w:val="0"/>
              <w:spacing w:after="0" w:line="240" w:lineRule="auto"/>
              <w:rPr>
                <w:rFonts w:ascii="Times New Roman" w:hAnsi="Times New Roman"/>
                <w:sz w:val="21"/>
                <w:szCs w:val="21"/>
                <w:lang w:eastAsia="ru-RU"/>
              </w:rPr>
            </w:pPr>
            <w:r w:rsidRPr="001C4617">
              <w:rPr>
                <w:rFonts w:ascii="Times New Roman" w:hAnsi="Times New Roman"/>
                <w:sz w:val="21"/>
                <w:szCs w:val="21"/>
                <w:lang w:eastAsia="ru-RU"/>
              </w:rPr>
              <w:t>индивидуальными особенностями, подготовка к жизни в современном обществе, к обучению в</w:t>
            </w:r>
            <w:r>
              <w:rPr>
                <w:rFonts w:ascii="Times New Roman" w:hAnsi="Times New Roman"/>
                <w:sz w:val="21"/>
                <w:szCs w:val="21"/>
                <w:lang w:eastAsia="ru-RU"/>
              </w:rPr>
              <w:t xml:space="preserve"> </w:t>
            </w:r>
            <w:r w:rsidRPr="001C4617">
              <w:rPr>
                <w:rFonts w:ascii="Times New Roman" w:hAnsi="Times New Roman"/>
                <w:sz w:val="21"/>
                <w:szCs w:val="21"/>
                <w:lang w:eastAsia="ru-RU"/>
              </w:rPr>
              <w:t>школе, обеспечение безопасности жизнедеятельности дошкольника.</w:t>
            </w:r>
          </w:p>
        </w:tc>
      </w:tr>
      <w:tr w:rsidR="00C93C69" w:rsidRPr="00BA34DF" w:rsidTr="003E7E10">
        <w:tc>
          <w:tcPr>
            <w:tcW w:w="2518" w:type="dxa"/>
            <w:shd w:val="clear" w:color="auto" w:fill="auto"/>
          </w:tcPr>
          <w:p w:rsidR="00C93C69" w:rsidRPr="003E7E10" w:rsidRDefault="005A264F" w:rsidP="003E7E10">
            <w:pPr>
              <w:pStyle w:val="a6"/>
              <w:suppressLineNumbers w:val="0"/>
              <w:suppressAutoHyphens w:val="0"/>
              <w:autoSpaceDE w:val="0"/>
              <w:autoSpaceDN w:val="0"/>
              <w:rPr>
                <w:i/>
                <w:sz w:val="21"/>
                <w:szCs w:val="21"/>
              </w:rPr>
            </w:pPr>
            <w:r w:rsidRPr="003E7E10">
              <w:rPr>
                <w:b/>
                <w:i/>
                <w:sz w:val="21"/>
                <w:szCs w:val="21"/>
              </w:rPr>
              <w:t xml:space="preserve">Цель </w:t>
            </w:r>
            <w:r w:rsidRPr="003E7E10">
              <w:rPr>
                <w:i/>
                <w:sz w:val="21"/>
                <w:szCs w:val="21"/>
              </w:rPr>
              <w:t>развития и воспитания детей раннего возраста</w:t>
            </w:r>
          </w:p>
        </w:tc>
        <w:tc>
          <w:tcPr>
            <w:tcW w:w="12899" w:type="dxa"/>
            <w:shd w:val="clear" w:color="auto" w:fill="auto"/>
          </w:tcPr>
          <w:p w:rsidR="00C93C69" w:rsidRPr="00BA34DF" w:rsidRDefault="002C7628" w:rsidP="00E22C2F">
            <w:pPr>
              <w:pStyle w:val="a6"/>
              <w:suppressLineNumbers w:val="0"/>
              <w:suppressAutoHyphens w:val="0"/>
              <w:autoSpaceDE w:val="0"/>
              <w:autoSpaceDN w:val="0"/>
              <w:jc w:val="both"/>
              <w:rPr>
                <w:sz w:val="21"/>
                <w:szCs w:val="21"/>
              </w:rPr>
            </w:pPr>
            <w:r w:rsidRPr="00BA34DF">
              <w:rPr>
                <w:sz w:val="21"/>
                <w:szCs w:val="21"/>
              </w:rPr>
              <w:t>Создание условий для максимального раскрытия индивидуального возрастного потенциала ребёнка.</w:t>
            </w:r>
          </w:p>
        </w:tc>
      </w:tr>
      <w:tr w:rsidR="002C7628" w:rsidRPr="00BA34DF" w:rsidTr="003E7E10">
        <w:trPr>
          <w:trHeight w:val="387"/>
        </w:trPr>
        <w:tc>
          <w:tcPr>
            <w:tcW w:w="2518" w:type="dxa"/>
            <w:shd w:val="clear" w:color="auto" w:fill="auto"/>
          </w:tcPr>
          <w:p w:rsidR="002C7628" w:rsidRPr="003E7E10" w:rsidRDefault="002C7628" w:rsidP="003E7E10">
            <w:pPr>
              <w:pStyle w:val="a6"/>
              <w:suppressLineNumbers w:val="0"/>
              <w:suppressAutoHyphens w:val="0"/>
              <w:autoSpaceDE w:val="0"/>
              <w:autoSpaceDN w:val="0"/>
              <w:rPr>
                <w:b/>
                <w:i/>
                <w:sz w:val="21"/>
                <w:szCs w:val="21"/>
              </w:rPr>
            </w:pPr>
            <w:r w:rsidRPr="003E7E10">
              <w:rPr>
                <w:b/>
                <w:i/>
                <w:sz w:val="21"/>
                <w:szCs w:val="21"/>
              </w:rPr>
              <w:t xml:space="preserve">Цель </w:t>
            </w:r>
            <w:r w:rsidRPr="003E7E10">
              <w:rPr>
                <w:i/>
                <w:sz w:val="21"/>
                <w:szCs w:val="21"/>
              </w:rPr>
              <w:t>развития и воспитания детей дошкольного возраста</w:t>
            </w:r>
          </w:p>
        </w:tc>
        <w:tc>
          <w:tcPr>
            <w:tcW w:w="12899" w:type="dxa"/>
            <w:shd w:val="clear" w:color="auto" w:fill="auto"/>
          </w:tcPr>
          <w:p w:rsidR="002C7628" w:rsidRPr="00BA34DF" w:rsidRDefault="002C7628" w:rsidP="00E22C2F">
            <w:pPr>
              <w:pStyle w:val="a6"/>
              <w:suppressLineNumbers w:val="0"/>
              <w:suppressAutoHyphens w:val="0"/>
              <w:autoSpaceDE w:val="0"/>
              <w:autoSpaceDN w:val="0"/>
              <w:jc w:val="both"/>
              <w:rPr>
                <w:sz w:val="21"/>
                <w:szCs w:val="21"/>
              </w:rPr>
            </w:pPr>
            <w:r w:rsidRPr="00BA34DF">
              <w:rPr>
                <w:sz w:val="21"/>
                <w:szCs w:val="21"/>
              </w:rPr>
              <w:t>Комплексное развитие личности ребёнка в ходе овладения практическими компетенциями.</w:t>
            </w:r>
          </w:p>
        </w:tc>
      </w:tr>
      <w:tr w:rsidR="005A264F" w:rsidRPr="00BA34DF" w:rsidTr="003E7E10">
        <w:trPr>
          <w:trHeight w:val="280"/>
        </w:trPr>
        <w:tc>
          <w:tcPr>
            <w:tcW w:w="2518" w:type="dxa"/>
            <w:shd w:val="clear" w:color="auto" w:fill="auto"/>
          </w:tcPr>
          <w:p w:rsidR="009924B9" w:rsidRPr="003E7E10" w:rsidRDefault="002C7628" w:rsidP="003E7E10">
            <w:pPr>
              <w:pStyle w:val="a6"/>
              <w:suppressLineNumbers w:val="0"/>
              <w:suppressAutoHyphens w:val="0"/>
              <w:autoSpaceDE w:val="0"/>
              <w:autoSpaceDN w:val="0"/>
              <w:rPr>
                <w:b/>
                <w:i/>
                <w:sz w:val="21"/>
                <w:szCs w:val="21"/>
              </w:rPr>
            </w:pPr>
            <w:r w:rsidRPr="003E7E10">
              <w:rPr>
                <w:b/>
                <w:i/>
                <w:sz w:val="21"/>
                <w:szCs w:val="21"/>
              </w:rPr>
              <w:t xml:space="preserve">Задачи </w:t>
            </w:r>
            <w:r w:rsidRPr="003E7E10">
              <w:rPr>
                <w:i/>
                <w:sz w:val="21"/>
                <w:szCs w:val="21"/>
              </w:rPr>
              <w:t>для достижения цели развития и воспитания детей раннего возраста</w:t>
            </w:r>
          </w:p>
        </w:tc>
        <w:tc>
          <w:tcPr>
            <w:tcW w:w="12899" w:type="dxa"/>
            <w:shd w:val="clear" w:color="auto" w:fill="auto"/>
          </w:tcPr>
          <w:p w:rsidR="002C7628" w:rsidRPr="00BA34DF" w:rsidRDefault="002C7628" w:rsidP="00E53FD0">
            <w:pPr>
              <w:numPr>
                <w:ilvl w:val="0"/>
                <w:numId w:val="19"/>
              </w:numPr>
              <w:tabs>
                <w:tab w:val="left" w:pos="262"/>
              </w:tabs>
              <w:autoSpaceDE w:val="0"/>
              <w:autoSpaceDN w:val="0"/>
              <w:spacing w:after="0" w:line="240" w:lineRule="auto"/>
              <w:ind w:left="-22" w:firstLine="22"/>
              <w:jc w:val="both"/>
              <w:rPr>
                <w:rFonts w:ascii="Times New Roman" w:eastAsia="Times New Roman" w:hAnsi="Times New Roman"/>
                <w:sz w:val="21"/>
                <w:szCs w:val="21"/>
              </w:rPr>
            </w:pPr>
            <w:r w:rsidRPr="00BA34DF">
              <w:rPr>
                <w:rFonts w:ascii="Times New Roman" w:eastAsia="Times New Roman" w:hAnsi="Times New Roman"/>
                <w:sz w:val="21"/>
                <w:szCs w:val="21"/>
              </w:rPr>
              <w:t>Разработка содержания, обеспечивающего:</w:t>
            </w:r>
          </w:p>
          <w:p w:rsidR="002C7628" w:rsidRPr="00BA34DF" w:rsidRDefault="002C7628" w:rsidP="00E53FD0">
            <w:pPr>
              <w:numPr>
                <w:ilvl w:val="0"/>
                <w:numId w:val="18"/>
              </w:numPr>
              <w:tabs>
                <w:tab w:val="left" w:pos="242"/>
              </w:tabs>
              <w:autoSpaceDE w:val="0"/>
              <w:autoSpaceDN w:val="0"/>
              <w:spacing w:after="0" w:line="240" w:lineRule="auto"/>
              <w:ind w:left="-22" w:firstLine="22"/>
              <w:jc w:val="both"/>
              <w:rPr>
                <w:rFonts w:ascii="Times New Roman" w:eastAsia="Times New Roman" w:hAnsi="Times New Roman"/>
                <w:sz w:val="21"/>
                <w:szCs w:val="21"/>
              </w:rPr>
            </w:pPr>
            <w:r w:rsidRPr="00BA34DF">
              <w:rPr>
                <w:rFonts w:ascii="Times New Roman" w:eastAsia="Times New Roman" w:hAnsi="Times New Roman"/>
                <w:sz w:val="21"/>
                <w:szCs w:val="21"/>
              </w:rPr>
              <w:t>воспитание и развитие личностных качеств ребенка;</w:t>
            </w:r>
          </w:p>
          <w:p w:rsidR="002C7628" w:rsidRPr="00BA34DF" w:rsidRDefault="002C7628" w:rsidP="00E53FD0">
            <w:pPr>
              <w:numPr>
                <w:ilvl w:val="0"/>
                <w:numId w:val="18"/>
              </w:numPr>
              <w:tabs>
                <w:tab w:val="left" w:pos="242"/>
              </w:tabs>
              <w:autoSpaceDE w:val="0"/>
              <w:autoSpaceDN w:val="0"/>
              <w:spacing w:after="0" w:line="240" w:lineRule="auto"/>
              <w:ind w:left="-22" w:firstLine="22"/>
              <w:jc w:val="both"/>
              <w:rPr>
                <w:rFonts w:ascii="Times New Roman" w:eastAsia="Times New Roman" w:hAnsi="Times New Roman"/>
                <w:sz w:val="21"/>
                <w:szCs w:val="21"/>
              </w:rPr>
            </w:pPr>
            <w:r w:rsidRPr="00BA34DF">
              <w:rPr>
                <w:rFonts w:ascii="Times New Roman" w:eastAsia="Times New Roman" w:hAnsi="Times New Roman"/>
                <w:sz w:val="21"/>
                <w:szCs w:val="21"/>
              </w:rPr>
              <w:t>развитие познавательной сферы (мышления, воображения, памяти, речи);</w:t>
            </w:r>
          </w:p>
          <w:p w:rsidR="002C7628" w:rsidRPr="00BA34DF" w:rsidRDefault="002C7628" w:rsidP="00E53FD0">
            <w:pPr>
              <w:numPr>
                <w:ilvl w:val="0"/>
                <w:numId w:val="18"/>
              </w:numPr>
              <w:tabs>
                <w:tab w:val="left" w:pos="242"/>
              </w:tabs>
              <w:autoSpaceDE w:val="0"/>
              <w:autoSpaceDN w:val="0"/>
              <w:spacing w:after="0" w:line="240" w:lineRule="auto"/>
              <w:ind w:left="-22" w:firstLine="22"/>
              <w:jc w:val="both"/>
              <w:rPr>
                <w:rFonts w:ascii="Times New Roman" w:eastAsia="Times New Roman" w:hAnsi="Times New Roman"/>
                <w:sz w:val="21"/>
                <w:szCs w:val="21"/>
              </w:rPr>
            </w:pPr>
            <w:r w:rsidRPr="00BA34DF">
              <w:rPr>
                <w:rFonts w:ascii="Times New Roman" w:eastAsia="Times New Roman" w:hAnsi="Times New Roman"/>
                <w:sz w:val="21"/>
                <w:szCs w:val="21"/>
              </w:rPr>
              <w:t>развитие эмоциональной сферы.</w:t>
            </w:r>
          </w:p>
          <w:p w:rsidR="002C7628" w:rsidRPr="00BA34DF" w:rsidRDefault="002C7628" w:rsidP="00E53FD0">
            <w:pPr>
              <w:numPr>
                <w:ilvl w:val="0"/>
                <w:numId w:val="19"/>
              </w:numPr>
              <w:tabs>
                <w:tab w:val="left" w:pos="239"/>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lastRenderedPageBreak/>
              <w:t>Формирова</w:t>
            </w:r>
            <w:r w:rsidR="00436E79" w:rsidRPr="00BA34DF">
              <w:rPr>
                <w:rFonts w:ascii="Times New Roman" w:eastAsia="Times New Roman" w:hAnsi="Times New Roman"/>
                <w:sz w:val="21"/>
                <w:szCs w:val="21"/>
              </w:rPr>
              <w:t>ть опыт</w:t>
            </w:r>
            <w:r w:rsidRPr="00BA34DF">
              <w:rPr>
                <w:rFonts w:ascii="Times New Roman" w:eastAsia="Times New Roman" w:hAnsi="Times New Roman"/>
                <w:sz w:val="21"/>
                <w:szCs w:val="21"/>
              </w:rPr>
              <w:t xml:space="preserve"> игровой, практической, познавательной, творческой и др. деятельност</w:t>
            </w:r>
            <w:r w:rsidR="00436E79" w:rsidRPr="00BA34DF">
              <w:rPr>
                <w:rFonts w:ascii="Times New Roman" w:eastAsia="Times New Roman" w:hAnsi="Times New Roman"/>
                <w:sz w:val="21"/>
                <w:szCs w:val="21"/>
              </w:rPr>
              <w:t>ей</w:t>
            </w:r>
            <w:r w:rsidRPr="00BA34DF">
              <w:rPr>
                <w:rFonts w:ascii="Times New Roman" w:eastAsia="Times New Roman" w:hAnsi="Times New Roman"/>
                <w:sz w:val="21"/>
                <w:szCs w:val="21"/>
              </w:rPr>
              <w:t>.</w:t>
            </w:r>
          </w:p>
          <w:p w:rsidR="005A264F" w:rsidRPr="00BA34DF" w:rsidRDefault="002C7628" w:rsidP="00E53FD0">
            <w:pPr>
              <w:numPr>
                <w:ilvl w:val="0"/>
                <w:numId w:val="19"/>
              </w:numPr>
              <w:tabs>
                <w:tab w:val="left" w:pos="239"/>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Формирова</w:t>
            </w:r>
            <w:r w:rsidR="00436E79" w:rsidRPr="00BA34DF">
              <w:rPr>
                <w:rFonts w:ascii="Times New Roman" w:eastAsia="Times New Roman" w:hAnsi="Times New Roman"/>
                <w:sz w:val="21"/>
                <w:szCs w:val="21"/>
              </w:rPr>
              <w:t xml:space="preserve">ть </w:t>
            </w:r>
            <w:r w:rsidRPr="00BA34DF">
              <w:rPr>
                <w:rFonts w:ascii="Times New Roman" w:eastAsia="Times New Roman" w:hAnsi="Times New Roman"/>
                <w:sz w:val="21"/>
                <w:szCs w:val="21"/>
              </w:rPr>
              <w:t>опыт самопознания.</w:t>
            </w:r>
          </w:p>
        </w:tc>
      </w:tr>
      <w:tr w:rsidR="002C7628" w:rsidRPr="00BA34DF" w:rsidTr="003E7E10">
        <w:tc>
          <w:tcPr>
            <w:tcW w:w="2518" w:type="dxa"/>
            <w:shd w:val="clear" w:color="auto" w:fill="auto"/>
          </w:tcPr>
          <w:p w:rsidR="002C7628" w:rsidRPr="003E7E10" w:rsidRDefault="00C021DD" w:rsidP="003E7E10">
            <w:pPr>
              <w:pStyle w:val="a6"/>
              <w:suppressLineNumbers w:val="0"/>
              <w:suppressAutoHyphens w:val="0"/>
              <w:autoSpaceDE w:val="0"/>
              <w:autoSpaceDN w:val="0"/>
              <w:rPr>
                <w:i/>
                <w:sz w:val="21"/>
                <w:szCs w:val="21"/>
              </w:rPr>
            </w:pPr>
            <w:r w:rsidRPr="003E7E10">
              <w:rPr>
                <w:i/>
                <w:sz w:val="21"/>
                <w:szCs w:val="21"/>
              </w:rPr>
              <w:lastRenderedPageBreak/>
              <w:t>д</w:t>
            </w:r>
            <w:r w:rsidR="002C7628" w:rsidRPr="003E7E10">
              <w:rPr>
                <w:i/>
                <w:sz w:val="21"/>
                <w:szCs w:val="21"/>
              </w:rPr>
              <w:t>ля достижения цели развития и воспитания детей дошкольного возраста</w:t>
            </w:r>
          </w:p>
        </w:tc>
        <w:tc>
          <w:tcPr>
            <w:tcW w:w="12899" w:type="dxa"/>
            <w:shd w:val="clear" w:color="auto" w:fill="auto"/>
          </w:tcPr>
          <w:p w:rsidR="002C7628" w:rsidRPr="00BA34DF" w:rsidRDefault="002C7628" w:rsidP="00E22C2F">
            <w:pPr>
              <w:widowControl w:val="0"/>
              <w:autoSpaceDE w:val="0"/>
              <w:autoSpaceDN w:val="0"/>
              <w:adjustRightInd w:val="0"/>
              <w:spacing w:after="0" w:line="240" w:lineRule="auto"/>
              <w:jc w:val="both"/>
              <w:rPr>
                <w:rFonts w:ascii="Times New Roman" w:eastAsia="Times New Roman" w:hAnsi="Times New Roman"/>
                <w:sz w:val="21"/>
                <w:szCs w:val="21"/>
              </w:rPr>
            </w:pPr>
            <w:r w:rsidRPr="00BA34DF">
              <w:rPr>
                <w:rFonts w:ascii="Times New Roman" w:eastAsia="Times New Roman" w:hAnsi="Times New Roman"/>
                <w:b/>
                <w:bCs/>
                <w:sz w:val="21"/>
                <w:szCs w:val="21"/>
              </w:rPr>
              <w:t xml:space="preserve">Развивающие задачи </w:t>
            </w:r>
            <w:r w:rsidRPr="00BA34DF">
              <w:rPr>
                <w:rFonts w:ascii="Times New Roman" w:eastAsia="Times New Roman" w:hAnsi="Times New Roman"/>
                <w:sz w:val="21"/>
                <w:szCs w:val="21"/>
              </w:rPr>
              <w:t>связаны с социальным и персональным развитием каждого ребенка.</w:t>
            </w:r>
          </w:p>
          <w:p w:rsidR="002C7628" w:rsidRPr="00BA34DF" w:rsidRDefault="002C7628" w:rsidP="00E22C2F">
            <w:pPr>
              <w:widowControl w:val="0"/>
              <w:autoSpaceDE w:val="0"/>
              <w:autoSpaceDN w:val="0"/>
              <w:adjustRightInd w:val="0"/>
              <w:spacing w:after="0" w:line="240" w:lineRule="auto"/>
              <w:jc w:val="both"/>
              <w:rPr>
                <w:rFonts w:ascii="Times New Roman" w:eastAsia="Times New Roman" w:hAnsi="Times New Roman"/>
                <w:sz w:val="21"/>
                <w:szCs w:val="21"/>
              </w:rPr>
            </w:pPr>
            <w:r w:rsidRPr="00BA34DF">
              <w:rPr>
                <w:rFonts w:ascii="Times New Roman" w:eastAsia="Times New Roman" w:hAnsi="Times New Roman"/>
                <w:i/>
                <w:sz w:val="21"/>
                <w:szCs w:val="21"/>
              </w:rPr>
              <w:t>Социальное развитие</w:t>
            </w:r>
            <w:r w:rsidRPr="00BA34DF">
              <w:rPr>
                <w:rFonts w:ascii="Times New Roman" w:eastAsia="Times New Roman" w:hAnsi="Times New Roman"/>
                <w:sz w:val="21"/>
                <w:szCs w:val="21"/>
              </w:rPr>
              <w:t xml:space="preserve"> ребенка проявляется в его способности устанавливать контакт в общении и совместной деятельности, взаимодействовать со сверстниками, проявлять социальную активность, уметь договариваться и решать спорные вопросы, аргументируя свою точку зрения.</w:t>
            </w:r>
          </w:p>
          <w:p w:rsidR="002C7628" w:rsidRPr="00BA34DF" w:rsidRDefault="002C7628" w:rsidP="00E22C2F">
            <w:pPr>
              <w:widowControl w:val="0"/>
              <w:autoSpaceDE w:val="0"/>
              <w:autoSpaceDN w:val="0"/>
              <w:adjustRightInd w:val="0"/>
              <w:spacing w:after="0" w:line="240" w:lineRule="auto"/>
              <w:jc w:val="both"/>
              <w:rPr>
                <w:rFonts w:ascii="Times New Roman" w:eastAsia="Times New Roman" w:hAnsi="Times New Roman"/>
                <w:sz w:val="21"/>
                <w:szCs w:val="21"/>
              </w:rPr>
            </w:pPr>
            <w:r w:rsidRPr="00BA34DF">
              <w:rPr>
                <w:rFonts w:ascii="Times New Roman" w:eastAsia="Times New Roman" w:hAnsi="Times New Roman"/>
                <w:i/>
                <w:iCs/>
                <w:sz w:val="21"/>
                <w:szCs w:val="21"/>
              </w:rPr>
              <w:t xml:space="preserve">Персональное развитие </w:t>
            </w:r>
            <w:r w:rsidRPr="00BA34DF">
              <w:rPr>
                <w:rFonts w:ascii="Times New Roman" w:eastAsia="Times New Roman" w:hAnsi="Times New Roman"/>
                <w:sz w:val="21"/>
                <w:szCs w:val="21"/>
              </w:rPr>
              <w:t>личности связано с созданием условий для гармоничного развития всех сфер личности: смысловой, которая доминирует в сознании современных детей; сенсомоторной; эмоциональной; ментальной (речемыслительной); волевой.</w:t>
            </w:r>
          </w:p>
          <w:p w:rsidR="002C7628" w:rsidRPr="00BA34DF" w:rsidRDefault="002C7628" w:rsidP="00E22C2F">
            <w:pPr>
              <w:widowControl w:val="0"/>
              <w:autoSpaceDE w:val="0"/>
              <w:autoSpaceDN w:val="0"/>
              <w:adjustRightInd w:val="0"/>
              <w:spacing w:after="0" w:line="240" w:lineRule="auto"/>
              <w:jc w:val="both"/>
              <w:rPr>
                <w:rFonts w:ascii="Times New Roman" w:eastAsia="Times New Roman" w:hAnsi="Times New Roman"/>
                <w:sz w:val="21"/>
                <w:szCs w:val="21"/>
              </w:rPr>
            </w:pPr>
            <w:r w:rsidRPr="00BA34DF">
              <w:rPr>
                <w:rFonts w:ascii="Times New Roman" w:eastAsia="Times New Roman" w:hAnsi="Times New Roman"/>
                <w:sz w:val="21"/>
                <w:szCs w:val="21"/>
              </w:rPr>
              <w:t>Персональное развитие ребенка нацелено на раскрытие способностей каждого ребенка: физических, гуманитарных, естественно-математических, художественно-эстетических.</w:t>
            </w:r>
          </w:p>
          <w:p w:rsidR="002C7628" w:rsidRPr="00BA34DF" w:rsidRDefault="002C7628" w:rsidP="00E22C2F">
            <w:pPr>
              <w:widowControl w:val="0"/>
              <w:autoSpaceDE w:val="0"/>
              <w:autoSpaceDN w:val="0"/>
              <w:adjustRightInd w:val="0"/>
              <w:spacing w:after="0" w:line="240" w:lineRule="auto"/>
              <w:jc w:val="both"/>
              <w:rPr>
                <w:rFonts w:ascii="Times New Roman" w:eastAsia="Times New Roman" w:hAnsi="Times New Roman"/>
                <w:sz w:val="21"/>
                <w:szCs w:val="21"/>
              </w:rPr>
            </w:pPr>
            <w:r w:rsidRPr="00BA34DF">
              <w:rPr>
                <w:rFonts w:ascii="Times New Roman" w:eastAsia="Times New Roman" w:hAnsi="Times New Roman"/>
                <w:b/>
                <w:bCs/>
                <w:sz w:val="21"/>
                <w:szCs w:val="21"/>
              </w:rPr>
              <w:t xml:space="preserve">Воспитательные задачи: </w:t>
            </w:r>
          </w:p>
          <w:p w:rsidR="002C7628" w:rsidRPr="00BA34DF" w:rsidRDefault="002C7628" w:rsidP="00E53FD0">
            <w:pPr>
              <w:pStyle w:val="11"/>
              <w:widowControl w:val="0"/>
              <w:numPr>
                <w:ilvl w:val="0"/>
                <w:numId w:val="17"/>
              </w:numPr>
              <w:tabs>
                <w:tab w:val="left" w:pos="284"/>
              </w:tabs>
              <w:autoSpaceDE w:val="0"/>
              <w:autoSpaceDN w:val="0"/>
              <w:adjustRightInd w:val="0"/>
              <w:spacing w:after="0" w:line="240" w:lineRule="auto"/>
              <w:ind w:left="0" w:firstLine="0"/>
              <w:jc w:val="both"/>
              <w:rPr>
                <w:rFonts w:ascii="Times New Roman" w:hAnsi="Times New Roman"/>
                <w:sz w:val="21"/>
                <w:szCs w:val="21"/>
              </w:rPr>
            </w:pPr>
            <w:r w:rsidRPr="00BA34DF">
              <w:rPr>
                <w:rFonts w:ascii="Times New Roman" w:hAnsi="Times New Roman"/>
                <w:sz w:val="21"/>
                <w:szCs w:val="21"/>
              </w:rPr>
              <w:t>воспита</w:t>
            </w:r>
            <w:r w:rsidR="00436E79" w:rsidRPr="00BA34DF">
              <w:rPr>
                <w:rFonts w:ascii="Times New Roman" w:hAnsi="Times New Roman"/>
                <w:sz w:val="21"/>
                <w:szCs w:val="21"/>
              </w:rPr>
              <w:t>ть</w:t>
            </w:r>
            <w:r w:rsidRPr="00BA34DF">
              <w:rPr>
                <w:rFonts w:ascii="Times New Roman" w:hAnsi="Times New Roman"/>
                <w:sz w:val="21"/>
                <w:szCs w:val="21"/>
              </w:rPr>
              <w:t xml:space="preserve"> положительно</w:t>
            </w:r>
            <w:r w:rsidR="00436E79" w:rsidRPr="00BA34DF">
              <w:rPr>
                <w:rFonts w:ascii="Times New Roman" w:hAnsi="Times New Roman"/>
                <w:sz w:val="21"/>
                <w:szCs w:val="21"/>
              </w:rPr>
              <w:t>е</w:t>
            </w:r>
            <w:r w:rsidRPr="00BA34DF">
              <w:rPr>
                <w:rFonts w:ascii="Times New Roman" w:hAnsi="Times New Roman"/>
                <w:sz w:val="21"/>
                <w:szCs w:val="21"/>
              </w:rPr>
              <w:t>, эмоционально-ценностно</w:t>
            </w:r>
            <w:r w:rsidR="00436E79" w:rsidRPr="00BA34DF">
              <w:rPr>
                <w:rFonts w:ascii="Times New Roman" w:hAnsi="Times New Roman"/>
                <w:sz w:val="21"/>
                <w:szCs w:val="21"/>
              </w:rPr>
              <w:t>е</w:t>
            </w:r>
            <w:r w:rsidRPr="00BA34DF">
              <w:rPr>
                <w:rFonts w:ascii="Times New Roman" w:hAnsi="Times New Roman"/>
                <w:sz w:val="21"/>
                <w:szCs w:val="21"/>
              </w:rPr>
              <w:t xml:space="preserve"> отношени</w:t>
            </w:r>
            <w:r w:rsidR="00436E79" w:rsidRPr="00BA34DF">
              <w:rPr>
                <w:rFonts w:ascii="Times New Roman" w:hAnsi="Times New Roman"/>
                <w:sz w:val="21"/>
                <w:szCs w:val="21"/>
              </w:rPr>
              <w:t>е</w:t>
            </w:r>
            <w:r w:rsidRPr="00BA34DF">
              <w:rPr>
                <w:rFonts w:ascii="Times New Roman" w:hAnsi="Times New Roman"/>
                <w:sz w:val="21"/>
                <w:szCs w:val="21"/>
              </w:rPr>
              <w:t xml:space="preserve"> ребенка к окружающему миру, </w:t>
            </w:r>
          </w:p>
          <w:p w:rsidR="002C7628" w:rsidRPr="00BA34DF" w:rsidRDefault="00AA50EA" w:rsidP="00E53FD0">
            <w:pPr>
              <w:pStyle w:val="11"/>
              <w:widowControl w:val="0"/>
              <w:numPr>
                <w:ilvl w:val="0"/>
                <w:numId w:val="17"/>
              </w:numPr>
              <w:tabs>
                <w:tab w:val="left" w:pos="284"/>
              </w:tabs>
              <w:autoSpaceDE w:val="0"/>
              <w:autoSpaceDN w:val="0"/>
              <w:adjustRightInd w:val="0"/>
              <w:spacing w:after="0" w:line="240" w:lineRule="auto"/>
              <w:ind w:left="0" w:firstLine="0"/>
              <w:jc w:val="both"/>
              <w:rPr>
                <w:rFonts w:ascii="Times New Roman" w:hAnsi="Times New Roman"/>
                <w:sz w:val="21"/>
                <w:szCs w:val="21"/>
              </w:rPr>
            </w:pPr>
            <w:r w:rsidRPr="00BA34DF">
              <w:rPr>
                <w:rFonts w:ascii="Times New Roman" w:hAnsi="Times New Roman"/>
                <w:sz w:val="21"/>
                <w:szCs w:val="21"/>
              </w:rPr>
              <w:t xml:space="preserve">способствовать </w:t>
            </w:r>
            <w:r w:rsidR="002C7628" w:rsidRPr="00BA34DF">
              <w:rPr>
                <w:rFonts w:ascii="Times New Roman" w:hAnsi="Times New Roman"/>
                <w:sz w:val="21"/>
                <w:szCs w:val="21"/>
              </w:rPr>
              <w:t>развит</w:t>
            </w:r>
            <w:r w:rsidRPr="00BA34DF">
              <w:rPr>
                <w:rFonts w:ascii="Times New Roman" w:hAnsi="Times New Roman"/>
                <w:sz w:val="21"/>
                <w:szCs w:val="21"/>
              </w:rPr>
              <w:t>ию</w:t>
            </w:r>
            <w:r w:rsidR="002C7628" w:rsidRPr="00BA34DF">
              <w:rPr>
                <w:rFonts w:ascii="Times New Roman" w:hAnsi="Times New Roman"/>
                <w:sz w:val="21"/>
                <w:szCs w:val="21"/>
              </w:rPr>
              <w:t xml:space="preserve"> эмоциональных переживаний, чувств, социального опыта, </w:t>
            </w:r>
          </w:p>
          <w:p w:rsidR="002C7628" w:rsidRPr="00BA34DF" w:rsidRDefault="002C7628" w:rsidP="00E53FD0">
            <w:pPr>
              <w:pStyle w:val="11"/>
              <w:widowControl w:val="0"/>
              <w:numPr>
                <w:ilvl w:val="0"/>
                <w:numId w:val="17"/>
              </w:numPr>
              <w:tabs>
                <w:tab w:val="left" w:pos="284"/>
              </w:tabs>
              <w:autoSpaceDE w:val="0"/>
              <w:autoSpaceDN w:val="0"/>
              <w:adjustRightInd w:val="0"/>
              <w:spacing w:after="0" w:line="240" w:lineRule="auto"/>
              <w:ind w:left="0" w:firstLine="0"/>
              <w:jc w:val="both"/>
              <w:rPr>
                <w:rFonts w:ascii="Times New Roman" w:hAnsi="Times New Roman"/>
                <w:sz w:val="21"/>
                <w:szCs w:val="21"/>
              </w:rPr>
            </w:pPr>
            <w:r w:rsidRPr="00BA34DF">
              <w:rPr>
                <w:rFonts w:ascii="Times New Roman" w:hAnsi="Times New Roman"/>
                <w:sz w:val="21"/>
                <w:szCs w:val="21"/>
              </w:rPr>
              <w:t>формирова</w:t>
            </w:r>
            <w:r w:rsidR="00AA50EA" w:rsidRPr="00BA34DF">
              <w:rPr>
                <w:rFonts w:ascii="Times New Roman" w:hAnsi="Times New Roman"/>
                <w:sz w:val="21"/>
                <w:szCs w:val="21"/>
              </w:rPr>
              <w:t>ть</w:t>
            </w:r>
            <w:r w:rsidRPr="00BA34DF">
              <w:rPr>
                <w:rFonts w:ascii="Times New Roman" w:hAnsi="Times New Roman"/>
                <w:sz w:val="21"/>
                <w:szCs w:val="21"/>
              </w:rPr>
              <w:t xml:space="preserve"> духовно-нравственны</w:t>
            </w:r>
            <w:r w:rsidR="00AA50EA" w:rsidRPr="00BA34DF">
              <w:rPr>
                <w:rFonts w:ascii="Times New Roman" w:hAnsi="Times New Roman"/>
                <w:sz w:val="21"/>
                <w:szCs w:val="21"/>
              </w:rPr>
              <w:t>е</w:t>
            </w:r>
            <w:r w:rsidRPr="00BA34DF">
              <w:rPr>
                <w:rFonts w:ascii="Times New Roman" w:hAnsi="Times New Roman"/>
                <w:sz w:val="21"/>
                <w:szCs w:val="21"/>
              </w:rPr>
              <w:t xml:space="preserve"> ценност</w:t>
            </w:r>
            <w:r w:rsidR="00AA50EA" w:rsidRPr="00BA34DF">
              <w:rPr>
                <w:rFonts w:ascii="Times New Roman" w:hAnsi="Times New Roman"/>
                <w:sz w:val="21"/>
                <w:szCs w:val="21"/>
              </w:rPr>
              <w:t>и</w:t>
            </w:r>
            <w:r w:rsidRPr="00BA34DF">
              <w:rPr>
                <w:rFonts w:ascii="Times New Roman" w:hAnsi="Times New Roman"/>
                <w:sz w:val="21"/>
                <w:szCs w:val="21"/>
              </w:rPr>
              <w:t>;</w:t>
            </w:r>
          </w:p>
          <w:p w:rsidR="002C7628" w:rsidRPr="00BA34DF" w:rsidRDefault="00AA50EA" w:rsidP="00E53FD0">
            <w:pPr>
              <w:pStyle w:val="11"/>
              <w:widowControl w:val="0"/>
              <w:numPr>
                <w:ilvl w:val="0"/>
                <w:numId w:val="17"/>
              </w:numPr>
              <w:tabs>
                <w:tab w:val="left" w:pos="284"/>
              </w:tabs>
              <w:autoSpaceDE w:val="0"/>
              <w:autoSpaceDN w:val="0"/>
              <w:adjustRightInd w:val="0"/>
              <w:spacing w:after="0" w:line="240" w:lineRule="auto"/>
              <w:ind w:left="0" w:firstLine="0"/>
              <w:jc w:val="both"/>
              <w:rPr>
                <w:rFonts w:ascii="Times New Roman" w:hAnsi="Times New Roman"/>
                <w:sz w:val="21"/>
                <w:szCs w:val="21"/>
              </w:rPr>
            </w:pPr>
            <w:r w:rsidRPr="00BA34DF">
              <w:rPr>
                <w:rFonts w:ascii="Times New Roman" w:hAnsi="Times New Roman"/>
                <w:sz w:val="21"/>
                <w:szCs w:val="21"/>
              </w:rPr>
              <w:t xml:space="preserve">обеспечить </w:t>
            </w:r>
            <w:r w:rsidR="002C7628" w:rsidRPr="00BA34DF">
              <w:rPr>
                <w:rFonts w:ascii="Times New Roman" w:hAnsi="Times New Roman"/>
                <w:sz w:val="21"/>
                <w:szCs w:val="21"/>
              </w:rPr>
              <w:t>созда</w:t>
            </w:r>
            <w:r w:rsidRPr="00BA34DF">
              <w:rPr>
                <w:rFonts w:ascii="Times New Roman" w:hAnsi="Times New Roman"/>
                <w:sz w:val="21"/>
                <w:szCs w:val="21"/>
              </w:rPr>
              <w:t>ние</w:t>
            </w:r>
            <w:r w:rsidR="002C7628" w:rsidRPr="00BA34DF">
              <w:rPr>
                <w:rFonts w:ascii="Times New Roman" w:hAnsi="Times New Roman"/>
                <w:sz w:val="21"/>
                <w:szCs w:val="21"/>
              </w:rPr>
              <w:t xml:space="preserve"> эмоционального комфорта, ощущения радости от совместной деятельности и общения ребенка со взрослыми и сверстниками.</w:t>
            </w:r>
          </w:p>
          <w:p w:rsidR="002C7628" w:rsidRPr="00BA34DF" w:rsidRDefault="002C7628" w:rsidP="00E22C2F">
            <w:pPr>
              <w:widowControl w:val="0"/>
              <w:autoSpaceDE w:val="0"/>
              <w:autoSpaceDN w:val="0"/>
              <w:adjustRightInd w:val="0"/>
              <w:spacing w:after="0" w:line="240" w:lineRule="auto"/>
              <w:jc w:val="both"/>
              <w:rPr>
                <w:rFonts w:ascii="Times New Roman" w:eastAsia="Times New Roman" w:hAnsi="Times New Roman"/>
                <w:sz w:val="21"/>
                <w:szCs w:val="21"/>
              </w:rPr>
            </w:pPr>
            <w:r w:rsidRPr="00BA34DF">
              <w:rPr>
                <w:rFonts w:ascii="Times New Roman" w:eastAsia="Times New Roman" w:hAnsi="Times New Roman"/>
                <w:b/>
                <w:bCs/>
                <w:sz w:val="21"/>
                <w:szCs w:val="21"/>
              </w:rPr>
              <w:t xml:space="preserve">Обучающие задачи </w:t>
            </w:r>
            <w:r w:rsidRPr="00BA34DF">
              <w:rPr>
                <w:rFonts w:ascii="Times New Roman" w:eastAsia="Times New Roman" w:hAnsi="Times New Roman"/>
                <w:sz w:val="21"/>
                <w:szCs w:val="21"/>
              </w:rPr>
              <w:t>направлены на удовлетворение познавательных потребностей, формирование познавательной активности ребенка в разных видах деятельности; на формирование в сознании ребенка «детской картины мира».</w:t>
            </w:r>
          </w:p>
          <w:p w:rsidR="002C7628" w:rsidRPr="00BA34DF" w:rsidRDefault="002C7628" w:rsidP="00E22C2F">
            <w:pPr>
              <w:tabs>
                <w:tab w:val="left" w:pos="262"/>
              </w:tabs>
              <w:autoSpaceDE w:val="0"/>
              <w:autoSpaceDN w:val="0"/>
              <w:spacing w:after="0" w:line="240" w:lineRule="auto"/>
              <w:jc w:val="both"/>
              <w:rPr>
                <w:rFonts w:ascii="Times New Roman" w:eastAsia="Times New Roman" w:hAnsi="Times New Roman"/>
                <w:sz w:val="21"/>
                <w:szCs w:val="21"/>
              </w:rPr>
            </w:pPr>
            <w:r w:rsidRPr="00BA34DF">
              <w:rPr>
                <w:rFonts w:ascii="Times New Roman" w:eastAsia="Times New Roman" w:hAnsi="Times New Roman"/>
                <w:sz w:val="21"/>
                <w:szCs w:val="21"/>
              </w:rPr>
              <w:t>Обязательными условиями решения этих задач являются охрана и укрепление здоровья малышей, развитие их двигательной культуры, создание предметно-развивающей среды и др.</w:t>
            </w:r>
          </w:p>
        </w:tc>
      </w:tr>
      <w:tr w:rsidR="002C7628" w:rsidRPr="00BA34DF" w:rsidTr="003E7E10">
        <w:trPr>
          <w:trHeight w:val="841"/>
        </w:trPr>
        <w:tc>
          <w:tcPr>
            <w:tcW w:w="2518" w:type="dxa"/>
            <w:shd w:val="clear" w:color="auto" w:fill="auto"/>
          </w:tcPr>
          <w:p w:rsidR="002C7628" w:rsidRPr="003E7E10" w:rsidRDefault="002C7628" w:rsidP="003E7E10">
            <w:pPr>
              <w:pStyle w:val="a6"/>
              <w:suppressLineNumbers w:val="0"/>
              <w:suppressAutoHyphens w:val="0"/>
              <w:autoSpaceDE w:val="0"/>
              <w:autoSpaceDN w:val="0"/>
              <w:rPr>
                <w:b/>
                <w:i/>
                <w:sz w:val="21"/>
                <w:szCs w:val="21"/>
              </w:rPr>
            </w:pPr>
            <w:r w:rsidRPr="003E7E10">
              <w:rPr>
                <w:b/>
                <w:i/>
                <w:sz w:val="21"/>
                <w:szCs w:val="21"/>
              </w:rPr>
              <w:t>Средства решения поставленных задач</w:t>
            </w:r>
          </w:p>
        </w:tc>
        <w:tc>
          <w:tcPr>
            <w:tcW w:w="12899" w:type="dxa"/>
            <w:shd w:val="clear" w:color="auto" w:fill="auto"/>
          </w:tcPr>
          <w:p w:rsidR="00B03B93" w:rsidRPr="00BA34DF" w:rsidRDefault="00B03B93" w:rsidP="00E53FD0">
            <w:pPr>
              <w:pStyle w:val="12"/>
              <w:widowControl w:val="0"/>
              <w:numPr>
                <w:ilvl w:val="0"/>
                <w:numId w:val="22"/>
              </w:numPr>
              <w:tabs>
                <w:tab w:val="left" w:pos="0"/>
                <w:tab w:val="left" w:pos="272"/>
                <w:tab w:val="left" w:pos="1134"/>
              </w:tabs>
              <w:autoSpaceDE w:val="0"/>
              <w:autoSpaceDN w:val="0"/>
              <w:spacing w:before="0" w:after="0"/>
              <w:ind w:left="0" w:firstLine="0"/>
              <w:jc w:val="both"/>
              <w:rPr>
                <w:sz w:val="21"/>
                <w:szCs w:val="21"/>
              </w:rPr>
            </w:pPr>
            <w:r w:rsidRPr="00BA34DF">
              <w:rPr>
                <w:sz w:val="21"/>
                <w:szCs w:val="21"/>
              </w:rPr>
              <w:t>Совершенствование работы по преемственности между детским садом и школой через совместную работу родителей, специалистов, педагогов.</w:t>
            </w:r>
          </w:p>
          <w:p w:rsidR="00B03B93" w:rsidRPr="00BA34DF" w:rsidRDefault="00B03B93" w:rsidP="00E53FD0">
            <w:pPr>
              <w:widowControl w:val="0"/>
              <w:numPr>
                <w:ilvl w:val="0"/>
                <w:numId w:val="22"/>
              </w:numPr>
              <w:tabs>
                <w:tab w:val="left" w:pos="0"/>
                <w:tab w:val="left" w:pos="272"/>
                <w:tab w:val="left" w:pos="1134"/>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Создание системы управления и контроля над реализацией общеобразовательной программы дошкольного образования.</w:t>
            </w:r>
          </w:p>
          <w:p w:rsidR="00B03B93" w:rsidRPr="00BA34DF" w:rsidRDefault="00B03B93" w:rsidP="00E53FD0">
            <w:pPr>
              <w:widowControl w:val="0"/>
              <w:numPr>
                <w:ilvl w:val="0"/>
                <w:numId w:val="22"/>
              </w:numPr>
              <w:tabs>
                <w:tab w:val="left" w:pos="0"/>
                <w:tab w:val="left" w:pos="272"/>
                <w:tab w:val="left" w:pos="1134"/>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Разработка системы мониторинга по выполнению задач освоения детьми </w:t>
            </w:r>
            <w:r w:rsidRPr="00BA34DF">
              <w:rPr>
                <w:rFonts w:ascii="Times New Roman" w:eastAsia="Times New Roman" w:hAnsi="Times New Roman"/>
                <w:bCs/>
                <w:iCs/>
                <w:sz w:val="21"/>
                <w:szCs w:val="21"/>
              </w:rPr>
              <w:t>содержания образовательных областей и организации образовательного процесса в детском саду.</w:t>
            </w:r>
          </w:p>
          <w:p w:rsidR="00B03B93" w:rsidRPr="00BA34DF" w:rsidRDefault="00B03B93" w:rsidP="00E53FD0">
            <w:pPr>
              <w:widowControl w:val="0"/>
              <w:numPr>
                <w:ilvl w:val="0"/>
                <w:numId w:val="22"/>
              </w:numPr>
              <w:tabs>
                <w:tab w:val="left" w:pos="0"/>
                <w:tab w:val="left" w:pos="272"/>
                <w:tab w:val="left" w:pos="426"/>
                <w:tab w:val="left" w:pos="1134"/>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Комплексирование программ, новых технологий, выстраивание целостного педагогического процесса в условиях разнообразия периода детства, вариативности образования.</w:t>
            </w:r>
          </w:p>
          <w:p w:rsidR="00B03B93" w:rsidRPr="00BA34DF" w:rsidRDefault="00B03B93" w:rsidP="00E53FD0">
            <w:pPr>
              <w:widowControl w:val="0"/>
              <w:numPr>
                <w:ilvl w:val="0"/>
                <w:numId w:val="22"/>
              </w:numPr>
              <w:shd w:val="clear" w:color="auto" w:fill="FFFFFF"/>
              <w:tabs>
                <w:tab w:val="left" w:pos="0"/>
                <w:tab w:val="left" w:pos="272"/>
                <w:tab w:val="left" w:pos="426"/>
                <w:tab w:val="left" w:pos="1134"/>
              </w:tabs>
              <w:autoSpaceDE w:val="0"/>
              <w:autoSpaceDN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Повышение квалификации педагогов МБДОУ через систему непрерывного образования, подготовки кадров в </w:t>
            </w:r>
            <w:r w:rsidR="00CA3BBB" w:rsidRPr="00BA34DF">
              <w:rPr>
                <w:rFonts w:ascii="Times New Roman" w:eastAsia="Times New Roman" w:hAnsi="Times New Roman"/>
                <w:sz w:val="21"/>
                <w:szCs w:val="21"/>
              </w:rPr>
              <w:t>соответствии с ФГОС ДО.</w:t>
            </w:r>
          </w:p>
          <w:p w:rsidR="00B03B93" w:rsidRPr="00BA34DF" w:rsidRDefault="00CA3BBB" w:rsidP="00E53FD0">
            <w:pPr>
              <w:pStyle w:val="ab"/>
              <w:widowControl w:val="0"/>
              <w:numPr>
                <w:ilvl w:val="0"/>
                <w:numId w:val="22"/>
              </w:numPr>
              <w:tabs>
                <w:tab w:val="left" w:pos="0"/>
                <w:tab w:val="left" w:pos="272"/>
                <w:tab w:val="left" w:pos="426"/>
                <w:tab w:val="left" w:pos="1134"/>
              </w:tabs>
              <w:autoSpaceDE w:val="0"/>
              <w:autoSpaceDN w:val="0"/>
              <w:spacing w:before="0" w:beforeAutospacing="0" w:after="0" w:afterAutospacing="0"/>
              <w:ind w:left="0" w:firstLine="0"/>
              <w:jc w:val="both"/>
              <w:rPr>
                <w:sz w:val="21"/>
                <w:szCs w:val="21"/>
                <w:lang w:eastAsia="ru-RU"/>
              </w:rPr>
            </w:pPr>
            <w:r w:rsidRPr="00BA34DF">
              <w:rPr>
                <w:sz w:val="21"/>
                <w:szCs w:val="21"/>
                <w:lang w:eastAsia="ru-RU"/>
              </w:rPr>
              <w:t>С</w:t>
            </w:r>
            <w:r w:rsidR="00B03B93" w:rsidRPr="00BA34DF">
              <w:rPr>
                <w:sz w:val="21"/>
                <w:szCs w:val="21"/>
                <w:lang w:eastAsia="ru-RU"/>
              </w:rPr>
              <w:t>овершенствование содержания образования с учетом национально-культурных, демографических, климатических и других особенностей МБДОУ</w:t>
            </w:r>
            <w:r w:rsidRPr="00BA34DF">
              <w:rPr>
                <w:sz w:val="21"/>
                <w:szCs w:val="21"/>
                <w:lang w:eastAsia="ru-RU"/>
              </w:rPr>
              <w:t>.</w:t>
            </w:r>
          </w:p>
          <w:p w:rsidR="00B03B93" w:rsidRPr="00BA34DF" w:rsidRDefault="00CA3BBB" w:rsidP="00E53FD0">
            <w:pPr>
              <w:pStyle w:val="a9"/>
              <w:widowControl w:val="0"/>
              <w:numPr>
                <w:ilvl w:val="0"/>
                <w:numId w:val="22"/>
              </w:numPr>
              <w:tabs>
                <w:tab w:val="left" w:pos="0"/>
                <w:tab w:val="left" w:pos="272"/>
                <w:tab w:val="left" w:pos="426"/>
                <w:tab w:val="left" w:pos="1134"/>
              </w:tabs>
              <w:autoSpaceDE w:val="0"/>
              <w:autoSpaceDN w:val="0"/>
              <w:spacing w:after="0"/>
              <w:ind w:left="0" w:firstLine="0"/>
              <w:jc w:val="both"/>
              <w:rPr>
                <w:bCs/>
                <w:sz w:val="21"/>
                <w:szCs w:val="21"/>
                <w:lang w:eastAsia="ru-RU"/>
              </w:rPr>
            </w:pPr>
            <w:r w:rsidRPr="00BA34DF">
              <w:rPr>
                <w:bCs/>
                <w:sz w:val="21"/>
                <w:szCs w:val="21"/>
                <w:lang w:eastAsia="ru-RU"/>
              </w:rPr>
              <w:t>О</w:t>
            </w:r>
            <w:r w:rsidR="00B03B93" w:rsidRPr="00BA34DF">
              <w:rPr>
                <w:bCs/>
                <w:sz w:val="21"/>
                <w:szCs w:val="21"/>
                <w:lang w:eastAsia="ru-RU"/>
              </w:rPr>
              <w:t>владение новыми педагогическими технологиями, способствующими формированию у детей интегративны</w:t>
            </w:r>
            <w:r w:rsidRPr="00BA34DF">
              <w:rPr>
                <w:bCs/>
                <w:sz w:val="21"/>
                <w:szCs w:val="21"/>
                <w:lang w:eastAsia="ru-RU"/>
              </w:rPr>
              <w:t>х качеств личности.</w:t>
            </w:r>
          </w:p>
          <w:p w:rsidR="002C7628" w:rsidRPr="00BA34DF" w:rsidRDefault="00CA3BBB" w:rsidP="00E53FD0">
            <w:pPr>
              <w:pStyle w:val="11"/>
              <w:widowControl w:val="0"/>
              <w:numPr>
                <w:ilvl w:val="0"/>
                <w:numId w:val="22"/>
              </w:numPr>
              <w:tabs>
                <w:tab w:val="left" w:pos="272"/>
                <w:tab w:val="left" w:pos="1134"/>
              </w:tabs>
              <w:autoSpaceDE w:val="0"/>
              <w:autoSpaceDN w:val="0"/>
              <w:adjustRightInd w:val="0"/>
              <w:spacing w:after="0" w:line="240" w:lineRule="auto"/>
              <w:ind w:left="0" w:firstLine="0"/>
              <w:jc w:val="both"/>
              <w:rPr>
                <w:rFonts w:ascii="Times New Roman" w:hAnsi="Times New Roman"/>
                <w:bCs/>
                <w:sz w:val="21"/>
                <w:szCs w:val="21"/>
              </w:rPr>
            </w:pPr>
            <w:r w:rsidRPr="00BA34DF">
              <w:rPr>
                <w:rFonts w:ascii="Times New Roman" w:hAnsi="Times New Roman"/>
                <w:sz w:val="21"/>
                <w:szCs w:val="21"/>
              </w:rPr>
              <w:t>Л</w:t>
            </w:r>
            <w:r w:rsidR="00B03B93" w:rsidRPr="00BA34DF">
              <w:rPr>
                <w:rFonts w:ascii="Times New Roman" w:hAnsi="Times New Roman"/>
                <w:sz w:val="21"/>
                <w:szCs w:val="21"/>
              </w:rPr>
              <w:t>огопедическая помощь в интеграции детей с особыми образовательными потребностями в единое образовательное пространство.</w:t>
            </w:r>
          </w:p>
        </w:tc>
      </w:tr>
      <w:tr w:rsidR="002C7628" w:rsidRPr="00BA34DF" w:rsidTr="003E7E10">
        <w:tc>
          <w:tcPr>
            <w:tcW w:w="15417" w:type="dxa"/>
            <w:gridSpan w:val="2"/>
            <w:shd w:val="clear" w:color="auto" w:fill="F2F2F2"/>
          </w:tcPr>
          <w:p w:rsidR="002C7628" w:rsidRPr="00BA34DF" w:rsidRDefault="002C7628" w:rsidP="00E22C2F">
            <w:pPr>
              <w:tabs>
                <w:tab w:val="left" w:pos="262"/>
              </w:tabs>
              <w:autoSpaceDE w:val="0"/>
              <w:autoSpaceDN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В части, формируемой участниками образовательных отношений (Согласно парциальным программам)</w:t>
            </w:r>
          </w:p>
        </w:tc>
      </w:tr>
      <w:tr w:rsidR="002C7628" w:rsidRPr="00BA34DF" w:rsidTr="003E7E10">
        <w:tc>
          <w:tcPr>
            <w:tcW w:w="2518" w:type="dxa"/>
            <w:shd w:val="clear" w:color="auto" w:fill="auto"/>
          </w:tcPr>
          <w:p w:rsidR="002C7628" w:rsidRPr="003E7E10" w:rsidRDefault="002C7628" w:rsidP="00E22C2F">
            <w:pPr>
              <w:pStyle w:val="a6"/>
              <w:suppressLineNumbers w:val="0"/>
              <w:suppressAutoHyphens w:val="0"/>
              <w:autoSpaceDE w:val="0"/>
              <w:autoSpaceDN w:val="0"/>
              <w:jc w:val="both"/>
              <w:rPr>
                <w:b/>
                <w:i/>
                <w:sz w:val="21"/>
                <w:szCs w:val="21"/>
              </w:rPr>
            </w:pPr>
            <w:r w:rsidRPr="003E7E10">
              <w:rPr>
                <w:b/>
                <w:i/>
                <w:sz w:val="21"/>
                <w:szCs w:val="21"/>
              </w:rPr>
              <w:t>Цель</w:t>
            </w:r>
          </w:p>
        </w:tc>
        <w:tc>
          <w:tcPr>
            <w:tcW w:w="12899" w:type="dxa"/>
            <w:shd w:val="clear" w:color="auto" w:fill="auto"/>
          </w:tcPr>
          <w:p w:rsidR="002C7628" w:rsidRPr="00BA34DF" w:rsidRDefault="002C7628" w:rsidP="00E22C2F">
            <w:pPr>
              <w:tabs>
                <w:tab w:val="left" w:pos="262"/>
              </w:tabs>
              <w:autoSpaceDE w:val="0"/>
              <w:autoSpaceDN w:val="0"/>
              <w:spacing w:after="0" w:line="240" w:lineRule="auto"/>
              <w:jc w:val="both"/>
              <w:rPr>
                <w:rFonts w:ascii="Times New Roman" w:eastAsia="Times New Roman" w:hAnsi="Times New Roman"/>
                <w:sz w:val="21"/>
                <w:szCs w:val="21"/>
              </w:rPr>
            </w:pPr>
            <w:r w:rsidRPr="00BA34DF">
              <w:rPr>
                <w:rFonts w:ascii="Times New Roman" w:eastAsia="Times New Roman" w:hAnsi="Times New Roman"/>
                <w:sz w:val="21"/>
                <w:szCs w:val="21"/>
              </w:rPr>
              <w:t>Расширение и углубление основного образовательного содержания, позволяющего удовлетворить разнообразные образовательные потребности современной семьи и избирательные интересы дошкольников, реализовать развивающий потенциал образования с учетом региональных особенностей.</w:t>
            </w:r>
          </w:p>
        </w:tc>
      </w:tr>
      <w:tr w:rsidR="00CB6D41" w:rsidRPr="00BA34DF" w:rsidTr="003E7E10">
        <w:tc>
          <w:tcPr>
            <w:tcW w:w="15417" w:type="dxa"/>
            <w:gridSpan w:val="2"/>
            <w:shd w:val="clear" w:color="auto" w:fill="F2F2F2"/>
          </w:tcPr>
          <w:p w:rsidR="00CB6D41" w:rsidRPr="00BA34DF" w:rsidRDefault="00473054" w:rsidP="00E22C2F">
            <w:pPr>
              <w:pStyle w:val="a6"/>
              <w:suppressLineNumbers w:val="0"/>
              <w:suppressAutoHyphens w:val="0"/>
              <w:autoSpaceDE w:val="0"/>
              <w:autoSpaceDN w:val="0"/>
              <w:jc w:val="both"/>
              <w:rPr>
                <w:b/>
                <w:sz w:val="21"/>
                <w:szCs w:val="21"/>
              </w:rPr>
            </w:pPr>
            <w:r w:rsidRPr="00BA34DF">
              <w:rPr>
                <w:b/>
                <w:sz w:val="21"/>
                <w:szCs w:val="21"/>
              </w:rPr>
              <w:t xml:space="preserve">С учетом </w:t>
            </w:r>
            <w:r w:rsidR="00373357" w:rsidRPr="00BA34DF">
              <w:rPr>
                <w:b/>
                <w:sz w:val="21"/>
                <w:szCs w:val="21"/>
              </w:rPr>
              <w:t xml:space="preserve">специфики </w:t>
            </w:r>
            <w:r w:rsidRPr="00BA34DF">
              <w:rPr>
                <w:b/>
                <w:sz w:val="21"/>
                <w:szCs w:val="21"/>
              </w:rPr>
              <w:t>социокультурных</w:t>
            </w:r>
            <w:r w:rsidR="00373357" w:rsidRPr="00BA34DF">
              <w:rPr>
                <w:b/>
                <w:sz w:val="21"/>
                <w:szCs w:val="21"/>
              </w:rPr>
              <w:t xml:space="preserve">, </w:t>
            </w:r>
            <w:r w:rsidRPr="00BA34DF">
              <w:rPr>
                <w:b/>
                <w:sz w:val="21"/>
                <w:szCs w:val="21"/>
              </w:rPr>
              <w:t>национальных и иных условий, в которых осуществляется образовательная деятельность</w:t>
            </w:r>
            <w:r w:rsidR="00373357" w:rsidRPr="00BA34DF">
              <w:rPr>
                <w:b/>
                <w:sz w:val="21"/>
                <w:szCs w:val="21"/>
              </w:rPr>
              <w:t xml:space="preserve"> с дошкольниками</w:t>
            </w:r>
          </w:p>
        </w:tc>
      </w:tr>
      <w:tr w:rsidR="002C7628" w:rsidRPr="00BA34DF" w:rsidTr="003E7E10">
        <w:tc>
          <w:tcPr>
            <w:tcW w:w="2518" w:type="dxa"/>
            <w:shd w:val="clear" w:color="auto" w:fill="auto"/>
          </w:tcPr>
          <w:p w:rsidR="002C7628" w:rsidRPr="003E7E10" w:rsidRDefault="00CB6D41" w:rsidP="00E22C2F">
            <w:pPr>
              <w:pStyle w:val="a6"/>
              <w:suppressLineNumbers w:val="0"/>
              <w:suppressAutoHyphens w:val="0"/>
              <w:autoSpaceDE w:val="0"/>
              <w:autoSpaceDN w:val="0"/>
              <w:jc w:val="both"/>
              <w:rPr>
                <w:b/>
                <w:i/>
                <w:sz w:val="21"/>
                <w:szCs w:val="21"/>
              </w:rPr>
            </w:pPr>
            <w:r w:rsidRPr="003E7E10">
              <w:rPr>
                <w:b/>
                <w:i/>
                <w:sz w:val="21"/>
                <w:szCs w:val="21"/>
              </w:rPr>
              <w:t>Задачи</w:t>
            </w:r>
          </w:p>
        </w:tc>
        <w:tc>
          <w:tcPr>
            <w:tcW w:w="12899" w:type="dxa"/>
            <w:shd w:val="clear" w:color="auto" w:fill="auto"/>
          </w:tcPr>
          <w:p w:rsidR="002C7628" w:rsidRPr="00BA34DF" w:rsidRDefault="002C7628" w:rsidP="00E53FD0">
            <w:pPr>
              <w:widowControl w:val="0"/>
              <w:numPr>
                <w:ilvl w:val="0"/>
                <w:numId w:val="21"/>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Воспита</w:t>
            </w:r>
            <w:r w:rsidR="00AA50EA" w:rsidRPr="00BA34DF">
              <w:rPr>
                <w:rFonts w:ascii="Times New Roman" w:eastAsia="Times New Roman" w:hAnsi="Times New Roman"/>
                <w:sz w:val="21"/>
                <w:szCs w:val="21"/>
              </w:rPr>
              <w:t>ть</w:t>
            </w:r>
            <w:r w:rsidRPr="00BA34DF">
              <w:rPr>
                <w:rFonts w:ascii="Times New Roman" w:eastAsia="Times New Roman" w:hAnsi="Times New Roman"/>
                <w:sz w:val="21"/>
                <w:szCs w:val="21"/>
              </w:rPr>
              <w:t xml:space="preserve"> уважения к своему дому, к родной земле, малой родине.</w:t>
            </w:r>
          </w:p>
          <w:p w:rsidR="002C7628" w:rsidRPr="00BA34DF" w:rsidRDefault="002C7628" w:rsidP="00E53FD0">
            <w:pPr>
              <w:widowControl w:val="0"/>
              <w:numPr>
                <w:ilvl w:val="0"/>
                <w:numId w:val="21"/>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Приобщ</w:t>
            </w:r>
            <w:r w:rsidR="00AA50EA" w:rsidRPr="00BA34DF">
              <w:rPr>
                <w:rFonts w:ascii="Times New Roman" w:eastAsia="Times New Roman" w:hAnsi="Times New Roman"/>
                <w:sz w:val="21"/>
                <w:szCs w:val="21"/>
              </w:rPr>
              <w:t>ить</w:t>
            </w:r>
            <w:r w:rsidRPr="00BA34DF">
              <w:rPr>
                <w:rFonts w:ascii="Times New Roman" w:eastAsia="Times New Roman" w:hAnsi="Times New Roman"/>
                <w:sz w:val="21"/>
                <w:szCs w:val="21"/>
              </w:rPr>
              <w:t xml:space="preserve"> ребенка к национально-культурному наследию: образцам национального местного фольклора, народным художественным промыслам, национально-культурным традициям, произведениям </w:t>
            </w:r>
            <w:r w:rsidR="00D6098D">
              <w:rPr>
                <w:rFonts w:ascii="Times New Roman" w:eastAsia="Times New Roman" w:hAnsi="Times New Roman"/>
                <w:sz w:val="21"/>
                <w:szCs w:val="21"/>
              </w:rPr>
              <w:t xml:space="preserve">Магаданских </w:t>
            </w:r>
            <w:r w:rsidRPr="00BA34DF">
              <w:rPr>
                <w:rFonts w:ascii="Times New Roman" w:eastAsia="Times New Roman" w:hAnsi="Times New Roman"/>
                <w:sz w:val="21"/>
                <w:szCs w:val="21"/>
              </w:rPr>
              <w:t xml:space="preserve">писателей, композиторов, художников, исполнителей, спортсменов, знаменитых людей </w:t>
            </w:r>
            <w:r w:rsidR="00D6098D">
              <w:rPr>
                <w:rFonts w:ascii="Times New Roman" w:eastAsia="Times New Roman" w:hAnsi="Times New Roman"/>
                <w:sz w:val="21"/>
                <w:szCs w:val="21"/>
              </w:rPr>
              <w:t xml:space="preserve">Магаданской </w:t>
            </w:r>
            <w:r w:rsidRPr="00BA34DF">
              <w:rPr>
                <w:rFonts w:ascii="Times New Roman" w:eastAsia="Times New Roman" w:hAnsi="Times New Roman"/>
                <w:sz w:val="21"/>
                <w:szCs w:val="21"/>
              </w:rPr>
              <w:t>области.</w:t>
            </w:r>
          </w:p>
          <w:p w:rsidR="002C7628" w:rsidRPr="00BA34DF" w:rsidRDefault="002C7628" w:rsidP="00E53FD0">
            <w:pPr>
              <w:widowControl w:val="0"/>
              <w:numPr>
                <w:ilvl w:val="0"/>
                <w:numId w:val="21"/>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lastRenderedPageBreak/>
              <w:t>Приобщ</w:t>
            </w:r>
            <w:r w:rsidR="00AA50EA" w:rsidRPr="00BA34DF">
              <w:rPr>
                <w:rFonts w:ascii="Times New Roman" w:eastAsia="Times New Roman" w:hAnsi="Times New Roman"/>
                <w:sz w:val="21"/>
                <w:szCs w:val="21"/>
              </w:rPr>
              <w:t>ить</w:t>
            </w:r>
            <w:r w:rsidRPr="00BA34DF">
              <w:rPr>
                <w:rFonts w:ascii="Times New Roman" w:eastAsia="Times New Roman" w:hAnsi="Times New Roman"/>
                <w:sz w:val="21"/>
                <w:szCs w:val="21"/>
              </w:rPr>
              <w:t xml:space="preserve"> и </w:t>
            </w:r>
            <w:r w:rsidR="00AA50EA" w:rsidRPr="00BA34DF">
              <w:rPr>
                <w:rFonts w:ascii="Times New Roman" w:eastAsia="Times New Roman" w:hAnsi="Times New Roman"/>
                <w:sz w:val="21"/>
                <w:szCs w:val="21"/>
              </w:rPr>
              <w:t xml:space="preserve">способствовать </w:t>
            </w:r>
            <w:r w:rsidRPr="00BA34DF">
              <w:rPr>
                <w:rFonts w:ascii="Times New Roman" w:eastAsia="Times New Roman" w:hAnsi="Times New Roman"/>
                <w:sz w:val="21"/>
                <w:szCs w:val="21"/>
              </w:rPr>
              <w:t>сохранени</w:t>
            </w:r>
            <w:r w:rsidR="00AA50EA" w:rsidRPr="00BA34DF">
              <w:rPr>
                <w:rFonts w:ascii="Times New Roman" w:eastAsia="Times New Roman" w:hAnsi="Times New Roman"/>
                <w:sz w:val="21"/>
                <w:szCs w:val="21"/>
              </w:rPr>
              <w:t>ю</w:t>
            </w:r>
            <w:r w:rsidRPr="00BA34DF">
              <w:rPr>
                <w:rFonts w:ascii="Times New Roman" w:eastAsia="Times New Roman" w:hAnsi="Times New Roman"/>
                <w:sz w:val="21"/>
                <w:szCs w:val="21"/>
              </w:rPr>
              <w:t xml:space="preserve"> традиций и обычаев предков, развити</w:t>
            </w:r>
            <w:r w:rsidR="00AA50EA" w:rsidRPr="00BA34DF">
              <w:rPr>
                <w:rFonts w:ascii="Times New Roman" w:eastAsia="Times New Roman" w:hAnsi="Times New Roman"/>
                <w:sz w:val="21"/>
                <w:szCs w:val="21"/>
              </w:rPr>
              <w:t>ю</w:t>
            </w:r>
            <w:r w:rsidRPr="00BA34DF">
              <w:rPr>
                <w:rFonts w:ascii="Times New Roman" w:eastAsia="Times New Roman" w:hAnsi="Times New Roman"/>
                <w:sz w:val="21"/>
                <w:szCs w:val="21"/>
              </w:rPr>
              <w:t xml:space="preserve"> представлений о быте народов </w:t>
            </w:r>
            <w:r w:rsidR="00D6098D">
              <w:rPr>
                <w:rFonts w:ascii="Times New Roman" w:eastAsia="Times New Roman" w:hAnsi="Times New Roman"/>
                <w:sz w:val="21"/>
                <w:szCs w:val="21"/>
              </w:rPr>
              <w:t>Дальнего Востока.</w:t>
            </w:r>
          </w:p>
          <w:p w:rsidR="002C7628" w:rsidRPr="00BA34DF" w:rsidRDefault="002C7628" w:rsidP="00E53FD0">
            <w:pPr>
              <w:widowControl w:val="0"/>
              <w:numPr>
                <w:ilvl w:val="0"/>
                <w:numId w:val="21"/>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Воспит</w:t>
            </w:r>
            <w:r w:rsidR="00AA50EA" w:rsidRPr="00BA34DF">
              <w:rPr>
                <w:rFonts w:ascii="Times New Roman" w:eastAsia="Times New Roman" w:hAnsi="Times New Roman"/>
                <w:sz w:val="21"/>
                <w:szCs w:val="21"/>
              </w:rPr>
              <w:t>ывать</w:t>
            </w:r>
            <w:r w:rsidRPr="00BA34DF">
              <w:rPr>
                <w:rFonts w:ascii="Times New Roman" w:eastAsia="Times New Roman" w:hAnsi="Times New Roman"/>
                <w:sz w:val="21"/>
                <w:szCs w:val="21"/>
              </w:rPr>
              <w:t xml:space="preserve"> толерантного отношения к людям других национальностей и вероисповедования.</w:t>
            </w:r>
          </w:p>
          <w:p w:rsidR="002C7628" w:rsidRPr="00BA34DF" w:rsidRDefault="002C7628" w:rsidP="00E53FD0">
            <w:pPr>
              <w:widowControl w:val="0"/>
              <w:numPr>
                <w:ilvl w:val="0"/>
                <w:numId w:val="21"/>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Развит</w:t>
            </w:r>
            <w:r w:rsidR="00AA50EA" w:rsidRPr="00BA34DF">
              <w:rPr>
                <w:rFonts w:ascii="Times New Roman" w:eastAsia="Times New Roman" w:hAnsi="Times New Roman"/>
                <w:sz w:val="21"/>
                <w:szCs w:val="21"/>
              </w:rPr>
              <w:t>ь</w:t>
            </w:r>
            <w:r w:rsidRPr="00BA34DF">
              <w:rPr>
                <w:rFonts w:ascii="Times New Roman" w:eastAsia="Times New Roman" w:hAnsi="Times New Roman"/>
                <w:sz w:val="21"/>
                <w:szCs w:val="21"/>
              </w:rPr>
              <w:t xml:space="preserve"> представлени</w:t>
            </w:r>
            <w:r w:rsidR="00AA50EA" w:rsidRPr="00BA34DF">
              <w:rPr>
                <w:rFonts w:ascii="Times New Roman" w:eastAsia="Times New Roman" w:hAnsi="Times New Roman"/>
                <w:sz w:val="21"/>
                <w:szCs w:val="21"/>
              </w:rPr>
              <w:t>я</w:t>
            </w:r>
            <w:r w:rsidRPr="00BA34DF">
              <w:rPr>
                <w:rFonts w:ascii="Times New Roman" w:eastAsia="Times New Roman" w:hAnsi="Times New Roman"/>
                <w:sz w:val="21"/>
                <w:szCs w:val="21"/>
              </w:rPr>
              <w:t xml:space="preserve"> о прир</w:t>
            </w:r>
            <w:r w:rsidR="00D6098D">
              <w:rPr>
                <w:rFonts w:ascii="Times New Roman" w:eastAsia="Times New Roman" w:hAnsi="Times New Roman"/>
                <w:sz w:val="21"/>
                <w:szCs w:val="21"/>
              </w:rPr>
              <w:t xml:space="preserve">одных богатствах земли Магаданской </w:t>
            </w:r>
            <w:r w:rsidRPr="00BA34DF">
              <w:rPr>
                <w:rFonts w:ascii="Times New Roman" w:eastAsia="Times New Roman" w:hAnsi="Times New Roman"/>
                <w:sz w:val="21"/>
                <w:szCs w:val="21"/>
              </w:rPr>
              <w:t>.</w:t>
            </w:r>
          </w:p>
        </w:tc>
      </w:tr>
      <w:tr w:rsidR="00CA3BBB" w:rsidRPr="00BA34DF" w:rsidTr="003E7E10">
        <w:tc>
          <w:tcPr>
            <w:tcW w:w="2518" w:type="dxa"/>
            <w:shd w:val="clear" w:color="auto" w:fill="auto"/>
          </w:tcPr>
          <w:p w:rsidR="00CA3BBB" w:rsidRPr="003E7E10" w:rsidRDefault="00CA3BBB" w:rsidP="003E7E10">
            <w:pPr>
              <w:pStyle w:val="a6"/>
              <w:suppressLineNumbers w:val="0"/>
              <w:suppressAutoHyphens w:val="0"/>
              <w:autoSpaceDE w:val="0"/>
              <w:autoSpaceDN w:val="0"/>
              <w:rPr>
                <w:b/>
                <w:i/>
                <w:sz w:val="21"/>
                <w:szCs w:val="21"/>
              </w:rPr>
            </w:pPr>
            <w:r w:rsidRPr="003E7E10">
              <w:rPr>
                <w:b/>
                <w:i/>
                <w:sz w:val="21"/>
                <w:szCs w:val="21"/>
              </w:rPr>
              <w:lastRenderedPageBreak/>
              <w:t>Средства решения поставленных задач</w:t>
            </w:r>
          </w:p>
        </w:tc>
        <w:tc>
          <w:tcPr>
            <w:tcW w:w="12899" w:type="dxa"/>
            <w:shd w:val="clear" w:color="auto" w:fill="auto"/>
          </w:tcPr>
          <w:p w:rsidR="00CA3BBB" w:rsidRPr="00BA34DF" w:rsidRDefault="00CA3BBB" w:rsidP="00E53FD0">
            <w:pPr>
              <w:widowControl w:val="0"/>
              <w:numPr>
                <w:ilvl w:val="0"/>
                <w:numId w:val="23"/>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Введение регионального материала в работу с детьми, с учетом принципа культуросообразности; принципа постепенного перехода от более близкого ребенку, личностно-значимого, к менее близкому – культурно-историческим фактам.</w:t>
            </w:r>
          </w:p>
          <w:p w:rsidR="00CA3BBB" w:rsidRPr="00BA34DF" w:rsidRDefault="00CA3BBB" w:rsidP="00E53FD0">
            <w:pPr>
              <w:widowControl w:val="0"/>
              <w:numPr>
                <w:ilvl w:val="0"/>
                <w:numId w:val="23"/>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Формирование личного отношения к фактам, событиям, явлениям в жизни города, </w:t>
            </w:r>
            <w:r w:rsidR="00D6098D">
              <w:rPr>
                <w:rFonts w:ascii="Times New Roman" w:eastAsia="Times New Roman" w:hAnsi="Times New Roman"/>
                <w:sz w:val="21"/>
                <w:szCs w:val="21"/>
              </w:rPr>
              <w:t xml:space="preserve">Магаданской </w:t>
            </w:r>
            <w:r w:rsidRPr="00BA34DF">
              <w:rPr>
                <w:rFonts w:ascii="Times New Roman" w:eastAsia="Times New Roman" w:hAnsi="Times New Roman"/>
                <w:sz w:val="21"/>
                <w:szCs w:val="21"/>
              </w:rPr>
              <w:t>области.</w:t>
            </w:r>
          </w:p>
          <w:p w:rsidR="00CA3BBB" w:rsidRPr="00BA34DF" w:rsidRDefault="00CA3BBB" w:rsidP="00E53FD0">
            <w:pPr>
              <w:widowControl w:val="0"/>
              <w:numPr>
                <w:ilvl w:val="0"/>
                <w:numId w:val="23"/>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Создание условий, для активного приобщения детей к социальной действительности, повышения личностной значимости для них того, что происходит вокруг.</w:t>
            </w:r>
          </w:p>
          <w:p w:rsidR="00CA3BBB" w:rsidRPr="00BA34DF" w:rsidRDefault="00CA3BBB" w:rsidP="00E53FD0">
            <w:pPr>
              <w:widowControl w:val="0"/>
              <w:numPr>
                <w:ilvl w:val="0"/>
                <w:numId w:val="23"/>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Осуществление </w:t>
            </w:r>
            <w:r w:rsidR="00373357" w:rsidRPr="00BA34DF">
              <w:rPr>
                <w:rFonts w:ascii="Times New Roman" w:eastAsia="Times New Roman" w:hAnsi="Times New Roman"/>
                <w:sz w:val="21"/>
                <w:szCs w:val="21"/>
              </w:rPr>
              <w:t>системно-</w:t>
            </w:r>
            <w:r w:rsidRPr="00BA34DF">
              <w:rPr>
                <w:rFonts w:ascii="Times New Roman" w:eastAsia="Times New Roman" w:hAnsi="Times New Roman"/>
                <w:sz w:val="21"/>
                <w:szCs w:val="21"/>
              </w:rPr>
              <w:t>деятельностного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CA3BBB" w:rsidRPr="00BA34DF" w:rsidRDefault="00CA3BBB" w:rsidP="00E53FD0">
            <w:pPr>
              <w:widowControl w:val="0"/>
              <w:numPr>
                <w:ilvl w:val="0"/>
                <w:numId w:val="23"/>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Создание такой развивающей среды для самостоятельной и совместной деятельности взрослых и детей в группе и ДОУ, которая способствовала бы развитию личности ребенка на основе народной культуры, с опорой на краеведческий, региональный материал (предметы, вещи домашнего обихода, быта; предметы декоративно-прикла</w:t>
            </w:r>
            <w:r w:rsidR="00A55FD9">
              <w:rPr>
                <w:rFonts w:ascii="Times New Roman" w:eastAsia="Times New Roman" w:hAnsi="Times New Roman"/>
                <w:sz w:val="21"/>
                <w:szCs w:val="21"/>
              </w:rPr>
              <w:t>дного быта, искусства</w:t>
            </w:r>
            <w:r w:rsidRPr="00BA34DF">
              <w:rPr>
                <w:rFonts w:ascii="Times New Roman" w:eastAsia="Times New Roman" w:hAnsi="Times New Roman"/>
                <w:sz w:val="21"/>
                <w:szCs w:val="21"/>
              </w:rPr>
              <w:t>), (предоставление детям возможности проявить свое творчество).</w:t>
            </w:r>
          </w:p>
          <w:p w:rsidR="00CB6D41" w:rsidRPr="00BA34DF" w:rsidRDefault="00CA3BBB" w:rsidP="00E53FD0">
            <w:pPr>
              <w:widowControl w:val="0"/>
              <w:numPr>
                <w:ilvl w:val="0"/>
                <w:numId w:val="23"/>
              </w:numPr>
              <w:tabs>
                <w:tab w:val="left" w:pos="25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sz w:val="21"/>
                <w:szCs w:val="21"/>
              </w:rPr>
              <w:t>Отбор краеведческого, этнокультурного материала в соответствии с целями возрастного развития детей, с учетом их интересов.</w:t>
            </w:r>
          </w:p>
        </w:tc>
      </w:tr>
      <w:tr w:rsidR="00473054" w:rsidRPr="00BA34DF" w:rsidTr="003E7E10">
        <w:tc>
          <w:tcPr>
            <w:tcW w:w="15417" w:type="dxa"/>
            <w:gridSpan w:val="2"/>
            <w:shd w:val="clear" w:color="auto" w:fill="F2F2F2"/>
          </w:tcPr>
          <w:p w:rsidR="00473054" w:rsidRPr="00BA34DF" w:rsidRDefault="00373357" w:rsidP="006B1194">
            <w:pPr>
              <w:widowControl w:val="0"/>
              <w:tabs>
                <w:tab w:val="left" w:pos="257"/>
              </w:tabs>
              <w:autoSpaceDE w:val="0"/>
              <w:autoSpaceDN w:val="0"/>
              <w:adjustRightInd w:val="0"/>
              <w:spacing w:after="0" w:line="240" w:lineRule="auto"/>
              <w:jc w:val="both"/>
              <w:rPr>
                <w:rFonts w:ascii="Times New Roman" w:eastAsia="Times New Roman" w:hAnsi="Times New Roman"/>
                <w:b/>
                <w:sz w:val="21"/>
                <w:szCs w:val="21"/>
              </w:rPr>
            </w:pPr>
            <w:r w:rsidRPr="00BA34DF">
              <w:rPr>
                <w:rFonts w:ascii="Times New Roman" w:eastAsia="Times New Roman" w:hAnsi="Times New Roman"/>
                <w:b/>
                <w:sz w:val="21"/>
                <w:szCs w:val="21"/>
              </w:rPr>
              <w:t>С</w:t>
            </w:r>
            <w:r w:rsidR="00473054" w:rsidRPr="00BA34DF">
              <w:rPr>
                <w:rFonts w:ascii="Times New Roman" w:eastAsia="Times New Roman" w:hAnsi="Times New Roman"/>
                <w:b/>
                <w:sz w:val="21"/>
                <w:szCs w:val="21"/>
              </w:rPr>
              <w:t xml:space="preserve"> учетом </w:t>
            </w:r>
            <w:r w:rsidR="006B1194" w:rsidRPr="00BA34DF">
              <w:rPr>
                <w:rFonts w:ascii="Times New Roman" w:eastAsia="Times New Roman" w:hAnsi="Times New Roman"/>
                <w:b/>
                <w:sz w:val="21"/>
                <w:szCs w:val="21"/>
              </w:rPr>
              <w:t>специфики</w:t>
            </w:r>
            <w:r w:rsidR="00473054" w:rsidRPr="00BA34DF">
              <w:rPr>
                <w:rFonts w:ascii="Times New Roman" w:eastAsia="Times New Roman" w:hAnsi="Times New Roman"/>
                <w:b/>
                <w:sz w:val="21"/>
                <w:szCs w:val="21"/>
              </w:rPr>
              <w:t xml:space="preserve"> деятельности </w:t>
            </w:r>
            <w:r w:rsidR="00625402" w:rsidRPr="00BA34DF">
              <w:rPr>
                <w:rFonts w:ascii="Times New Roman" w:eastAsia="Times New Roman" w:hAnsi="Times New Roman"/>
                <w:b/>
                <w:sz w:val="21"/>
                <w:szCs w:val="21"/>
              </w:rPr>
              <w:t>МБДОУ</w:t>
            </w:r>
            <w:r w:rsidR="00473054" w:rsidRPr="00BA34DF">
              <w:rPr>
                <w:rFonts w:ascii="Times New Roman" w:eastAsia="Times New Roman" w:hAnsi="Times New Roman"/>
                <w:b/>
                <w:sz w:val="21"/>
                <w:szCs w:val="21"/>
              </w:rPr>
              <w:t xml:space="preserve"> в соответствии с предоставленной ФГОС ДО возможностью формирования образовательных программ различной направленности с учетом образовательных потребностей, способностей и состояния здоровья детей</w:t>
            </w:r>
          </w:p>
        </w:tc>
      </w:tr>
      <w:tr w:rsidR="00CB6D41" w:rsidRPr="00BA34DF" w:rsidTr="003E7E10">
        <w:tc>
          <w:tcPr>
            <w:tcW w:w="2518" w:type="dxa"/>
            <w:shd w:val="clear" w:color="auto" w:fill="auto"/>
          </w:tcPr>
          <w:p w:rsidR="00CB6D41" w:rsidRPr="003E7E10" w:rsidRDefault="00CB6D41" w:rsidP="00E22C2F">
            <w:pPr>
              <w:pStyle w:val="a6"/>
              <w:suppressLineNumbers w:val="0"/>
              <w:suppressAutoHyphens w:val="0"/>
              <w:autoSpaceDE w:val="0"/>
              <w:autoSpaceDN w:val="0"/>
              <w:jc w:val="both"/>
              <w:rPr>
                <w:b/>
                <w:i/>
                <w:sz w:val="21"/>
                <w:szCs w:val="21"/>
              </w:rPr>
            </w:pPr>
            <w:r w:rsidRPr="003E7E10">
              <w:rPr>
                <w:b/>
                <w:i/>
                <w:sz w:val="21"/>
                <w:szCs w:val="21"/>
              </w:rPr>
              <w:t>Задачи</w:t>
            </w:r>
          </w:p>
          <w:p w:rsidR="00CB6D41" w:rsidRPr="00BA34DF" w:rsidRDefault="00CB6D41" w:rsidP="00E22C2F">
            <w:pPr>
              <w:pStyle w:val="a6"/>
              <w:suppressLineNumbers w:val="0"/>
              <w:suppressAutoHyphens w:val="0"/>
              <w:autoSpaceDE w:val="0"/>
              <w:autoSpaceDN w:val="0"/>
              <w:jc w:val="both"/>
              <w:rPr>
                <w:b/>
                <w:sz w:val="21"/>
                <w:szCs w:val="21"/>
              </w:rPr>
            </w:pPr>
          </w:p>
        </w:tc>
        <w:tc>
          <w:tcPr>
            <w:tcW w:w="12899" w:type="dxa"/>
            <w:shd w:val="clear" w:color="auto" w:fill="auto"/>
          </w:tcPr>
          <w:p w:rsidR="00665A80" w:rsidRPr="00BA34DF" w:rsidRDefault="00AA50EA" w:rsidP="00E53FD0">
            <w:pPr>
              <w:pStyle w:val="ab"/>
              <w:widowControl w:val="0"/>
              <w:numPr>
                <w:ilvl w:val="0"/>
                <w:numId w:val="24"/>
              </w:numPr>
              <w:tabs>
                <w:tab w:val="left" w:pos="272"/>
                <w:tab w:val="left" w:pos="437"/>
              </w:tabs>
              <w:autoSpaceDE w:val="0"/>
              <w:autoSpaceDN w:val="0"/>
              <w:spacing w:before="0" w:beforeAutospacing="0" w:after="0" w:afterAutospacing="0"/>
              <w:ind w:left="0" w:firstLine="0"/>
              <w:jc w:val="both"/>
              <w:rPr>
                <w:sz w:val="21"/>
                <w:szCs w:val="21"/>
                <w:lang w:eastAsia="ru-RU"/>
              </w:rPr>
            </w:pPr>
            <w:r w:rsidRPr="00BA34DF">
              <w:rPr>
                <w:iCs/>
                <w:sz w:val="21"/>
                <w:szCs w:val="21"/>
                <w:lang w:eastAsia="ru-RU"/>
              </w:rPr>
              <w:t>Способствовать формированию</w:t>
            </w:r>
            <w:r w:rsidR="006168FE" w:rsidRPr="00BA34DF">
              <w:rPr>
                <w:iCs/>
                <w:sz w:val="21"/>
                <w:szCs w:val="21"/>
                <w:lang w:eastAsia="ru-RU"/>
              </w:rPr>
              <w:t xml:space="preserve"> новообразований</w:t>
            </w:r>
            <w:r w:rsidR="00665A80" w:rsidRPr="00BA34DF">
              <w:rPr>
                <w:iCs/>
                <w:sz w:val="21"/>
                <w:szCs w:val="21"/>
                <w:lang w:eastAsia="ru-RU"/>
              </w:rPr>
              <w:t>, позволяющи</w:t>
            </w:r>
            <w:r w:rsidR="006168FE" w:rsidRPr="00BA34DF">
              <w:rPr>
                <w:iCs/>
                <w:sz w:val="21"/>
                <w:szCs w:val="21"/>
                <w:lang w:eastAsia="ru-RU"/>
              </w:rPr>
              <w:t>х</w:t>
            </w:r>
            <w:r w:rsidR="00665A80" w:rsidRPr="00BA34DF">
              <w:rPr>
                <w:iCs/>
                <w:sz w:val="21"/>
                <w:szCs w:val="21"/>
                <w:lang w:eastAsia="ru-RU"/>
              </w:rPr>
              <w:t xml:space="preserve"> перейти к систематизированному и организованному процессу обучения в школе</w:t>
            </w:r>
            <w:r w:rsidR="00665A80" w:rsidRPr="00BA34DF">
              <w:rPr>
                <w:sz w:val="21"/>
                <w:szCs w:val="21"/>
                <w:lang w:eastAsia="ru-RU"/>
              </w:rPr>
              <w:t>, направленному на становление учебной деятельности и развитию ребенка – младшего школьника в ее условиях,</w:t>
            </w:r>
            <w:r w:rsidR="00665A80" w:rsidRPr="00BA34DF">
              <w:rPr>
                <w:iCs/>
                <w:sz w:val="21"/>
                <w:szCs w:val="21"/>
                <w:lang w:eastAsia="ru-RU"/>
              </w:rPr>
              <w:t xml:space="preserve"> специфическими для дошкольника видами деятельности</w:t>
            </w:r>
            <w:r w:rsidR="00665A80" w:rsidRPr="00BA34DF">
              <w:rPr>
                <w:sz w:val="21"/>
                <w:szCs w:val="21"/>
                <w:lang w:eastAsia="ru-RU"/>
              </w:rPr>
              <w:t xml:space="preserve"> </w:t>
            </w:r>
            <w:r w:rsidR="00665A80" w:rsidRPr="00BA34DF">
              <w:rPr>
                <w:iCs/>
                <w:sz w:val="21"/>
                <w:szCs w:val="21"/>
                <w:lang w:eastAsia="ru-RU"/>
              </w:rPr>
              <w:t>к концу дошкольного возраста.</w:t>
            </w:r>
          </w:p>
          <w:p w:rsidR="00924BD7" w:rsidRPr="00BA34DF" w:rsidRDefault="00924BD7" w:rsidP="00E53FD0">
            <w:pPr>
              <w:widowControl w:val="0"/>
              <w:numPr>
                <w:ilvl w:val="0"/>
                <w:numId w:val="24"/>
              </w:numPr>
              <w:tabs>
                <w:tab w:val="left" w:pos="272"/>
                <w:tab w:val="left" w:pos="437"/>
              </w:tabs>
              <w:autoSpaceDE w:val="0"/>
              <w:autoSpaceDN w:val="0"/>
              <w:adjustRightInd w:val="0"/>
              <w:spacing w:after="0" w:line="240" w:lineRule="auto"/>
              <w:ind w:left="0" w:firstLine="0"/>
              <w:jc w:val="both"/>
              <w:rPr>
                <w:rFonts w:ascii="Times New Roman" w:eastAsia="Times New Roman" w:hAnsi="Times New Roman"/>
                <w:sz w:val="21"/>
                <w:szCs w:val="21"/>
              </w:rPr>
            </w:pPr>
            <w:r w:rsidRPr="00BA34DF">
              <w:rPr>
                <w:rFonts w:ascii="Times New Roman" w:eastAsia="Times New Roman" w:hAnsi="Times New Roman"/>
                <w:color w:val="000000"/>
                <w:sz w:val="21"/>
                <w:szCs w:val="21"/>
              </w:rPr>
              <w:t>О</w:t>
            </w:r>
            <w:r w:rsidR="00724E92" w:rsidRPr="00BA34DF">
              <w:rPr>
                <w:rFonts w:ascii="Times New Roman" w:eastAsia="Times New Roman" w:hAnsi="Times New Roman"/>
                <w:color w:val="000000"/>
                <w:sz w:val="21"/>
                <w:szCs w:val="21"/>
              </w:rPr>
              <w:t>существ</w:t>
            </w:r>
            <w:r w:rsidR="006168FE" w:rsidRPr="00BA34DF">
              <w:rPr>
                <w:rFonts w:ascii="Times New Roman" w:eastAsia="Times New Roman" w:hAnsi="Times New Roman"/>
                <w:color w:val="000000"/>
                <w:sz w:val="21"/>
                <w:szCs w:val="21"/>
              </w:rPr>
              <w:t>ление</w:t>
            </w:r>
            <w:r w:rsidR="00724E92" w:rsidRPr="00BA34DF">
              <w:rPr>
                <w:rFonts w:ascii="Times New Roman" w:eastAsia="Times New Roman" w:hAnsi="Times New Roman"/>
                <w:color w:val="000000"/>
                <w:sz w:val="21"/>
                <w:szCs w:val="21"/>
              </w:rPr>
              <w:t xml:space="preserve"> индивидуальн</w:t>
            </w:r>
            <w:r w:rsidR="006168FE" w:rsidRPr="00BA34DF">
              <w:rPr>
                <w:rFonts w:ascii="Times New Roman" w:eastAsia="Times New Roman" w:hAnsi="Times New Roman"/>
                <w:color w:val="000000"/>
                <w:sz w:val="21"/>
                <w:szCs w:val="21"/>
              </w:rPr>
              <w:t>ого</w:t>
            </w:r>
            <w:r w:rsidR="00724E92" w:rsidRPr="00BA34DF">
              <w:rPr>
                <w:rFonts w:ascii="Times New Roman" w:eastAsia="Times New Roman" w:hAnsi="Times New Roman"/>
                <w:color w:val="000000"/>
                <w:sz w:val="21"/>
                <w:szCs w:val="21"/>
              </w:rPr>
              <w:t xml:space="preserve"> подход</w:t>
            </w:r>
            <w:r w:rsidR="006168FE" w:rsidRPr="00BA34DF">
              <w:rPr>
                <w:rFonts w:ascii="Times New Roman" w:eastAsia="Times New Roman" w:hAnsi="Times New Roman"/>
                <w:color w:val="000000"/>
                <w:sz w:val="21"/>
                <w:szCs w:val="21"/>
              </w:rPr>
              <w:t>а</w:t>
            </w:r>
            <w:r w:rsidR="00724E92" w:rsidRPr="00BA34DF">
              <w:rPr>
                <w:rFonts w:ascii="Times New Roman" w:eastAsia="Times New Roman" w:hAnsi="Times New Roman"/>
                <w:color w:val="000000"/>
                <w:sz w:val="21"/>
                <w:szCs w:val="21"/>
              </w:rPr>
              <w:t xml:space="preserve"> в работе с физически одаренными детьми дошкольного возраста и детьми с ОВЗ.</w:t>
            </w:r>
          </w:p>
          <w:p w:rsidR="00924BD7" w:rsidRPr="00014F79" w:rsidRDefault="006168FE" w:rsidP="00E53FD0">
            <w:pPr>
              <w:widowControl w:val="0"/>
              <w:numPr>
                <w:ilvl w:val="0"/>
                <w:numId w:val="24"/>
              </w:numPr>
              <w:tabs>
                <w:tab w:val="left" w:pos="272"/>
                <w:tab w:val="left" w:pos="437"/>
              </w:tabs>
              <w:autoSpaceDE w:val="0"/>
              <w:autoSpaceDN w:val="0"/>
              <w:adjustRightInd w:val="0"/>
              <w:spacing w:after="0" w:line="240" w:lineRule="auto"/>
              <w:ind w:left="0" w:firstLine="0"/>
              <w:jc w:val="both"/>
              <w:rPr>
                <w:rFonts w:ascii="Times New Roman" w:eastAsia="Times New Roman" w:hAnsi="Times New Roman"/>
                <w:b/>
                <w:sz w:val="21"/>
                <w:szCs w:val="21"/>
              </w:rPr>
            </w:pPr>
            <w:r w:rsidRPr="00014F79">
              <w:rPr>
                <w:rFonts w:ascii="Times New Roman" w:eastAsia="Times New Roman" w:hAnsi="Times New Roman"/>
                <w:b/>
                <w:color w:val="000000"/>
                <w:sz w:val="21"/>
                <w:szCs w:val="21"/>
              </w:rPr>
              <w:t>Формирова</w:t>
            </w:r>
            <w:r w:rsidR="009E6976" w:rsidRPr="00014F79">
              <w:rPr>
                <w:rFonts w:ascii="Times New Roman" w:eastAsia="Times New Roman" w:hAnsi="Times New Roman"/>
                <w:b/>
                <w:color w:val="000000"/>
                <w:sz w:val="21"/>
                <w:szCs w:val="21"/>
              </w:rPr>
              <w:t>ть</w:t>
            </w:r>
            <w:r w:rsidRPr="00014F79">
              <w:rPr>
                <w:rFonts w:ascii="Times New Roman" w:eastAsia="Times New Roman" w:hAnsi="Times New Roman"/>
                <w:b/>
                <w:color w:val="000000"/>
                <w:sz w:val="21"/>
                <w:szCs w:val="21"/>
              </w:rPr>
              <w:t xml:space="preserve"> у дошкольников навык</w:t>
            </w:r>
            <w:r w:rsidR="009E6976" w:rsidRPr="00014F79">
              <w:rPr>
                <w:rFonts w:ascii="Times New Roman" w:eastAsia="Times New Roman" w:hAnsi="Times New Roman"/>
                <w:b/>
                <w:color w:val="000000"/>
                <w:sz w:val="21"/>
                <w:szCs w:val="21"/>
              </w:rPr>
              <w:t>и</w:t>
            </w:r>
            <w:r w:rsidR="00924BD7" w:rsidRPr="00014F79">
              <w:rPr>
                <w:rFonts w:ascii="Times New Roman" w:eastAsia="Times New Roman" w:hAnsi="Times New Roman"/>
                <w:b/>
                <w:color w:val="000000"/>
                <w:sz w:val="21"/>
                <w:szCs w:val="21"/>
              </w:rPr>
              <w:t xml:space="preserve"> танцевальной техники.</w:t>
            </w:r>
          </w:p>
          <w:p w:rsidR="006168FE" w:rsidRPr="00014F79" w:rsidRDefault="00267507" w:rsidP="00E53FD0">
            <w:pPr>
              <w:widowControl w:val="0"/>
              <w:numPr>
                <w:ilvl w:val="0"/>
                <w:numId w:val="24"/>
              </w:numPr>
              <w:tabs>
                <w:tab w:val="left" w:pos="272"/>
                <w:tab w:val="left" w:pos="437"/>
              </w:tabs>
              <w:autoSpaceDE w:val="0"/>
              <w:autoSpaceDN w:val="0"/>
              <w:spacing w:after="0" w:line="240" w:lineRule="auto"/>
              <w:ind w:left="0" w:firstLine="0"/>
              <w:jc w:val="both"/>
              <w:rPr>
                <w:rFonts w:ascii="Times New Roman" w:eastAsia="Times New Roman" w:hAnsi="Times New Roman"/>
                <w:b/>
                <w:sz w:val="21"/>
                <w:szCs w:val="21"/>
              </w:rPr>
            </w:pPr>
            <w:r w:rsidRPr="00014F79">
              <w:rPr>
                <w:rStyle w:val="c0"/>
                <w:rFonts w:ascii="Times New Roman" w:eastAsia="Times New Roman" w:hAnsi="Times New Roman"/>
                <w:b/>
                <w:sz w:val="21"/>
                <w:szCs w:val="21"/>
              </w:rPr>
              <w:t>Р</w:t>
            </w:r>
            <w:r w:rsidR="006168FE" w:rsidRPr="00014F79">
              <w:rPr>
                <w:rStyle w:val="c0"/>
                <w:rFonts w:ascii="Times New Roman" w:eastAsia="Times New Roman" w:hAnsi="Times New Roman"/>
                <w:b/>
                <w:sz w:val="21"/>
                <w:szCs w:val="21"/>
              </w:rPr>
              <w:t>азви</w:t>
            </w:r>
            <w:r w:rsidR="009E6976" w:rsidRPr="00014F79">
              <w:rPr>
                <w:rStyle w:val="c0"/>
                <w:rFonts w:ascii="Times New Roman" w:eastAsia="Times New Roman" w:hAnsi="Times New Roman"/>
                <w:b/>
                <w:sz w:val="21"/>
                <w:szCs w:val="21"/>
              </w:rPr>
              <w:t>вать</w:t>
            </w:r>
            <w:r w:rsidR="006168FE" w:rsidRPr="00014F79">
              <w:rPr>
                <w:rStyle w:val="c0"/>
                <w:rFonts w:ascii="Times New Roman" w:eastAsia="Times New Roman" w:hAnsi="Times New Roman"/>
                <w:b/>
                <w:sz w:val="21"/>
                <w:szCs w:val="21"/>
              </w:rPr>
              <w:t xml:space="preserve"> познавательн</w:t>
            </w:r>
            <w:r w:rsidR="009E6976" w:rsidRPr="00014F79">
              <w:rPr>
                <w:rStyle w:val="c0"/>
                <w:rFonts w:ascii="Times New Roman" w:eastAsia="Times New Roman" w:hAnsi="Times New Roman"/>
                <w:b/>
                <w:sz w:val="21"/>
                <w:szCs w:val="21"/>
              </w:rPr>
              <w:t>ый</w:t>
            </w:r>
            <w:r w:rsidR="006168FE" w:rsidRPr="00014F79">
              <w:rPr>
                <w:rStyle w:val="c0"/>
                <w:rFonts w:ascii="Times New Roman" w:eastAsia="Times New Roman" w:hAnsi="Times New Roman"/>
                <w:b/>
                <w:sz w:val="21"/>
                <w:szCs w:val="21"/>
              </w:rPr>
              <w:t xml:space="preserve"> интерес к вокально-хоровому творчеству</w:t>
            </w:r>
            <w:r w:rsidRPr="00014F79">
              <w:rPr>
                <w:rStyle w:val="c0"/>
                <w:rFonts w:ascii="Times New Roman" w:eastAsia="Times New Roman" w:hAnsi="Times New Roman"/>
                <w:b/>
                <w:sz w:val="21"/>
                <w:szCs w:val="21"/>
              </w:rPr>
              <w:t>.</w:t>
            </w:r>
          </w:p>
          <w:p w:rsidR="00703BFA" w:rsidRPr="00BA34DF" w:rsidRDefault="009E6976" w:rsidP="00E53FD0">
            <w:pPr>
              <w:widowControl w:val="0"/>
              <w:numPr>
                <w:ilvl w:val="0"/>
                <w:numId w:val="24"/>
              </w:numPr>
              <w:tabs>
                <w:tab w:val="left" w:pos="272"/>
                <w:tab w:val="left" w:pos="437"/>
              </w:tabs>
              <w:autoSpaceDE w:val="0"/>
              <w:autoSpaceDN w:val="0"/>
              <w:spacing w:after="0" w:line="240" w:lineRule="auto"/>
              <w:ind w:left="0" w:firstLine="0"/>
              <w:jc w:val="both"/>
              <w:rPr>
                <w:rFonts w:ascii="Times New Roman" w:eastAsia="Times New Roman" w:hAnsi="Times New Roman"/>
                <w:sz w:val="21"/>
                <w:szCs w:val="21"/>
              </w:rPr>
            </w:pPr>
            <w:r w:rsidRPr="00014F79">
              <w:rPr>
                <w:rStyle w:val="c0"/>
                <w:rFonts w:ascii="Times New Roman" w:eastAsia="Times New Roman" w:hAnsi="Times New Roman"/>
                <w:b/>
                <w:sz w:val="21"/>
                <w:szCs w:val="21"/>
              </w:rPr>
              <w:t>Воспитывать эстетический вкус, исполнительскую и слушательскую культуру.</w:t>
            </w:r>
          </w:p>
        </w:tc>
      </w:tr>
      <w:tr w:rsidR="002C60C1" w:rsidRPr="00BA34DF" w:rsidTr="003E7E10">
        <w:tc>
          <w:tcPr>
            <w:tcW w:w="15417" w:type="dxa"/>
            <w:gridSpan w:val="2"/>
            <w:shd w:val="clear" w:color="auto" w:fill="F2F2F2"/>
          </w:tcPr>
          <w:p w:rsidR="002C60C1" w:rsidRPr="00BA34DF" w:rsidRDefault="00E3028C" w:rsidP="00703BFA">
            <w:pPr>
              <w:pStyle w:val="ab"/>
              <w:widowControl w:val="0"/>
              <w:tabs>
                <w:tab w:val="left" w:pos="272"/>
                <w:tab w:val="left" w:pos="437"/>
              </w:tabs>
              <w:autoSpaceDE w:val="0"/>
              <w:autoSpaceDN w:val="0"/>
              <w:spacing w:before="0" w:beforeAutospacing="0" w:after="0" w:afterAutospacing="0"/>
              <w:jc w:val="both"/>
              <w:rPr>
                <w:b/>
                <w:iCs/>
                <w:sz w:val="21"/>
                <w:szCs w:val="21"/>
                <w:lang w:eastAsia="ru-RU"/>
              </w:rPr>
            </w:pPr>
            <w:r w:rsidRPr="00BA34DF">
              <w:rPr>
                <w:b/>
                <w:iCs/>
                <w:sz w:val="21"/>
                <w:szCs w:val="21"/>
                <w:lang w:eastAsia="ru-RU"/>
              </w:rPr>
              <w:t>Образовательная деятельность по профессиональной коррекции нарушений развития детей</w:t>
            </w:r>
          </w:p>
        </w:tc>
      </w:tr>
      <w:tr w:rsidR="00703BFA" w:rsidRPr="00BA34DF" w:rsidTr="003E7E10">
        <w:tc>
          <w:tcPr>
            <w:tcW w:w="2518" w:type="dxa"/>
            <w:shd w:val="clear" w:color="auto" w:fill="auto"/>
          </w:tcPr>
          <w:p w:rsidR="00703BFA" w:rsidRPr="003E7E10" w:rsidRDefault="00703BFA" w:rsidP="00720977">
            <w:pPr>
              <w:pStyle w:val="a6"/>
              <w:suppressLineNumbers w:val="0"/>
              <w:suppressAutoHyphens w:val="0"/>
              <w:autoSpaceDE w:val="0"/>
              <w:autoSpaceDN w:val="0"/>
              <w:jc w:val="both"/>
              <w:rPr>
                <w:b/>
                <w:i/>
                <w:sz w:val="21"/>
                <w:szCs w:val="21"/>
              </w:rPr>
            </w:pPr>
            <w:r w:rsidRPr="003E7E10">
              <w:rPr>
                <w:b/>
                <w:i/>
                <w:sz w:val="21"/>
                <w:szCs w:val="21"/>
              </w:rPr>
              <w:t>Цель</w:t>
            </w:r>
            <w:r w:rsidR="00E472C6" w:rsidRPr="003E7E10">
              <w:rPr>
                <w:b/>
                <w:i/>
                <w:sz w:val="21"/>
                <w:szCs w:val="21"/>
              </w:rPr>
              <w:t xml:space="preserve"> </w:t>
            </w:r>
          </w:p>
        </w:tc>
        <w:tc>
          <w:tcPr>
            <w:tcW w:w="12899" w:type="dxa"/>
            <w:shd w:val="clear" w:color="auto" w:fill="auto"/>
          </w:tcPr>
          <w:p w:rsidR="00E472C6" w:rsidRPr="00BA34DF" w:rsidRDefault="00E472C6" w:rsidP="003E7E10">
            <w:pPr>
              <w:widowControl w:val="0"/>
              <w:autoSpaceDE w:val="0"/>
              <w:autoSpaceDN w:val="0"/>
              <w:adjustRightInd w:val="0"/>
              <w:spacing w:after="0" w:line="240" w:lineRule="auto"/>
              <w:ind w:hanging="10"/>
              <w:jc w:val="both"/>
              <w:rPr>
                <w:rFonts w:ascii="Times New Roman" w:hAnsi="Times New Roman"/>
                <w:sz w:val="21"/>
                <w:szCs w:val="21"/>
              </w:rPr>
            </w:pPr>
            <w:r w:rsidRPr="00BA34DF">
              <w:rPr>
                <w:rFonts w:ascii="Times New Roman" w:hAnsi="Times New Roman"/>
                <w:sz w:val="21"/>
                <w:szCs w:val="21"/>
              </w:rPr>
              <w:t>Обеспечение коррекции нарушений</w:t>
            </w:r>
            <w:r w:rsidR="00D97211" w:rsidRPr="00BA34DF">
              <w:rPr>
                <w:rFonts w:ascii="Times New Roman" w:hAnsi="Times New Roman"/>
                <w:sz w:val="21"/>
                <w:szCs w:val="21"/>
              </w:rPr>
              <w:t xml:space="preserve"> развития детей с ОВЗ</w:t>
            </w:r>
            <w:r w:rsidR="003E7E10">
              <w:rPr>
                <w:rFonts w:ascii="Times New Roman" w:hAnsi="Times New Roman"/>
                <w:sz w:val="21"/>
                <w:szCs w:val="21"/>
              </w:rPr>
              <w:t xml:space="preserve"> (с нарушением речи различной этиологии и степени)</w:t>
            </w:r>
            <w:r w:rsidR="00D97211" w:rsidRPr="00BA34DF">
              <w:rPr>
                <w:rFonts w:ascii="Times New Roman" w:hAnsi="Times New Roman"/>
                <w:sz w:val="21"/>
                <w:szCs w:val="21"/>
              </w:rPr>
              <w:t>, оказание им квалифицированной помощи. Освоение детьми с ОВЗ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tc>
      </w:tr>
      <w:tr w:rsidR="00D97211" w:rsidRPr="00BA34DF" w:rsidTr="003E7E10">
        <w:tc>
          <w:tcPr>
            <w:tcW w:w="2518" w:type="dxa"/>
            <w:shd w:val="clear" w:color="auto" w:fill="auto"/>
          </w:tcPr>
          <w:p w:rsidR="00D97211" w:rsidRPr="003E7E10" w:rsidRDefault="00720977" w:rsidP="00E22C2F">
            <w:pPr>
              <w:pStyle w:val="a6"/>
              <w:suppressLineNumbers w:val="0"/>
              <w:suppressAutoHyphens w:val="0"/>
              <w:autoSpaceDE w:val="0"/>
              <w:autoSpaceDN w:val="0"/>
              <w:jc w:val="both"/>
              <w:rPr>
                <w:b/>
                <w:i/>
                <w:sz w:val="21"/>
                <w:szCs w:val="21"/>
              </w:rPr>
            </w:pPr>
            <w:r w:rsidRPr="003E7E10">
              <w:rPr>
                <w:b/>
                <w:i/>
                <w:sz w:val="21"/>
                <w:szCs w:val="21"/>
              </w:rPr>
              <w:t>Задачи</w:t>
            </w:r>
          </w:p>
        </w:tc>
        <w:tc>
          <w:tcPr>
            <w:tcW w:w="12899" w:type="dxa"/>
            <w:shd w:val="clear" w:color="auto" w:fill="auto"/>
          </w:tcPr>
          <w:p w:rsidR="00D97211" w:rsidRPr="00BA34DF" w:rsidRDefault="00D97211" w:rsidP="00E53FD0">
            <w:pPr>
              <w:widowControl w:val="0"/>
              <w:numPr>
                <w:ilvl w:val="0"/>
                <w:numId w:val="32"/>
              </w:numPr>
              <w:tabs>
                <w:tab w:val="left" w:pos="273"/>
              </w:tabs>
              <w:autoSpaceDE w:val="0"/>
              <w:autoSpaceDN w:val="0"/>
              <w:adjustRightInd w:val="0"/>
              <w:spacing w:after="0" w:line="240" w:lineRule="auto"/>
              <w:ind w:left="0" w:firstLine="0"/>
              <w:jc w:val="both"/>
              <w:rPr>
                <w:rFonts w:ascii="Times New Roman" w:hAnsi="Times New Roman"/>
                <w:sz w:val="21"/>
                <w:szCs w:val="21"/>
              </w:rPr>
            </w:pPr>
            <w:r w:rsidRPr="00BA34DF">
              <w:rPr>
                <w:rFonts w:ascii="Times New Roman" w:hAnsi="Times New Roman"/>
                <w:sz w:val="21"/>
                <w:szCs w:val="21"/>
              </w:rPr>
              <w:t>Созда</w:t>
            </w:r>
            <w:r w:rsidR="00720977" w:rsidRPr="00BA34DF">
              <w:rPr>
                <w:rFonts w:ascii="Times New Roman" w:hAnsi="Times New Roman"/>
                <w:sz w:val="21"/>
                <w:szCs w:val="21"/>
              </w:rPr>
              <w:t>ть</w:t>
            </w:r>
            <w:r w:rsidRPr="00BA34DF">
              <w:rPr>
                <w:rFonts w:ascii="Times New Roman" w:hAnsi="Times New Roman"/>
                <w:sz w:val="21"/>
                <w:szCs w:val="21"/>
              </w:rPr>
              <w:t xml:space="preserve"> услови</w:t>
            </w:r>
            <w:r w:rsidR="00720977" w:rsidRPr="00BA34DF">
              <w:rPr>
                <w:rFonts w:ascii="Times New Roman" w:hAnsi="Times New Roman"/>
                <w:sz w:val="21"/>
                <w:szCs w:val="21"/>
              </w:rPr>
              <w:t>я</w:t>
            </w:r>
            <w:r w:rsidRPr="00BA34DF">
              <w:rPr>
                <w:rFonts w:ascii="Times New Roman" w:hAnsi="Times New Roman"/>
                <w:sz w:val="21"/>
                <w:szCs w:val="21"/>
              </w:rPr>
              <w:t xml:space="preserve"> для всестороннего развития ребенка с ОВЗ в целях обогащения его социального опыта и гармоничного включения в коллектив сверстников.</w:t>
            </w:r>
          </w:p>
          <w:p w:rsidR="00720977" w:rsidRPr="00BA34DF" w:rsidRDefault="00720977" w:rsidP="00E53FD0">
            <w:pPr>
              <w:widowControl w:val="0"/>
              <w:numPr>
                <w:ilvl w:val="0"/>
                <w:numId w:val="32"/>
              </w:numPr>
              <w:tabs>
                <w:tab w:val="left" w:pos="273"/>
              </w:tabs>
              <w:autoSpaceDE w:val="0"/>
              <w:autoSpaceDN w:val="0"/>
              <w:adjustRightInd w:val="0"/>
              <w:spacing w:after="0" w:line="240" w:lineRule="auto"/>
              <w:ind w:left="0" w:firstLine="0"/>
              <w:jc w:val="both"/>
              <w:rPr>
                <w:rFonts w:ascii="Times New Roman" w:hAnsi="Times New Roman"/>
                <w:sz w:val="21"/>
                <w:szCs w:val="21"/>
              </w:rPr>
            </w:pPr>
            <w:r w:rsidRPr="00BA34DF">
              <w:rPr>
                <w:rFonts w:ascii="Times New Roman" w:hAnsi="Times New Roman"/>
                <w:sz w:val="21"/>
                <w:szCs w:val="21"/>
              </w:rPr>
              <w:t>Создать условия, обеспечивающие механизм компенсации дефектов речи детей, способствующих развитию личности ребенка, эффективному усвоению содержания Программы.</w:t>
            </w:r>
          </w:p>
        </w:tc>
      </w:tr>
    </w:tbl>
    <w:p w:rsidR="00B55ECA" w:rsidRPr="00BA34DF" w:rsidRDefault="00B55ECA" w:rsidP="00764872">
      <w:pPr>
        <w:pStyle w:val="2"/>
        <w:jc w:val="center"/>
        <w:rPr>
          <w:rFonts w:ascii="Times New Roman" w:hAnsi="Times New Roman"/>
          <w:bCs w:val="0"/>
          <w:i w:val="0"/>
          <w:iCs w:val="0"/>
          <w:sz w:val="21"/>
          <w:szCs w:val="21"/>
        </w:rPr>
      </w:pPr>
      <w:bookmarkStart w:id="7" w:name="_Toc409274245"/>
      <w:r w:rsidRPr="00BA34DF">
        <w:rPr>
          <w:rFonts w:ascii="Times New Roman" w:hAnsi="Times New Roman"/>
          <w:bCs w:val="0"/>
          <w:i w:val="0"/>
          <w:iCs w:val="0"/>
          <w:sz w:val="21"/>
          <w:szCs w:val="21"/>
        </w:rPr>
        <w:t>1.</w:t>
      </w:r>
      <w:r w:rsidR="00DA1992" w:rsidRPr="00BA34DF">
        <w:rPr>
          <w:rFonts w:ascii="Times New Roman" w:hAnsi="Times New Roman"/>
          <w:bCs w:val="0"/>
          <w:i w:val="0"/>
          <w:iCs w:val="0"/>
          <w:sz w:val="21"/>
          <w:szCs w:val="21"/>
        </w:rPr>
        <w:t>1.</w:t>
      </w:r>
      <w:r w:rsidRPr="00BA34DF">
        <w:rPr>
          <w:rFonts w:ascii="Times New Roman" w:hAnsi="Times New Roman"/>
          <w:bCs w:val="0"/>
          <w:i w:val="0"/>
          <w:iCs w:val="0"/>
          <w:sz w:val="21"/>
          <w:szCs w:val="21"/>
        </w:rPr>
        <w:t>2 Принципы и подходы к формированию</w:t>
      </w:r>
      <w:r w:rsidRPr="00BA34DF">
        <w:rPr>
          <w:rFonts w:ascii="Times New Roman" w:hAnsi="Times New Roman"/>
          <w:i w:val="0"/>
          <w:sz w:val="21"/>
          <w:szCs w:val="21"/>
        </w:rPr>
        <w:t xml:space="preserve"> </w:t>
      </w:r>
      <w:r w:rsidRPr="00BA34DF">
        <w:rPr>
          <w:rFonts w:ascii="Times New Roman" w:hAnsi="Times New Roman"/>
          <w:bCs w:val="0"/>
          <w:i w:val="0"/>
          <w:iCs w:val="0"/>
          <w:sz w:val="21"/>
          <w:szCs w:val="21"/>
        </w:rPr>
        <w:t>основной общеобразовательной программы – образовательной программы дошкольного образования</w:t>
      </w:r>
      <w:bookmarkEnd w:id="7"/>
    </w:p>
    <w:p w:rsidR="00B55ECA" w:rsidRPr="00BA34DF" w:rsidRDefault="00B55ECA" w:rsidP="00764872">
      <w:pPr>
        <w:pStyle w:val="3"/>
        <w:spacing w:line="240" w:lineRule="auto"/>
        <w:jc w:val="center"/>
        <w:rPr>
          <w:rFonts w:ascii="Times New Roman" w:hAnsi="Times New Roman"/>
          <w:bCs w:val="0"/>
          <w:iCs/>
          <w:sz w:val="21"/>
          <w:szCs w:val="21"/>
        </w:rPr>
      </w:pPr>
      <w:bookmarkStart w:id="8" w:name="_Toc409274246"/>
      <w:r w:rsidRPr="00BA34DF">
        <w:rPr>
          <w:rFonts w:ascii="Times New Roman" w:hAnsi="Times New Roman"/>
          <w:bCs w:val="0"/>
          <w:iCs/>
          <w:sz w:val="21"/>
          <w:szCs w:val="21"/>
        </w:rPr>
        <w:t>Принципы</w:t>
      </w:r>
      <w:r w:rsidR="00EF10A7" w:rsidRPr="00BA34DF">
        <w:rPr>
          <w:rFonts w:ascii="Times New Roman" w:hAnsi="Times New Roman"/>
          <w:bCs w:val="0"/>
          <w:iCs/>
          <w:sz w:val="21"/>
          <w:szCs w:val="21"/>
        </w:rPr>
        <w:t xml:space="preserve"> </w:t>
      </w:r>
      <w:r w:rsidR="004E107D" w:rsidRPr="00BA34DF">
        <w:rPr>
          <w:rFonts w:ascii="Times New Roman" w:hAnsi="Times New Roman"/>
          <w:bCs w:val="0"/>
          <w:iCs/>
          <w:sz w:val="21"/>
          <w:szCs w:val="21"/>
        </w:rPr>
        <w:t>формирования Программы</w:t>
      </w:r>
      <w:bookmarkEnd w:id="8"/>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4324"/>
        <w:gridCol w:w="5812"/>
        <w:gridCol w:w="4677"/>
      </w:tblGrid>
      <w:tr w:rsidR="004B0987" w:rsidRPr="00BA34DF" w:rsidTr="003E7E10">
        <w:tc>
          <w:tcPr>
            <w:tcW w:w="604" w:type="dxa"/>
            <w:vMerge w:val="restart"/>
            <w:shd w:val="clear" w:color="auto" w:fill="auto"/>
            <w:vAlign w:val="center"/>
          </w:tcPr>
          <w:p w:rsidR="00B55ECA" w:rsidRPr="00BA34DF" w:rsidRDefault="00B55ECA" w:rsidP="00AB4586">
            <w:pPr>
              <w:autoSpaceDE w:val="0"/>
              <w:autoSpaceDN w:val="0"/>
              <w:spacing w:after="0" w:line="240" w:lineRule="auto"/>
              <w:jc w:val="center"/>
              <w:rPr>
                <w:rFonts w:ascii="Times New Roman" w:eastAsia="Times New Roman" w:hAnsi="Times New Roman"/>
                <w:b/>
                <w:bCs/>
                <w:iCs/>
                <w:sz w:val="21"/>
                <w:szCs w:val="21"/>
              </w:rPr>
            </w:pPr>
            <w:r w:rsidRPr="00BA34DF">
              <w:rPr>
                <w:rFonts w:ascii="Times New Roman" w:eastAsia="Times New Roman" w:hAnsi="Times New Roman"/>
                <w:b/>
                <w:bCs/>
                <w:iCs/>
                <w:sz w:val="21"/>
                <w:szCs w:val="21"/>
              </w:rPr>
              <w:t>№ п/п</w:t>
            </w:r>
          </w:p>
        </w:tc>
        <w:tc>
          <w:tcPr>
            <w:tcW w:w="4324" w:type="dxa"/>
            <w:vMerge w:val="restart"/>
            <w:shd w:val="clear" w:color="auto" w:fill="auto"/>
            <w:vAlign w:val="center"/>
          </w:tcPr>
          <w:p w:rsidR="00B55ECA" w:rsidRPr="00BA34DF" w:rsidRDefault="00B55ECA" w:rsidP="00AB4586">
            <w:pPr>
              <w:autoSpaceDE w:val="0"/>
              <w:autoSpaceDN w:val="0"/>
              <w:spacing w:after="0" w:line="240" w:lineRule="auto"/>
              <w:jc w:val="center"/>
              <w:rPr>
                <w:rFonts w:ascii="Times New Roman" w:eastAsia="Times New Roman" w:hAnsi="Times New Roman"/>
                <w:b/>
                <w:bCs/>
                <w:iCs/>
                <w:sz w:val="21"/>
                <w:szCs w:val="21"/>
              </w:rPr>
            </w:pPr>
            <w:r w:rsidRPr="00BA34DF">
              <w:rPr>
                <w:rFonts w:ascii="Times New Roman" w:eastAsia="Times New Roman" w:hAnsi="Times New Roman"/>
                <w:b/>
                <w:bCs/>
                <w:iCs/>
                <w:sz w:val="21"/>
                <w:szCs w:val="21"/>
              </w:rPr>
              <w:t>Согласно ФГОС ДО</w:t>
            </w:r>
          </w:p>
        </w:tc>
        <w:tc>
          <w:tcPr>
            <w:tcW w:w="5812" w:type="dxa"/>
            <w:shd w:val="clear" w:color="auto" w:fill="auto"/>
            <w:vAlign w:val="center"/>
          </w:tcPr>
          <w:p w:rsidR="00B55ECA" w:rsidRPr="00BA34DF" w:rsidRDefault="00B55ECA" w:rsidP="00AB4586">
            <w:pPr>
              <w:autoSpaceDE w:val="0"/>
              <w:autoSpaceDN w:val="0"/>
              <w:spacing w:after="0" w:line="240" w:lineRule="auto"/>
              <w:jc w:val="center"/>
              <w:rPr>
                <w:rFonts w:ascii="Times New Roman" w:eastAsia="Times New Roman" w:hAnsi="Times New Roman"/>
                <w:b/>
                <w:bCs/>
                <w:iCs/>
                <w:sz w:val="21"/>
                <w:szCs w:val="21"/>
              </w:rPr>
            </w:pPr>
            <w:r w:rsidRPr="00BA34DF">
              <w:rPr>
                <w:rFonts w:ascii="Times New Roman" w:eastAsia="Times New Roman" w:hAnsi="Times New Roman"/>
                <w:b/>
                <w:bCs/>
                <w:iCs/>
                <w:sz w:val="21"/>
                <w:szCs w:val="21"/>
              </w:rPr>
              <w:t>При разработке содержания обязательной части ОПДО</w:t>
            </w:r>
          </w:p>
        </w:tc>
        <w:tc>
          <w:tcPr>
            <w:tcW w:w="4677" w:type="dxa"/>
            <w:shd w:val="clear" w:color="auto" w:fill="auto"/>
            <w:vAlign w:val="center"/>
          </w:tcPr>
          <w:p w:rsidR="00B55ECA" w:rsidRPr="00BA34DF" w:rsidRDefault="00B55ECA" w:rsidP="00AB4586">
            <w:pPr>
              <w:autoSpaceDE w:val="0"/>
              <w:autoSpaceDN w:val="0"/>
              <w:spacing w:after="0" w:line="240" w:lineRule="auto"/>
              <w:jc w:val="center"/>
              <w:rPr>
                <w:rFonts w:ascii="Times New Roman" w:eastAsia="Times New Roman" w:hAnsi="Times New Roman"/>
                <w:b/>
                <w:bCs/>
                <w:iCs/>
                <w:sz w:val="21"/>
                <w:szCs w:val="21"/>
              </w:rPr>
            </w:pPr>
            <w:r w:rsidRPr="00BA34DF">
              <w:rPr>
                <w:rFonts w:ascii="Times New Roman" w:eastAsia="Times New Roman" w:hAnsi="Times New Roman"/>
                <w:b/>
                <w:bCs/>
                <w:iCs/>
                <w:sz w:val="21"/>
                <w:szCs w:val="21"/>
              </w:rPr>
              <w:t>При разработке части, формируемой участниками образовательных отношений</w:t>
            </w:r>
          </w:p>
        </w:tc>
      </w:tr>
      <w:tr w:rsidR="004B0987" w:rsidRPr="00BA34DF" w:rsidTr="003E7E10">
        <w:tc>
          <w:tcPr>
            <w:tcW w:w="604" w:type="dxa"/>
            <w:vMerge/>
            <w:shd w:val="clear" w:color="auto" w:fill="auto"/>
            <w:vAlign w:val="center"/>
          </w:tcPr>
          <w:p w:rsidR="00B55ECA" w:rsidRPr="00BA34DF" w:rsidRDefault="00B55ECA" w:rsidP="00AB4586">
            <w:pPr>
              <w:autoSpaceDE w:val="0"/>
              <w:autoSpaceDN w:val="0"/>
              <w:spacing w:after="0" w:line="240" w:lineRule="auto"/>
              <w:jc w:val="center"/>
              <w:rPr>
                <w:rFonts w:ascii="Times New Roman" w:eastAsia="Times New Roman" w:hAnsi="Times New Roman"/>
                <w:b/>
                <w:bCs/>
                <w:iCs/>
                <w:sz w:val="21"/>
                <w:szCs w:val="21"/>
              </w:rPr>
            </w:pPr>
          </w:p>
        </w:tc>
        <w:tc>
          <w:tcPr>
            <w:tcW w:w="4324" w:type="dxa"/>
            <w:vMerge/>
            <w:shd w:val="clear" w:color="auto" w:fill="auto"/>
            <w:vAlign w:val="center"/>
          </w:tcPr>
          <w:p w:rsidR="00B55ECA" w:rsidRPr="00BA34DF" w:rsidRDefault="00B55ECA" w:rsidP="00AB4586">
            <w:pPr>
              <w:autoSpaceDE w:val="0"/>
              <w:autoSpaceDN w:val="0"/>
              <w:spacing w:after="0" w:line="240" w:lineRule="auto"/>
              <w:jc w:val="center"/>
              <w:rPr>
                <w:rFonts w:ascii="Times New Roman" w:eastAsia="Times New Roman" w:hAnsi="Times New Roman"/>
                <w:b/>
                <w:bCs/>
                <w:iCs/>
                <w:sz w:val="21"/>
                <w:szCs w:val="21"/>
              </w:rPr>
            </w:pPr>
          </w:p>
        </w:tc>
        <w:tc>
          <w:tcPr>
            <w:tcW w:w="5812" w:type="dxa"/>
            <w:shd w:val="clear" w:color="auto" w:fill="auto"/>
            <w:vAlign w:val="center"/>
          </w:tcPr>
          <w:p w:rsidR="00B55ECA" w:rsidRPr="00BA34DF" w:rsidRDefault="00B55ECA" w:rsidP="00AB4586">
            <w:pPr>
              <w:autoSpaceDE w:val="0"/>
              <w:autoSpaceDN w:val="0"/>
              <w:spacing w:after="0" w:line="240" w:lineRule="auto"/>
              <w:jc w:val="center"/>
              <w:rPr>
                <w:rFonts w:ascii="Times New Roman" w:eastAsia="Times New Roman" w:hAnsi="Times New Roman"/>
                <w:b/>
                <w:bCs/>
                <w:iCs/>
                <w:sz w:val="21"/>
                <w:szCs w:val="21"/>
              </w:rPr>
            </w:pPr>
            <w:r w:rsidRPr="00BA34DF">
              <w:rPr>
                <w:rFonts w:ascii="Times New Roman" w:eastAsia="Times New Roman" w:hAnsi="Times New Roman"/>
                <w:b/>
                <w:bCs/>
                <w:iCs/>
                <w:sz w:val="21"/>
                <w:szCs w:val="21"/>
              </w:rPr>
              <w:t xml:space="preserve">Согласно </w:t>
            </w:r>
            <w:r w:rsidRPr="00BA34DF">
              <w:rPr>
                <w:rFonts w:ascii="Times New Roman" w:eastAsia="Times New Roman" w:hAnsi="Times New Roman"/>
                <w:b/>
                <w:bCs/>
                <w:sz w:val="21"/>
                <w:szCs w:val="21"/>
              </w:rPr>
              <w:t>Примерной основной общеобразовательной программе дошкольного образования</w:t>
            </w:r>
          </w:p>
        </w:tc>
        <w:tc>
          <w:tcPr>
            <w:tcW w:w="4677" w:type="dxa"/>
            <w:shd w:val="clear" w:color="auto" w:fill="auto"/>
            <w:vAlign w:val="center"/>
          </w:tcPr>
          <w:p w:rsidR="00B55ECA" w:rsidRPr="00BA34DF" w:rsidRDefault="00B55ECA" w:rsidP="00AB4586">
            <w:pPr>
              <w:autoSpaceDE w:val="0"/>
              <w:autoSpaceDN w:val="0"/>
              <w:spacing w:after="0" w:line="240" w:lineRule="auto"/>
              <w:jc w:val="center"/>
              <w:rPr>
                <w:rFonts w:ascii="Times New Roman" w:eastAsia="Times New Roman" w:hAnsi="Times New Roman"/>
                <w:b/>
                <w:bCs/>
                <w:iCs/>
                <w:sz w:val="21"/>
                <w:szCs w:val="21"/>
              </w:rPr>
            </w:pPr>
            <w:r w:rsidRPr="00BA34DF">
              <w:rPr>
                <w:rFonts w:ascii="Times New Roman" w:eastAsia="Times New Roman" w:hAnsi="Times New Roman"/>
                <w:b/>
                <w:bCs/>
                <w:iCs/>
                <w:sz w:val="21"/>
                <w:szCs w:val="21"/>
              </w:rPr>
              <w:t>Согласно парциальным программам</w:t>
            </w:r>
          </w:p>
        </w:tc>
      </w:tr>
      <w:tr w:rsidR="004B0987" w:rsidRPr="00BA34DF" w:rsidTr="003E7E10">
        <w:tc>
          <w:tcPr>
            <w:tcW w:w="604" w:type="dxa"/>
            <w:shd w:val="clear" w:color="auto" w:fill="auto"/>
          </w:tcPr>
          <w:p w:rsidR="00B55ECA" w:rsidRPr="00BA34DF" w:rsidRDefault="004302DF" w:rsidP="00AB4586">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lastRenderedPageBreak/>
              <w:t>1</w:t>
            </w:r>
          </w:p>
        </w:tc>
        <w:tc>
          <w:tcPr>
            <w:tcW w:w="4324" w:type="dxa"/>
            <w:shd w:val="clear" w:color="auto" w:fill="auto"/>
          </w:tcPr>
          <w:p w:rsidR="00B55ECA" w:rsidRPr="00BA34DF" w:rsidRDefault="00B55ECA" w:rsidP="00AB4586">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sz w:val="21"/>
                <w:szCs w:val="21"/>
              </w:rPr>
              <w:t xml:space="preserve">Поддержка разнообразия детства; сохранение уникальности и самоценности детства как важного этапа в общем развитии человека. </w:t>
            </w:r>
          </w:p>
        </w:tc>
        <w:tc>
          <w:tcPr>
            <w:tcW w:w="5812" w:type="dxa"/>
            <w:shd w:val="clear" w:color="auto" w:fill="auto"/>
          </w:tcPr>
          <w:p w:rsidR="00B55ECA" w:rsidRPr="00BA34DF" w:rsidRDefault="00B55ECA" w:rsidP="00AB4586">
            <w:pPr>
              <w:autoSpaceDE w:val="0"/>
              <w:autoSpaceDN w:val="0"/>
              <w:spacing w:after="0" w:line="240" w:lineRule="auto"/>
              <w:jc w:val="both"/>
              <w:rPr>
                <w:rFonts w:ascii="Times New Roman" w:eastAsia="Times New Roman" w:hAnsi="Times New Roman"/>
                <w:b/>
                <w:bCs/>
                <w:iCs/>
                <w:sz w:val="21"/>
                <w:szCs w:val="21"/>
              </w:rPr>
            </w:pPr>
            <w:r w:rsidRPr="00BA34DF">
              <w:rPr>
                <w:rFonts w:ascii="Times New Roman" w:eastAsia="Times New Roman" w:hAnsi="Times New Roman"/>
                <w:bCs/>
                <w:iCs/>
                <w:sz w:val="21"/>
                <w:szCs w:val="21"/>
              </w:rPr>
              <w:t>Принцип адаптивности.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ребёнка.</w:t>
            </w:r>
          </w:p>
        </w:tc>
        <w:tc>
          <w:tcPr>
            <w:tcW w:w="4677" w:type="dxa"/>
            <w:shd w:val="clear" w:color="auto" w:fill="auto"/>
          </w:tcPr>
          <w:p w:rsidR="00B55ECA" w:rsidRPr="00BA34DF" w:rsidRDefault="003949A4" w:rsidP="00AB4586">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Принцип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BA34DF">
              <w:rPr>
                <w:rFonts w:ascii="Times New Roman" w:eastAsia="Times New Roman" w:hAnsi="Times New Roman"/>
                <w:bCs/>
                <w:iCs/>
                <w:sz w:val="21"/>
                <w:szCs w:val="21"/>
              </w:rPr>
              <w:softHyphen/>
              <w:t xml:space="preserve">матических, географических условиях, оказывающих существенное влияние на организацию и результативность воспитания и обучения ребенка. </w:t>
            </w:r>
          </w:p>
        </w:tc>
      </w:tr>
      <w:tr w:rsidR="004B0987" w:rsidRPr="00BA34DF" w:rsidTr="003E7E10">
        <w:tc>
          <w:tcPr>
            <w:tcW w:w="604" w:type="dxa"/>
            <w:shd w:val="clear" w:color="auto" w:fill="auto"/>
          </w:tcPr>
          <w:p w:rsidR="00B55ECA" w:rsidRPr="00BA34DF" w:rsidRDefault="004302DF" w:rsidP="00AB4586">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2</w:t>
            </w:r>
          </w:p>
        </w:tc>
        <w:tc>
          <w:tcPr>
            <w:tcW w:w="4324" w:type="dxa"/>
            <w:shd w:val="clear" w:color="auto" w:fill="auto"/>
          </w:tcPr>
          <w:p w:rsidR="00B55ECA" w:rsidRPr="00BA34DF" w:rsidRDefault="00B55ECA" w:rsidP="00AB4586">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sz w:val="21"/>
                <w:szCs w:val="21"/>
              </w:rPr>
              <w:t>Личностно-развивающий и гуманистический характер взаимодействия взрослых и детей.</w:t>
            </w:r>
          </w:p>
        </w:tc>
        <w:tc>
          <w:tcPr>
            <w:tcW w:w="5812" w:type="dxa"/>
            <w:shd w:val="clear" w:color="auto" w:fill="auto"/>
          </w:tcPr>
          <w:p w:rsidR="00B55ECA" w:rsidRPr="00BA34DF" w:rsidRDefault="00B55ECA" w:rsidP="00AB4586">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Принцип развития. Основная задача детского сада – это развитие ребёнка-дошкольника, и в первую очередь – целостное развитие его личности и обеспечение готовности личности к дальнейшему развитию.</w:t>
            </w:r>
          </w:p>
        </w:tc>
        <w:tc>
          <w:tcPr>
            <w:tcW w:w="4677" w:type="dxa"/>
            <w:shd w:val="clear" w:color="auto" w:fill="auto"/>
          </w:tcPr>
          <w:p w:rsidR="00B55ECA" w:rsidRPr="00BA34DF" w:rsidRDefault="00297D16" w:rsidP="00AB4586">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 xml:space="preserve">Принцип </w:t>
            </w:r>
            <w:r w:rsidR="00BB4015" w:rsidRPr="00BA34DF">
              <w:rPr>
                <w:rFonts w:ascii="Times New Roman" w:eastAsia="Times New Roman" w:hAnsi="Times New Roman"/>
                <w:bCs/>
                <w:iCs/>
                <w:sz w:val="21"/>
                <w:szCs w:val="21"/>
              </w:rPr>
              <w:t>гендерн</w:t>
            </w:r>
            <w:r w:rsidRPr="00BA34DF">
              <w:rPr>
                <w:rFonts w:ascii="Times New Roman" w:eastAsia="Times New Roman" w:hAnsi="Times New Roman"/>
                <w:bCs/>
                <w:iCs/>
                <w:sz w:val="21"/>
                <w:szCs w:val="21"/>
              </w:rPr>
              <w:t>ой</w:t>
            </w:r>
            <w:r w:rsidR="00BB4015" w:rsidRPr="00BA34DF">
              <w:rPr>
                <w:rFonts w:ascii="Times New Roman" w:eastAsia="Times New Roman" w:hAnsi="Times New Roman"/>
                <w:bCs/>
                <w:iCs/>
                <w:sz w:val="21"/>
                <w:szCs w:val="21"/>
              </w:rPr>
              <w:t xml:space="preserve"> специфик</w:t>
            </w:r>
            <w:r w:rsidRPr="00BA34DF">
              <w:rPr>
                <w:rFonts w:ascii="Times New Roman" w:eastAsia="Times New Roman" w:hAnsi="Times New Roman"/>
                <w:bCs/>
                <w:iCs/>
                <w:sz w:val="21"/>
                <w:szCs w:val="21"/>
              </w:rPr>
              <w:t>и</w:t>
            </w:r>
            <w:r w:rsidR="00BB4015" w:rsidRPr="00BA34DF">
              <w:rPr>
                <w:rFonts w:ascii="Times New Roman" w:eastAsia="Times New Roman" w:hAnsi="Times New Roman"/>
                <w:bCs/>
                <w:iCs/>
                <w:sz w:val="21"/>
                <w:szCs w:val="21"/>
              </w:rPr>
              <w:t xml:space="preserve"> развития детей дошкольного возраста</w:t>
            </w:r>
            <w:r w:rsidRPr="00BA34DF">
              <w:rPr>
                <w:rFonts w:ascii="Times New Roman" w:eastAsia="Times New Roman" w:hAnsi="Times New Roman"/>
                <w:bCs/>
                <w:iCs/>
                <w:sz w:val="21"/>
                <w:szCs w:val="21"/>
              </w:rPr>
              <w:t>.</w:t>
            </w:r>
          </w:p>
        </w:tc>
      </w:tr>
      <w:tr w:rsidR="004B0987" w:rsidRPr="00BA34DF" w:rsidTr="003E7E10">
        <w:trPr>
          <w:trHeight w:val="703"/>
        </w:trPr>
        <w:tc>
          <w:tcPr>
            <w:tcW w:w="604" w:type="dxa"/>
            <w:shd w:val="clear" w:color="auto" w:fill="auto"/>
          </w:tcPr>
          <w:p w:rsidR="00B55ECA" w:rsidRPr="00BA34DF" w:rsidRDefault="004302DF" w:rsidP="00AB4586">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3</w:t>
            </w:r>
          </w:p>
        </w:tc>
        <w:tc>
          <w:tcPr>
            <w:tcW w:w="4324" w:type="dxa"/>
            <w:shd w:val="clear" w:color="auto" w:fill="auto"/>
          </w:tcPr>
          <w:p w:rsidR="00B55ECA" w:rsidRPr="00BA34DF" w:rsidRDefault="00B55ECA" w:rsidP="00AB4586">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sz w:val="21"/>
                <w:szCs w:val="21"/>
              </w:rPr>
              <w:t>Учет индивидуальных потребностей ребенка, связанных с его жизненной ситуацией и состоянием здоровья.</w:t>
            </w:r>
          </w:p>
        </w:tc>
        <w:tc>
          <w:tcPr>
            <w:tcW w:w="5812" w:type="dxa"/>
            <w:shd w:val="clear" w:color="auto" w:fill="auto"/>
          </w:tcPr>
          <w:p w:rsidR="00B55ECA" w:rsidRPr="00BA34DF" w:rsidRDefault="00B55ECA" w:rsidP="00AB4586">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Принцип психологической комфортности. Предполагает психологическую защищённость ребёнка, обеспечение эмоционального комфорта, создание условий для самореализации.</w:t>
            </w:r>
          </w:p>
        </w:tc>
        <w:tc>
          <w:tcPr>
            <w:tcW w:w="4677" w:type="dxa"/>
            <w:shd w:val="clear" w:color="auto" w:fill="auto"/>
          </w:tcPr>
          <w:p w:rsidR="004302DF" w:rsidRPr="00BA34DF" w:rsidRDefault="004302DF" w:rsidP="00AB4586">
            <w:pPr>
              <w:autoSpaceDE w:val="0"/>
              <w:autoSpaceDN w:val="0"/>
              <w:spacing w:after="0" w:line="240" w:lineRule="auto"/>
              <w:jc w:val="both"/>
              <w:rPr>
                <w:rFonts w:ascii="Times New Roman" w:eastAsia="Times New Roman" w:hAnsi="Times New Roman"/>
                <w:b/>
                <w:bCs/>
                <w:iCs/>
                <w:sz w:val="21"/>
                <w:szCs w:val="21"/>
              </w:rPr>
            </w:pPr>
            <w:r w:rsidRPr="00BA34DF">
              <w:rPr>
                <w:rFonts w:ascii="Times New Roman" w:eastAsia="Times New Roman" w:hAnsi="Times New Roman"/>
                <w:bCs/>
                <w:iCs/>
                <w:sz w:val="21"/>
                <w:szCs w:val="21"/>
              </w:rPr>
              <w:t>Принцип многоступенчатости. Многоступенчатость позволяет выстроить логику образовательного процесса, определить функции каждой ступени, спрогнозировать результат.</w:t>
            </w:r>
          </w:p>
        </w:tc>
      </w:tr>
      <w:tr w:rsidR="00C34CBB" w:rsidRPr="00BA34DF" w:rsidTr="003E7E10">
        <w:tc>
          <w:tcPr>
            <w:tcW w:w="604"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4</w:t>
            </w:r>
          </w:p>
        </w:tc>
        <w:tc>
          <w:tcPr>
            <w:tcW w:w="4324"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sz w:val="21"/>
                <w:szCs w:val="21"/>
              </w:rPr>
              <w:t>Уважение личности ребенка.</w:t>
            </w:r>
          </w:p>
        </w:tc>
        <w:tc>
          <w:tcPr>
            <w:tcW w:w="5812"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Принцип смыслового отношения к миру. Ребёнок осознаёт, что окружающий его мир – это мир, частью которого он является и который так или иначе переживает и осмысляет для себя.</w:t>
            </w:r>
          </w:p>
        </w:tc>
        <w:tc>
          <w:tcPr>
            <w:tcW w:w="4677"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Принцип сознательности и активности (обучение, опирающееся на сознательное и заинтересованное отношение воспитанника к своим действиям).</w:t>
            </w:r>
          </w:p>
        </w:tc>
      </w:tr>
      <w:tr w:rsidR="00C34CBB" w:rsidRPr="00BA34DF" w:rsidTr="003E7E10">
        <w:tc>
          <w:tcPr>
            <w:tcW w:w="604"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5</w:t>
            </w:r>
          </w:p>
        </w:tc>
        <w:tc>
          <w:tcPr>
            <w:tcW w:w="4324"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sz w:val="21"/>
                <w:szCs w:val="21"/>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tc>
        <w:tc>
          <w:tcPr>
            <w:tcW w:w="5812"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Принцип систематичности. Предполагает наличие единых линий развития и воспитания.</w:t>
            </w:r>
          </w:p>
        </w:tc>
        <w:tc>
          <w:tcPr>
            <w:tcW w:w="4677"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
                <w:bCs/>
                <w:iCs/>
                <w:sz w:val="21"/>
                <w:szCs w:val="21"/>
              </w:rPr>
            </w:pPr>
          </w:p>
        </w:tc>
      </w:tr>
      <w:tr w:rsidR="00C34CBB" w:rsidRPr="00BA34DF" w:rsidTr="003E7E10">
        <w:tc>
          <w:tcPr>
            <w:tcW w:w="604"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6</w:t>
            </w:r>
          </w:p>
        </w:tc>
        <w:tc>
          <w:tcPr>
            <w:tcW w:w="4324"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sz w:val="21"/>
                <w:szCs w:val="21"/>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tc>
        <w:tc>
          <w:tcPr>
            <w:tcW w:w="5812"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Принцип ориентировочной функции знаний. Знание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tc>
        <w:tc>
          <w:tcPr>
            <w:tcW w:w="4677"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
                <w:bCs/>
                <w:iCs/>
                <w:sz w:val="21"/>
                <w:szCs w:val="21"/>
              </w:rPr>
            </w:pPr>
          </w:p>
        </w:tc>
      </w:tr>
      <w:tr w:rsidR="00C34CBB" w:rsidRPr="00BA34DF" w:rsidTr="003E7E10">
        <w:tc>
          <w:tcPr>
            <w:tcW w:w="604"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7</w:t>
            </w:r>
          </w:p>
        </w:tc>
        <w:tc>
          <w:tcPr>
            <w:tcW w:w="4324"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sz w:val="21"/>
                <w:szCs w:val="21"/>
              </w:rPr>
              <w:t>Содействие и сотрудничество детей и взрослых, признание ребенка полноценным участником (субъектом) образовательных отношений.</w:t>
            </w:r>
          </w:p>
        </w:tc>
        <w:tc>
          <w:tcPr>
            <w:tcW w:w="5812"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Принцип овладения культурой. Обеспечивает способность ребёнка ориентироваться в мире и действовать (или вести себя) в соответствии с результатами такой ориентировки и с интересами и ожиданиями других людей.</w:t>
            </w:r>
          </w:p>
        </w:tc>
        <w:tc>
          <w:tcPr>
            <w:tcW w:w="4677"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
                <w:bCs/>
                <w:iCs/>
                <w:sz w:val="21"/>
                <w:szCs w:val="21"/>
              </w:rPr>
            </w:pPr>
          </w:p>
        </w:tc>
      </w:tr>
      <w:tr w:rsidR="00C34CBB" w:rsidRPr="00BA34DF" w:rsidTr="003E7E10">
        <w:tc>
          <w:tcPr>
            <w:tcW w:w="604"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8</w:t>
            </w:r>
          </w:p>
        </w:tc>
        <w:tc>
          <w:tcPr>
            <w:tcW w:w="4324"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sz w:val="21"/>
                <w:szCs w:val="21"/>
              </w:rPr>
              <w:t>Поддержка инициативы детей в различных видах деятельности.</w:t>
            </w:r>
          </w:p>
        </w:tc>
        <w:tc>
          <w:tcPr>
            <w:tcW w:w="5812"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 xml:space="preserve">Принцип обучения деятельности. Главное – не передача детям готовых знаний, а организация такой детской деятельности, в процессе которой они сами делают </w:t>
            </w:r>
            <w:r w:rsidRPr="00BA34DF">
              <w:rPr>
                <w:rFonts w:ascii="Times New Roman" w:eastAsia="Times New Roman" w:hAnsi="Times New Roman"/>
                <w:bCs/>
                <w:iCs/>
                <w:sz w:val="21"/>
                <w:szCs w:val="21"/>
              </w:rPr>
              <w:lastRenderedPageBreak/>
              <w:t>«открытия», узнают что-то новое путём решения доступных проблемных задач.</w:t>
            </w:r>
          </w:p>
        </w:tc>
        <w:tc>
          <w:tcPr>
            <w:tcW w:w="4677"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
                <w:bCs/>
                <w:iCs/>
                <w:sz w:val="21"/>
                <w:szCs w:val="21"/>
              </w:rPr>
            </w:pPr>
          </w:p>
        </w:tc>
      </w:tr>
      <w:tr w:rsidR="00C34CBB" w:rsidRPr="00BA34DF" w:rsidTr="003E7E10">
        <w:tc>
          <w:tcPr>
            <w:tcW w:w="604"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lastRenderedPageBreak/>
              <w:t>9</w:t>
            </w:r>
          </w:p>
        </w:tc>
        <w:tc>
          <w:tcPr>
            <w:tcW w:w="4324" w:type="dxa"/>
            <w:shd w:val="clear" w:color="auto" w:fill="auto"/>
          </w:tcPr>
          <w:p w:rsidR="00C34CBB" w:rsidRPr="00BA34DF" w:rsidRDefault="00C15F0C" w:rsidP="00C34CBB">
            <w:pPr>
              <w:widowControl w:val="0"/>
              <w:autoSpaceDE w:val="0"/>
              <w:autoSpaceDN w:val="0"/>
              <w:adjustRightInd w:val="0"/>
              <w:spacing w:after="0" w:line="240" w:lineRule="auto"/>
              <w:contextualSpacing/>
              <w:jc w:val="both"/>
              <w:rPr>
                <w:rFonts w:ascii="Times New Roman" w:eastAsia="Times New Roman" w:hAnsi="Times New Roman"/>
                <w:b/>
                <w:bCs/>
                <w:iCs/>
                <w:sz w:val="21"/>
                <w:szCs w:val="21"/>
              </w:rPr>
            </w:pPr>
            <w:r w:rsidRPr="00BA34DF">
              <w:rPr>
                <w:rFonts w:ascii="Times New Roman" w:eastAsia="Times New Roman" w:hAnsi="Times New Roman"/>
                <w:sz w:val="21"/>
                <w:szCs w:val="21"/>
              </w:rPr>
              <w:t>Сотрудничество Организации с семьей.</w:t>
            </w:r>
          </w:p>
        </w:tc>
        <w:tc>
          <w:tcPr>
            <w:tcW w:w="5812" w:type="dxa"/>
            <w:shd w:val="clear" w:color="auto" w:fill="auto"/>
          </w:tcPr>
          <w:p w:rsidR="00C34CBB" w:rsidRPr="00BA34DF" w:rsidRDefault="00C34CBB" w:rsidP="00C34CBB">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Принцип опоры на предшествующее (спонтанное) развитие. Предполагает опору на предшествующее спонтанное (или не управляемое прямо), самостоятельное, «житейское» развитие ребёнка.</w:t>
            </w:r>
          </w:p>
        </w:tc>
        <w:tc>
          <w:tcPr>
            <w:tcW w:w="4677" w:type="dxa"/>
            <w:shd w:val="clear" w:color="auto" w:fill="auto"/>
          </w:tcPr>
          <w:p w:rsidR="00C34CBB" w:rsidRPr="00BA34DF" w:rsidRDefault="00C34CBB" w:rsidP="00C34CBB">
            <w:pPr>
              <w:autoSpaceDE w:val="0"/>
              <w:autoSpaceDN w:val="0"/>
              <w:spacing w:after="0" w:line="240" w:lineRule="auto"/>
              <w:jc w:val="center"/>
              <w:rPr>
                <w:rFonts w:ascii="Times New Roman" w:eastAsia="Times New Roman" w:hAnsi="Times New Roman"/>
                <w:b/>
                <w:bCs/>
                <w:iCs/>
                <w:sz w:val="21"/>
                <w:szCs w:val="21"/>
              </w:rPr>
            </w:pPr>
          </w:p>
        </w:tc>
      </w:tr>
      <w:tr w:rsidR="00C15F0C" w:rsidRPr="00BA34DF" w:rsidTr="003E7E10">
        <w:tc>
          <w:tcPr>
            <w:tcW w:w="604" w:type="dxa"/>
            <w:shd w:val="clear" w:color="auto" w:fill="auto"/>
          </w:tcPr>
          <w:p w:rsidR="00C15F0C" w:rsidRPr="00BA34DF" w:rsidRDefault="00C15F0C" w:rsidP="00C15F0C">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10</w:t>
            </w:r>
          </w:p>
        </w:tc>
        <w:tc>
          <w:tcPr>
            <w:tcW w:w="4324" w:type="dxa"/>
            <w:shd w:val="clear" w:color="auto" w:fill="auto"/>
          </w:tcPr>
          <w:p w:rsidR="00C15F0C" w:rsidRPr="00BA34DF" w:rsidRDefault="00C15F0C" w:rsidP="00C15F0C">
            <w:pPr>
              <w:autoSpaceDE w:val="0"/>
              <w:autoSpaceDN w:val="0"/>
              <w:spacing w:after="0" w:line="240" w:lineRule="auto"/>
              <w:jc w:val="both"/>
              <w:rPr>
                <w:rFonts w:ascii="Times New Roman" w:eastAsia="Times New Roman" w:hAnsi="Times New Roman"/>
                <w:b/>
                <w:bCs/>
                <w:iCs/>
                <w:sz w:val="21"/>
                <w:szCs w:val="21"/>
              </w:rPr>
            </w:pPr>
            <w:r w:rsidRPr="00BA34DF">
              <w:rPr>
                <w:rFonts w:ascii="Times New Roman" w:eastAsia="Times New Roman" w:hAnsi="Times New Roman"/>
                <w:sz w:val="21"/>
                <w:szCs w:val="21"/>
              </w:rPr>
              <w:t>Приобщение детей к социокультурным нормам, традициям семьи, общества и государства.</w:t>
            </w:r>
          </w:p>
        </w:tc>
        <w:tc>
          <w:tcPr>
            <w:tcW w:w="5812" w:type="dxa"/>
            <w:shd w:val="clear" w:color="auto" w:fill="auto"/>
          </w:tcPr>
          <w:p w:rsidR="00C15F0C" w:rsidRPr="00BA34DF" w:rsidRDefault="00C15F0C" w:rsidP="00C15F0C">
            <w:pPr>
              <w:autoSpaceDE w:val="0"/>
              <w:autoSpaceDN w:val="0"/>
              <w:spacing w:after="0" w:line="240" w:lineRule="auto"/>
              <w:jc w:val="both"/>
              <w:rPr>
                <w:rFonts w:ascii="Times New Roman" w:eastAsia="Times New Roman" w:hAnsi="Times New Roman"/>
                <w:bCs/>
                <w:iCs/>
                <w:sz w:val="21"/>
                <w:szCs w:val="21"/>
              </w:rPr>
            </w:pPr>
            <w:r w:rsidRPr="00BA34DF">
              <w:rPr>
                <w:rFonts w:ascii="Times New Roman" w:eastAsia="Times New Roman" w:hAnsi="Times New Roman"/>
                <w:bCs/>
                <w:iCs/>
                <w:sz w:val="21"/>
                <w:szCs w:val="21"/>
              </w:rPr>
              <w:t>Креативный принцип. В соответствии со сказанным ранее необходимо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tc>
        <w:tc>
          <w:tcPr>
            <w:tcW w:w="4677" w:type="dxa"/>
            <w:shd w:val="clear" w:color="auto" w:fill="auto"/>
          </w:tcPr>
          <w:p w:rsidR="00C15F0C" w:rsidRPr="00BA34DF" w:rsidRDefault="00C15F0C" w:rsidP="00C15F0C">
            <w:pPr>
              <w:autoSpaceDE w:val="0"/>
              <w:autoSpaceDN w:val="0"/>
              <w:spacing w:after="0" w:line="240" w:lineRule="auto"/>
              <w:jc w:val="center"/>
              <w:rPr>
                <w:rFonts w:ascii="Times New Roman" w:eastAsia="Times New Roman" w:hAnsi="Times New Roman"/>
                <w:b/>
                <w:bCs/>
                <w:iCs/>
                <w:sz w:val="21"/>
                <w:szCs w:val="21"/>
              </w:rPr>
            </w:pPr>
          </w:p>
        </w:tc>
      </w:tr>
      <w:tr w:rsidR="00C15F0C" w:rsidRPr="00BA34DF" w:rsidTr="003E7E10">
        <w:tc>
          <w:tcPr>
            <w:tcW w:w="604" w:type="dxa"/>
            <w:shd w:val="clear" w:color="auto" w:fill="auto"/>
          </w:tcPr>
          <w:p w:rsidR="00C15F0C" w:rsidRPr="00BA34DF" w:rsidRDefault="00C15F0C" w:rsidP="00C15F0C">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11</w:t>
            </w:r>
          </w:p>
        </w:tc>
        <w:tc>
          <w:tcPr>
            <w:tcW w:w="4324" w:type="dxa"/>
            <w:shd w:val="clear" w:color="auto" w:fill="auto"/>
          </w:tcPr>
          <w:p w:rsidR="00C15F0C" w:rsidRPr="00BA34DF" w:rsidRDefault="00C15F0C" w:rsidP="00C15F0C">
            <w:pPr>
              <w:autoSpaceDE w:val="0"/>
              <w:autoSpaceDN w:val="0"/>
              <w:spacing w:after="0" w:line="240" w:lineRule="auto"/>
              <w:jc w:val="both"/>
              <w:rPr>
                <w:rFonts w:ascii="Times New Roman" w:eastAsia="Times New Roman" w:hAnsi="Times New Roman"/>
                <w:b/>
                <w:bCs/>
                <w:iCs/>
                <w:sz w:val="21"/>
                <w:szCs w:val="21"/>
              </w:rPr>
            </w:pPr>
            <w:r w:rsidRPr="00BA34DF">
              <w:rPr>
                <w:rFonts w:ascii="Times New Roman" w:eastAsia="Times New Roman" w:hAnsi="Times New Roman"/>
                <w:sz w:val="21"/>
                <w:szCs w:val="21"/>
              </w:rPr>
              <w:t>Формирование познавательных интересов и познавательных действий ребенка в различных видах деятельности.</w:t>
            </w:r>
          </w:p>
        </w:tc>
        <w:tc>
          <w:tcPr>
            <w:tcW w:w="5812" w:type="dxa"/>
            <w:shd w:val="clear" w:color="auto" w:fill="auto"/>
          </w:tcPr>
          <w:p w:rsidR="00C15F0C" w:rsidRPr="00BA34DF" w:rsidRDefault="00C15F0C" w:rsidP="00C15F0C">
            <w:pPr>
              <w:autoSpaceDE w:val="0"/>
              <w:autoSpaceDN w:val="0"/>
              <w:spacing w:after="0" w:line="240" w:lineRule="auto"/>
              <w:jc w:val="both"/>
              <w:rPr>
                <w:rFonts w:ascii="Times New Roman" w:eastAsia="Times New Roman" w:hAnsi="Times New Roman"/>
                <w:b/>
                <w:bCs/>
                <w:iCs/>
                <w:sz w:val="21"/>
                <w:szCs w:val="21"/>
              </w:rPr>
            </w:pPr>
            <w:r w:rsidRPr="00BA34DF">
              <w:rPr>
                <w:rFonts w:ascii="Times New Roman" w:eastAsia="Times New Roman" w:hAnsi="Times New Roman"/>
                <w:sz w:val="21"/>
                <w:szCs w:val="21"/>
              </w:rPr>
              <w:t>Принцип преемственности между всеми возрастными дошкольными группами и между детским садом и начальной школой.</w:t>
            </w:r>
          </w:p>
        </w:tc>
        <w:tc>
          <w:tcPr>
            <w:tcW w:w="4677" w:type="dxa"/>
            <w:shd w:val="clear" w:color="auto" w:fill="auto"/>
          </w:tcPr>
          <w:p w:rsidR="00C15F0C" w:rsidRPr="00BA34DF" w:rsidRDefault="00C15F0C" w:rsidP="00C15F0C">
            <w:pPr>
              <w:autoSpaceDE w:val="0"/>
              <w:autoSpaceDN w:val="0"/>
              <w:spacing w:after="0" w:line="240" w:lineRule="auto"/>
              <w:jc w:val="center"/>
              <w:rPr>
                <w:rFonts w:ascii="Times New Roman" w:eastAsia="Times New Roman" w:hAnsi="Times New Roman"/>
                <w:b/>
                <w:bCs/>
                <w:iCs/>
                <w:sz w:val="21"/>
                <w:szCs w:val="21"/>
              </w:rPr>
            </w:pPr>
          </w:p>
        </w:tc>
      </w:tr>
      <w:tr w:rsidR="00C15F0C" w:rsidRPr="00BA34DF" w:rsidTr="003E7E10">
        <w:tc>
          <w:tcPr>
            <w:tcW w:w="604" w:type="dxa"/>
            <w:shd w:val="clear" w:color="auto" w:fill="auto"/>
          </w:tcPr>
          <w:p w:rsidR="00C15F0C" w:rsidRPr="00BA34DF" w:rsidRDefault="00C15F0C" w:rsidP="00C15F0C">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12</w:t>
            </w:r>
          </w:p>
        </w:tc>
        <w:tc>
          <w:tcPr>
            <w:tcW w:w="4324" w:type="dxa"/>
            <w:shd w:val="clear" w:color="auto" w:fill="auto"/>
          </w:tcPr>
          <w:p w:rsidR="00C15F0C" w:rsidRPr="00BA34DF" w:rsidRDefault="00C15F0C" w:rsidP="00C15F0C">
            <w:pPr>
              <w:autoSpaceDE w:val="0"/>
              <w:autoSpaceDN w:val="0"/>
              <w:spacing w:after="0" w:line="240" w:lineRule="auto"/>
              <w:jc w:val="both"/>
              <w:rPr>
                <w:rFonts w:ascii="Times New Roman" w:eastAsia="Times New Roman" w:hAnsi="Times New Roman"/>
                <w:b/>
                <w:bCs/>
                <w:iCs/>
                <w:sz w:val="21"/>
                <w:szCs w:val="21"/>
              </w:rPr>
            </w:pPr>
            <w:r w:rsidRPr="00BA34DF">
              <w:rPr>
                <w:rFonts w:ascii="Times New Roman" w:eastAsia="Times New Roman" w:hAnsi="Times New Roman"/>
                <w:sz w:val="21"/>
                <w:szCs w:val="21"/>
              </w:rPr>
              <w:t>Возрастная адекватность дошкольного образования (соответствие условий, требований, методов возрасту и особенностям развития).</w:t>
            </w:r>
          </w:p>
        </w:tc>
        <w:tc>
          <w:tcPr>
            <w:tcW w:w="5812" w:type="dxa"/>
            <w:shd w:val="clear" w:color="auto" w:fill="auto"/>
          </w:tcPr>
          <w:p w:rsidR="00C15F0C" w:rsidRPr="00BA34DF" w:rsidRDefault="00DE30AB" w:rsidP="00C15F0C">
            <w:pPr>
              <w:autoSpaceDE w:val="0"/>
              <w:autoSpaceDN w:val="0"/>
              <w:spacing w:after="0" w:line="240" w:lineRule="auto"/>
              <w:jc w:val="both"/>
              <w:rPr>
                <w:rFonts w:ascii="Times New Roman" w:eastAsia="Times New Roman" w:hAnsi="Times New Roman"/>
                <w:b/>
                <w:bCs/>
                <w:iCs/>
                <w:sz w:val="21"/>
                <w:szCs w:val="21"/>
              </w:rPr>
            </w:pPr>
            <w:r w:rsidRPr="00BA34DF">
              <w:rPr>
                <w:rFonts w:ascii="Times New Roman" w:eastAsia="Times New Roman" w:hAnsi="Times New Roman"/>
                <w:sz w:val="21"/>
                <w:szCs w:val="21"/>
              </w:rPr>
              <w:t>Комплексно-тематический принцип построения образовательного процесса.</w:t>
            </w:r>
          </w:p>
        </w:tc>
        <w:tc>
          <w:tcPr>
            <w:tcW w:w="4677" w:type="dxa"/>
            <w:shd w:val="clear" w:color="auto" w:fill="auto"/>
          </w:tcPr>
          <w:p w:rsidR="00C15F0C" w:rsidRPr="00BA34DF" w:rsidRDefault="00C15F0C" w:rsidP="00C15F0C">
            <w:pPr>
              <w:autoSpaceDE w:val="0"/>
              <w:autoSpaceDN w:val="0"/>
              <w:spacing w:after="0" w:line="240" w:lineRule="auto"/>
              <w:jc w:val="center"/>
              <w:rPr>
                <w:rFonts w:ascii="Times New Roman" w:eastAsia="Times New Roman" w:hAnsi="Times New Roman"/>
                <w:b/>
                <w:bCs/>
                <w:iCs/>
                <w:sz w:val="21"/>
                <w:szCs w:val="21"/>
              </w:rPr>
            </w:pPr>
          </w:p>
        </w:tc>
      </w:tr>
      <w:tr w:rsidR="00C15F0C" w:rsidRPr="00BA34DF" w:rsidTr="003E7E10">
        <w:tc>
          <w:tcPr>
            <w:tcW w:w="604" w:type="dxa"/>
            <w:shd w:val="clear" w:color="auto" w:fill="auto"/>
          </w:tcPr>
          <w:p w:rsidR="00C15F0C" w:rsidRPr="00BA34DF" w:rsidRDefault="00C15F0C" w:rsidP="00C15F0C">
            <w:pPr>
              <w:autoSpaceDE w:val="0"/>
              <w:autoSpaceDN w:val="0"/>
              <w:spacing w:after="0" w:line="240" w:lineRule="auto"/>
              <w:jc w:val="center"/>
              <w:rPr>
                <w:rFonts w:ascii="Times New Roman" w:eastAsia="Times New Roman" w:hAnsi="Times New Roman"/>
                <w:bCs/>
                <w:iCs/>
                <w:sz w:val="21"/>
                <w:szCs w:val="21"/>
              </w:rPr>
            </w:pPr>
            <w:r w:rsidRPr="00BA34DF">
              <w:rPr>
                <w:rFonts w:ascii="Times New Roman" w:eastAsia="Times New Roman" w:hAnsi="Times New Roman"/>
                <w:bCs/>
                <w:iCs/>
                <w:sz w:val="21"/>
                <w:szCs w:val="21"/>
              </w:rPr>
              <w:t>13</w:t>
            </w:r>
          </w:p>
        </w:tc>
        <w:tc>
          <w:tcPr>
            <w:tcW w:w="4324" w:type="dxa"/>
            <w:shd w:val="clear" w:color="auto" w:fill="auto"/>
          </w:tcPr>
          <w:p w:rsidR="00C15F0C" w:rsidRPr="00BA34DF" w:rsidRDefault="00C15F0C" w:rsidP="00C15F0C">
            <w:pPr>
              <w:autoSpaceDE w:val="0"/>
              <w:autoSpaceDN w:val="0"/>
              <w:spacing w:after="0" w:line="240" w:lineRule="auto"/>
              <w:jc w:val="both"/>
              <w:rPr>
                <w:rFonts w:ascii="Times New Roman" w:eastAsia="Times New Roman" w:hAnsi="Times New Roman"/>
                <w:b/>
                <w:bCs/>
                <w:iCs/>
                <w:sz w:val="21"/>
                <w:szCs w:val="21"/>
              </w:rPr>
            </w:pPr>
            <w:r w:rsidRPr="00BA34DF">
              <w:rPr>
                <w:rFonts w:ascii="Times New Roman" w:eastAsia="Times New Roman" w:hAnsi="Times New Roman"/>
                <w:sz w:val="21"/>
                <w:szCs w:val="21"/>
              </w:rPr>
              <w:t>Учет этнокультурной ситуации развития детей.</w:t>
            </w:r>
          </w:p>
        </w:tc>
        <w:tc>
          <w:tcPr>
            <w:tcW w:w="5812" w:type="dxa"/>
            <w:shd w:val="clear" w:color="auto" w:fill="auto"/>
          </w:tcPr>
          <w:p w:rsidR="00C15F0C" w:rsidRPr="00BA34DF" w:rsidRDefault="00C15F0C" w:rsidP="00C15F0C">
            <w:pPr>
              <w:autoSpaceDE w:val="0"/>
              <w:autoSpaceDN w:val="0"/>
              <w:spacing w:after="0" w:line="240" w:lineRule="auto"/>
              <w:jc w:val="both"/>
              <w:rPr>
                <w:rFonts w:ascii="Times New Roman" w:eastAsia="Times New Roman" w:hAnsi="Times New Roman"/>
                <w:b/>
                <w:bCs/>
                <w:iCs/>
                <w:sz w:val="21"/>
                <w:szCs w:val="21"/>
              </w:rPr>
            </w:pPr>
          </w:p>
        </w:tc>
        <w:tc>
          <w:tcPr>
            <w:tcW w:w="4677" w:type="dxa"/>
            <w:shd w:val="clear" w:color="auto" w:fill="auto"/>
          </w:tcPr>
          <w:p w:rsidR="00C15F0C" w:rsidRPr="00BA34DF" w:rsidRDefault="00C15F0C" w:rsidP="00C15F0C">
            <w:pPr>
              <w:autoSpaceDE w:val="0"/>
              <w:autoSpaceDN w:val="0"/>
              <w:spacing w:after="0" w:line="240" w:lineRule="auto"/>
              <w:jc w:val="center"/>
              <w:rPr>
                <w:rFonts w:ascii="Times New Roman" w:eastAsia="Times New Roman" w:hAnsi="Times New Roman"/>
                <w:b/>
                <w:bCs/>
                <w:iCs/>
                <w:sz w:val="21"/>
                <w:szCs w:val="21"/>
              </w:rPr>
            </w:pPr>
          </w:p>
        </w:tc>
      </w:tr>
    </w:tbl>
    <w:p w:rsidR="00EF10A7" w:rsidRPr="00BA34DF" w:rsidRDefault="00EF10A7">
      <w:pPr>
        <w:rPr>
          <w:rFonts w:ascii="Times New Roman" w:hAnsi="Times New Roman"/>
          <w:sz w:val="21"/>
          <w:szCs w:val="21"/>
        </w:rPr>
        <w:sectPr w:rsidR="00EF10A7" w:rsidRPr="00BA34DF" w:rsidSect="00B34ED3">
          <w:pgSz w:w="16838" w:h="11906" w:orient="landscape"/>
          <w:pgMar w:top="707" w:right="1134" w:bottom="850" w:left="1134" w:header="283" w:footer="283" w:gutter="0"/>
          <w:cols w:space="708"/>
          <w:docGrid w:linePitch="360"/>
        </w:sectPr>
      </w:pPr>
    </w:p>
    <w:p w:rsidR="00736030" w:rsidRPr="00BA34DF" w:rsidRDefault="00EF10A7" w:rsidP="00764872">
      <w:pPr>
        <w:pStyle w:val="3"/>
        <w:spacing w:line="240" w:lineRule="auto"/>
        <w:jc w:val="center"/>
        <w:rPr>
          <w:rFonts w:ascii="Times New Roman" w:hAnsi="Times New Roman"/>
          <w:sz w:val="21"/>
          <w:szCs w:val="21"/>
        </w:rPr>
      </w:pPr>
      <w:bookmarkStart w:id="9" w:name="_Toc409274247"/>
      <w:r w:rsidRPr="00BA34DF">
        <w:rPr>
          <w:rFonts w:ascii="Times New Roman" w:hAnsi="Times New Roman"/>
          <w:sz w:val="21"/>
          <w:szCs w:val="21"/>
        </w:rPr>
        <w:lastRenderedPageBreak/>
        <w:t xml:space="preserve">Подходы к формированию </w:t>
      </w:r>
      <w:r w:rsidR="004E107D" w:rsidRPr="00BA34DF">
        <w:rPr>
          <w:rFonts w:ascii="Times New Roman" w:hAnsi="Times New Roman"/>
          <w:sz w:val="21"/>
          <w:szCs w:val="21"/>
        </w:rPr>
        <w:t>Программы</w:t>
      </w:r>
      <w:bookmarkEnd w:id="9"/>
    </w:p>
    <w:p w:rsidR="00684ACA" w:rsidRPr="00BA34DF" w:rsidRDefault="00684ACA" w:rsidP="00AB4586">
      <w:pPr>
        <w:widowControl w:val="0"/>
        <w:autoSpaceDE w:val="0"/>
        <w:autoSpaceDN w:val="0"/>
        <w:adjustRightInd w:val="0"/>
        <w:spacing w:after="0" w:line="240" w:lineRule="auto"/>
        <w:ind w:firstLine="709"/>
        <w:jc w:val="both"/>
        <w:rPr>
          <w:rFonts w:ascii="Times New Roman" w:eastAsia="Times-Roman" w:hAnsi="Times New Roman"/>
          <w:sz w:val="21"/>
          <w:szCs w:val="21"/>
        </w:rPr>
      </w:pPr>
      <w:r w:rsidRPr="00BA34DF">
        <w:rPr>
          <w:rFonts w:ascii="Times New Roman" w:hAnsi="Times New Roman"/>
          <w:sz w:val="21"/>
          <w:szCs w:val="21"/>
        </w:rPr>
        <w:t>Программа</w:t>
      </w:r>
      <w:r w:rsidR="00DF5190" w:rsidRPr="00BA34DF">
        <w:rPr>
          <w:rFonts w:ascii="Times New Roman" w:hAnsi="Times New Roman"/>
          <w:sz w:val="21"/>
          <w:szCs w:val="21"/>
        </w:rPr>
        <w:t xml:space="preserve"> </w:t>
      </w:r>
      <w:r w:rsidRPr="00BA34DF">
        <w:rPr>
          <w:rFonts w:ascii="Times New Roman" w:hAnsi="Times New Roman"/>
          <w:sz w:val="21"/>
          <w:szCs w:val="21"/>
        </w:rPr>
        <w:t>основывается на положениях фундаментальных исследований отечественной научной психолого</w:t>
      </w:r>
      <w:r w:rsidRPr="00BA34DF">
        <w:rPr>
          <w:rFonts w:ascii="Times New Roman" w:eastAsia="Times-Roman" w:hAnsi="Times New Roman"/>
          <w:sz w:val="21"/>
          <w:szCs w:val="21"/>
        </w:rPr>
        <w:t>-</w:t>
      </w:r>
      <w:r w:rsidRPr="00BA34DF">
        <w:rPr>
          <w:rFonts w:ascii="Times New Roman" w:hAnsi="Times New Roman"/>
          <w:sz w:val="21"/>
          <w:szCs w:val="21"/>
        </w:rPr>
        <w:t>педагогической и физиологической школы, закономерностях развития ребенка дошкольного возраста</w:t>
      </w:r>
      <w:r w:rsidRPr="00BA34DF">
        <w:rPr>
          <w:rFonts w:ascii="Times New Roman" w:eastAsia="Times-Roman" w:hAnsi="Times New Roman"/>
          <w:sz w:val="21"/>
          <w:szCs w:val="21"/>
        </w:rPr>
        <w:t xml:space="preserve">, </w:t>
      </w:r>
      <w:r w:rsidRPr="00BA34DF">
        <w:rPr>
          <w:rFonts w:ascii="Times New Roman" w:hAnsi="Times New Roman"/>
          <w:sz w:val="21"/>
          <w:szCs w:val="21"/>
        </w:rPr>
        <w:t>научных исследований</w:t>
      </w:r>
      <w:r w:rsidRPr="00BA34DF">
        <w:rPr>
          <w:rFonts w:ascii="Times New Roman" w:eastAsia="Times-Roman" w:hAnsi="Times New Roman"/>
          <w:sz w:val="21"/>
          <w:szCs w:val="21"/>
        </w:rPr>
        <w:t xml:space="preserve">, </w:t>
      </w:r>
      <w:r w:rsidRPr="00BA34DF">
        <w:rPr>
          <w:rFonts w:ascii="Times New Roman" w:hAnsi="Times New Roman"/>
          <w:sz w:val="21"/>
          <w:szCs w:val="21"/>
        </w:rPr>
        <w:t>практических разработок и методических рекомендаций</w:t>
      </w:r>
      <w:r w:rsidRPr="00BA34DF">
        <w:rPr>
          <w:rFonts w:ascii="Times New Roman" w:eastAsia="Times-Roman" w:hAnsi="Times New Roman"/>
          <w:sz w:val="21"/>
          <w:szCs w:val="21"/>
        </w:rPr>
        <w:t xml:space="preserve">, </w:t>
      </w:r>
      <w:r w:rsidRPr="00BA34DF">
        <w:rPr>
          <w:rFonts w:ascii="Times New Roman" w:hAnsi="Times New Roman"/>
          <w:sz w:val="21"/>
          <w:szCs w:val="21"/>
        </w:rPr>
        <w:t>содержащихся в трудах ведущих специалистов в области современного дошкольного образования</w:t>
      </w:r>
      <w:r w:rsidRPr="00BA34DF">
        <w:rPr>
          <w:rFonts w:ascii="Times New Roman" w:eastAsia="Times-Roman" w:hAnsi="Times New Roman"/>
          <w:sz w:val="21"/>
          <w:szCs w:val="21"/>
        </w:rPr>
        <w:t xml:space="preserve">, </w:t>
      </w:r>
      <w:r w:rsidRPr="00BA34DF">
        <w:rPr>
          <w:rFonts w:ascii="Times New Roman" w:hAnsi="Times New Roman"/>
          <w:sz w:val="21"/>
          <w:szCs w:val="21"/>
        </w:rPr>
        <w:t>иных нормативных правовых актов</w:t>
      </w:r>
      <w:r w:rsidRPr="00BA34DF">
        <w:rPr>
          <w:rFonts w:ascii="Times New Roman" w:eastAsia="Times-Roman" w:hAnsi="Times New Roman"/>
          <w:sz w:val="21"/>
          <w:szCs w:val="21"/>
        </w:rPr>
        <w:t xml:space="preserve">, </w:t>
      </w:r>
      <w:r w:rsidRPr="00BA34DF">
        <w:rPr>
          <w:rFonts w:ascii="Times New Roman" w:hAnsi="Times New Roman"/>
          <w:sz w:val="21"/>
          <w:szCs w:val="21"/>
        </w:rPr>
        <w:t>регулирующих деятельность системы дошкольного образования и разработана в соответствии со следующими подходами.</w:t>
      </w:r>
    </w:p>
    <w:p w:rsidR="00684ACA" w:rsidRPr="00BA34DF" w:rsidRDefault="00684ACA" w:rsidP="00E53FD0">
      <w:pPr>
        <w:numPr>
          <w:ilvl w:val="0"/>
          <w:numId w:val="5"/>
        </w:numPr>
        <w:shd w:val="clear" w:color="auto" w:fill="FFFFFF"/>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b/>
          <w:i/>
          <w:sz w:val="21"/>
          <w:szCs w:val="21"/>
        </w:rPr>
        <w:t>Личностно-ориентированный подход</w:t>
      </w:r>
      <w:r w:rsidRPr="00BA34DF">
        <w:rPr>
          <w:rFonts w:ascii="Times New Roman" w:hAnsi="Times New Roman"/>
          <w:i/>
          <w:sz w:val="21"/>
          <w:szCs w:val="21"/>
        </w:rPr>
        <w:t>,</w:t>
      </w:r>
      <w:r w:rsidRPr="00BA34DF">
        <w:rPr>
          <w:rFonts w:ascii="Times New Roman" w:hAnsi="Times New Roman"/>
          <w:sz w:val="21"/>
          <w:szCs w:val="21"/>
        </w:rPr>
        <w:t xml:space="preserve">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Личностно-ориентированный подход концентрирует внимание педагога на целостности личности ре</w:t>
      </w:r>
      <w:r w:rsidRPr="00BA34DF">
        <w:rPr>
          <w:rFonts w:ascii="Times New Roman" w:hAnsi="Times New Roman"/>
          <w:sz w:val="21"/>
          <w:szCs w:val="21"/>
        </w:rPr>
        <w:softHyphen/>
        <w:t>бенка и учет его индивидуальных особенностей и способностей. «Реализация личностного подхода к воспитательному процессу предполагает соблюдение следующих условий:</w:t>
      </w:r>
    </w:p>
    <w:p w:rsidR="00684ACA" w:rsidRPr="00BA34DF" w:rsidRDefault="00684ACA" w:rsidP="00E53FD0">
      <w:pPr>
        <w:widowControl w:val="0"/>
        <w:numPr>
          <w:ilvl w:val="0"/>
          <w:numId w:val="4"/>
        </w:numPr>
        <w:shd w:val="clear" w:color="auto" w:fill="FFFFFF"/>
        <w:tabs>
          <w:tab w:val="left" w:pos="533"/>
          <w:tab w:val="left" w:pos="1134"/>
          <w:tab w:val="left" w:pos="1418"/>
        </w:tabs>
        <w:autoSpaceDE w:val="0"/>
        <w:autoSpaceDN w:val="0"/>
        <w:adjustRightInd w:val="0"/>
        <w:spacing w:after="0" w:line="240" w:lineRule="auto"/>
        <w:ind w:left="0" w:firstLine="851"/>
        <w:jc w:val="both"/>
        <w:rPr>
          <w:rFonts w:ascii="Times New Roman" w:hAnsi="Times New Roman"/>
          <w:spacing w:val="-12"/>
          <w:sz w:val="21"/>
          <w:szCs w:val="21"/>
        </w:rPr>
      </w:pPr>
      <w:r w:rsidRPr="00BA34DF">
        <w:rPr>
          <w:rFonts w:ascii="Times New Roman" w:hAnsi="Times New Roman"/>
          <w:sz w:val="21"/>
          <w:szCs w:val="21"/>
        </w:rPr>
        <w:t>в центре воспитательного процесса находится личность воспитанника, т.е. воспитатель</w:t>
      </w:r>
      <w:r w:rsidRPr="00BA34DF">
        <w:rPr>
          <w:rFonts w:ascii="Times New Roman" w:hAnsi="Times New Roman"/>
          <w:sz w:val="21"/>
          <w:szCs w:val="21"/>
        </w:rPr>
        <w:softHyphen/>
        <w:t>ный процесс является антропоцентрическим по целям, содержанию и формам организации;</w:t>
      </w:r>
    </w:p>
    <w:p w:rsidR="00684ACA" w:rsidRPr="00BA34DF" w:rsidRDefault="00684ACA" w:rsidP="00E53FD0">
      <w:pPr>
        <w:widowControl w:val="0"/>
        <w:numPr>
          <w:ilvl w:val="0"/>
          <w:numId w:val="4"/>
        </w:numPr>
        <w:shd w:val="clear" w:color="auto" w:fill="FFFFFF"/>
        <w:tabs>
          <w:tab w:val="left" w:pos="533"/>
          <w:tab w:val="left" w:pos="1134"/>
          <w:tab w:val="left" w:pos="1418"/>
        </w:tabs>
        <w:autoSpaceDE w:val="0"/>
        <w:autoSpaceDN w:val="0"/>
        <w:adjustRightInd w:val="0"/>
        <w:spacing w:after="0" w:line="240" w:lineRule="auto"/>
        <w:ind w:left="0" w:firstLine="851"/>
        <w:jc w:val="both"/>
        <w:rPr>
          <w:rFonts w:ascii="Times New Roman" w:hAnsi="Times New Roman"/>
          <w:spacing w:val="-4"/>
          <w:sz w:val="21"/>
          <w:szCs w:val="21"/>
        </w:rPr>
      </w:pPr>
      <w:r w:rsidRPr="00BA34DF">
        <w:rPr>
          <w:rFonts w:ascii="Times New Roman" w:hAnsi="Times New Roman"/>
          <w:sz w:val="21"/>
          <w:szCs w:val="21"/>
        </w:rPr>
        <w:t>организация воспитательного процесса основывается на субъект-субъектном взаимоот</w:t>
      </w:r>
      <w:r w:rsidRPr="00BA34DF">
        <w:rPr>
          <w:rFonts w:ascii="Times New Roman" w:hAnsi="Times New Roman"/>
          <w:sz w:val="21"/>
          <w:szCs w:val="21"/>
        </w:rPr>
        <w:softHyphen/>
        <w:t>ношении его участников, подразумевающем равноправное сотрудничество и взаимопонима</w:t>
      </w:r>
      <w:r w:rsidRPr="00BA34DF">
        <w:rPr>
          <w:rFonts w:ascii="Times New Roman" w:hAnsi="Times New Roman"/>
          <w:sz w:val="21"/>
          <w:szCs w:val="21"/>
        </w:rPr>
        <w:softHyphen/>
        <w:t>ние педагога и воспитанников на основе диалогового общения;</w:t>
      </w:r>
    </w:p>
    <w:p w:rsidR="00684ACA" w:rsidRPr="00BA34DF" w:rsidRDefault="00684ACA" w:rsidP="00E53FD0">
      <w:pPr>
        <w:widowControl w:val="0"/>
        <w:numPr>
          <w:ilvl w:val="0"/>
          <w:numId w:val="4"/>
        </w:numPr>
        <w:shd w:val="clear" w:color="auto" w:fill="FFFFFF"/>
        <w:tabs>
          <w:tab w:val="left" w:pos="533"/>
          <w:tab w:val="left" w:pos="1134"/>
          <w:tab w:val="left" w:pos="1418"/>
        </w:tabs>
        <w:autoSpaceDE w:val="0"/>
        <w:autoSpaceDN w:val="0"/>
        <w:adjustRightInd w:val="0"/>
        <w:spacing w:after="0" w:line="240" w:lineRule="auto"/>
        <w:ind w:left="0" w:firstLine="851"/>
        <w:jc w:val="both"/>
        <w:rPr>
          <w:rFonts w:ascii="Times New Roman" w:hAnsi="Times New Roman"/>
          <w:spacing w:val="-5"/>
          <w:sz w:val="21"/>
          <w:szCs w:val="21"/>
        </w:rPr>
      </w:pPr>
      <w:r w:rsidRPr="00BA34DF">
        <w:rPr>
          <w:rFonts w:ascii="Times New Roman" w:hAnsi="Times New Roman"/>
          <w:sz w:val="21"/>
          <w:szCs w:val="21"/>
        </w:rPr>
        <w:t>воспитательный процесс подразумевает сотрудничество и самих воспитанников в ре</w:t>
      </w:r>
      <w:r w:rsidRPr="00BA34DF">
        <w:rPr>
          <w:rFonts w:ascii="Times New Roman" w:hAnsi="Times New Roman"/>
          <w:sz w:val="21"/>
          <w:szCs w:val="21"/>
        </w:rPr>
        <w:softHyphen/>
        <w:t>шении воспитательных задач;</w:t>
      </w:r>
    </w:p>
    <w:p w:rsidR="00684ACA" w:rsidRPr="00BA34DF" w:rsidRDefault="00684ACA" w:rsidP="00E53FD0">
      <w:pPr>
        <w:widowControl w:val="0"/>
        <w:numPr>
          <w:ilvl w:val="0"/>
          <w:numId w:val="4"/>
        </w:numPr>
        <w:shd w:val="clear" w:color="auto" w:fill="FFFFFF"/>
        <w:tabs>
          <w:tab w:val="left" w:pos="533"/>
          <w:tab w:val="left" w:pos="1134"/>
          <w:tab w:val="left" w:pos="1418"/>
        </w:tabs>
        <w:autoSpaceDE w:val="0"/>
        <w:autoSpaceDN w:val="0"/>
        <w:adjustRightInd w:val="0"/>
        <w:spacing w:after="0" w:line="240" w:lineRule="auto"/>
        <w:ind w:left="0" w:firstLine="851"/>
        <w:jc w:val="both"/>
        <w:rPr>
          <w:rFonts w:ascii="Times New Roman" w:hAnsi="Times New Roman"/>
          <w:spacing w:val="-4"/>
          <w:sz w:val="21"/>
          <w:szCs w:val="21"/>
        </w:rPr>
      </w:pPr>
      <w:r w:rsidRPr="00BA34DF">
        <w:rPr>
          <w:rFonts w:ascii="Times New Roman" w:hAnsi="Times New Roman"/>
          <w:sz w:val="21"/>
          <w:szCs w:val="21"/>
        </w:rPr>
        <w:t>воспитательный процесс обеспечивает каждой личности возможность индивидуально воспринимать мир, творчески его преобразовывать,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 установок;</w:t>
      </w:r>
    </w:p>
    <w:p w:rsidR="00DF5190" w:rsidRPr="00BA34DF" w:rsidRDefault="00684ACA" w:rsidP="00E53FD0">
      <w:pPr>
        <w:widowControl w:val="0"/>
        <w:numPr>
          <w:ilvl w:val="0"/>
          <w:numId w:val="4"/>
        </w:numPr>
        <w:shd w:val="clear" w:color="auto" w:fill="FFFFFF"/>
        <w:tabs>
          <w:tab w:val="left" w:pos="533"/>
          <w:tab w:val="left" w:pos="1134"/>
          <w:tab w:val="left" w:pos="1418"/>
        </w:tabs>
        <w:autoSpaceDE w:val="0"/>
        <w:autoSpaceDN w:val="0"/>
        <w:adjustRightInd w:val="0"/>
        <w:spacing w:after="0" w:line="240" w:lineRule="auto"/>
        <w:ind w:left="0" w:firstLine="851"/>
        <w:jc w:val="both"/>
        <w:rPr>
          <w:rFonts w:ascii="Times New Roman" w:hAnsi="Times New Roman"/>
          <w:spacing w:val="-8"/>
          <w:sz w:val="21"/>
          <w:szCs w:val="21"/>
        </w:rPr>
      </w:pPr>
      <w:r w:rsidRPr="00BA34DF">
        <w:rPr>
          <w:rFonts w:ascii="Times New Roman" w:hAnsi="Times New Roman"/>
          <w:sz w:val="21"/>
          <w:szCs w:val="21"/>
        </w:rPr>
        <w:t xml:space="preserve">задача педагога заключается в фасилитации, т.е. </w:t>
      </w:r>
      <w:r w:rsidR="00EB3979" w:rsidRPr="00BA34DF">
        <w:rPr>
          <w:rFonts w:ascii="Times New Roman" w:hAnsi="Times New Roman"/>
          <w:sz w:val="21"/>
          <w:szCs w:val="21"/>
        </w:rPr>
        <w:t>«</w:t>
      </w:r>
      <w:r w:rsidRPr="00BA34DF">
        <w:rPr>
          <w:rFonts w:ascii="Times New Roman" w:hAnsi="Times New Roman"/>
          <w:sz w:val="21"/>
          <w:szCs w:val="21"/>
        </w:rPr>
        <w:t>стимулировании, поддержке, активиза</w:t>
      </w:r>
      <w:r w:rsidRPr="00BA34DF">
        <w:rPr>
          <w:rFonts w:ascii="Times New Roman" w:hAnsi="Times New Roman"/>
          <w:sz w:val="21"/>
          <w:szCs w:val="21"/>
        </w:rPr>
        <w:softHyphen/>
        <w:t>ции внутренних резервов развития личности»</w:t>
      </w:r>
      <w:r w:rsidR="00DF5190" w:rsidRPr="00BA34DF">
        <w:rPr>
          <w:rFonts w:ascii="Times New Roman" w:hAnsi="Times New Roman"/>
          <w:sz w:val="21"/>
          <w:szCs w:val="21"/>
        </w:rPr>
        <w:t xml:space="preserve"> (В.А. Сластенин).</w:t>
      </w:r>
    </w:p>
    <w:p w:rsidR="000F259A" w:rsidRPr="00BA34DF" w:rsidRDefault="000F259A" w:rsidP="00E53FD0">
      <w:pPr>
        <w:widowControl w:val="0"/>
        <w:numPr>
          <w:ilvl w:val="0"/>
          <w:numId w:val="5"/>
        </w:numPr>
        <w:shd w:val="clear" w:color="auto" w:fill="FFFFFF"/>
        <w:tabs>
          <w:tab w:val="left" w:pos="533"/>
          <w:tab w:val="left" w:pos="1276"/>
          <w:tab w:val="left" w:pos="1418"/>
        </w:tabs>
        <w:autoSpaceDE w:val="0"/>
        <w:autoSpaceDN w:val="0"/>
        <w:adjustRightInd w:val="0"/>
        <w:spacing w:after="0" w:line="240" w:lineRule="auto"/>
        <w:ind w:left="0" w:firstLine="851"/>
        <w:jc w:val="both"/>
        <w:rPr>
          <w:rFonts w:ascii="Times New Roman" w:hAnsi="Times New Roman"/>
          <w:spacing w:val="-8"/>
          <w:sz w:val="21"/>
          <w:szCs w:val="21"/>
        </w:rPr>
      </w:pPr>
      <w:r w:rsidRPr="00BA34DF">
        <w:rPr>
          <w:rFonts w:ascii="Times New Roman" w:hAnsi="Times New Roman"/>
          <w:b/>
          <w:i/>
          <w:spacing w:val="-4"/>
          <w:kern w:val="1"/>
          <w:sz w:val="21"/>
          <w:szCs w:val="21"/>
          <w:lang w:eastAsia="ru-RU"/>
        </w:rPr>
        <w:t xml:space="preserve">Системно-деятельностный подход </w:t>
      </w:r>
      <w:r w:rsidRPr="00BA34DF">
        <w:rPr>
          <w:rFonts w:ascii="Times New Roman" w:hAnsi="Times New Roman"/>
          <w:spacing w:val="-2"/>
          <w:kern w:val="1"/>
          <w:sz w:val="21"/>
          <w:szCs w:val="21"/>
          <w:lang w:eastAsia="ru-RU"/>
        </w:rPr>
        <w:t>заключается в сле</w:t>
      </w:r>
      <w:r w:rsidRPr="00BA34DF">
        <w:rPr>
          <w:rFonts w:ascii="Times New Roman" w:hAnsi="Times New Roman"/>
          <w:kern w:val="1"/>
          <w:sz w:val="21"/>
          <w:szCs w:val="21"/>
          <w:lang w:eastAsia="ru-RU"/>
        </w:rPr>
        <w:t xml:space="preserve">дующем: личностное, социальное, познавательное развитие детей </w:t>
      </w:r>
      <w:r w:rsidRPr="00BA34DF">
        <w:rPr>
          <w:rFonts w:ascii="Times New Roman" w:hAnsi="Times New Roman"/>
          <w:spacing w:val="-1"/>
          <w:kern w:val="1"/>
          <w:sz w:val="21"/>
          <w:szCs w:val="21"/>
          <w:lang w:eastAsia="ru-RU"/>
        </w:rPr>
        <w:t>определяется характером организации их деятельности. Системно-</w:t>
      </w:r>
      <w:r w:rsidRPr="00BA34DF">
        <w:rPr>
          <w:rFonts w:ascii="Times New Roman" w:hAnsi="Times New Roman"/>
          <w:kern w:val="1"/>
          <w:sz w:val="21"/>
          <w:szCs w:val="21"/>
          <w:lang w:eastAsia="ru-RU"/>
        </w:rPr>
        <w:t>деятельностный подход к развитию ребёнка и созданию образова</w:t>
      </w:r>
      <w:r w:rsidRPr="00BA34DF">
        <w:rPr>
          <w:rFonts w:ascii="Times New Roman" w:hAnsi="Times New Roman"/>
          <w:spacing w:val="-3"/>
          <w:kern w:val="1"/>
          <w:sz w:val="21"/>
          <w:szCs w:val="21"/>
          <w:lang w:eastAsia="ru-RU"/>
        </w:rPr>
        <w:t>тельной среды предполагает гармоничное развитие всех сторон лич</w:t>
      </w:r>
      <w:r w:rsidRPr="00BA34DF">
        <w:rPr>
          <w:rFonts w:ascii="Times New Roman" w:hAnsi="Times New Roman"/>
          <w:spacing w:val="-2"/>
          <w:kern w:val="1"/>
          <w:sz w:val="21"/>
          <w:szCs w:val="21"/>
          <w:lang w:eastAsia="ru-RU"/>
        </w:rPr>
        <w:t xml:space="preserve">ности ребёнка в условиях созданного спектра специфических видов </w:t>
      </w:r>
      <w:r w:rsidRPr="00BA34DF">
        <w:rPr>
          <w:rFonts w:ascii="Times New Roman" w:hAnsi="Times New Roman"/>
          <w:spacing w:val="-1"/>
          <w:kern w:val="1"/>
          <w:sz w:val="21"/>
          <w:szCs w:val="21"/>
          <w:lang w:eastAsia="ru-RU"/>
        </w:rPr>
        <w:t>детской деятельности</w:t>
      </w:r>
      <w:r w:rsidRPr="00BA34DF">
        <w:rPr>
          <w:rFonts w:ascii="Times New Roman" w:hAnsi="Times New Roman"/>
          <w:b/>
          <w:i/>
          <w:sz w:val="21"/>
          <w:szCs w:val="21"/>
        </w:rPr>
        <w:t xml:space="preserve">. </w:t>
      </w:r>
    </w:p>
    <w:p w:rsidR="00DF5190" w:rsidRPr="00BA34DF" w:rsidRDefault="00DF5190" w:rsidP="00E53FD0">
      <w:pPr>
        <w:widowControl w:val="0"/>
        <w:numPr>
          <w:ilvl w:val="0"/>
          <w:numId w:val="5"/>
        </w:numPr>
        <w:shd w:val="clear" w:color="auto" w:fill="FFFFFF"/>
        <w:tabs>
          <w:tab w:val="left" w:pos="533"/>
          <w:tab w:val="left" w:pos="1276"/>
          <w:tab w:val="left" w:pos="1418"/>
        </w:tabs>
        <w:autoSpaceDE w:val="0"/>
        <w:autoSpaceDN w:val="0"/>
        <w:adjustRightInd w:val="0"/>
        <w:spacing w:after="0" w:line="240" w:lineRule="auto"/>
        <w:ind w:left="0" w:firstLine="851"/>
        <w:jc w:val="both"/>
        <w:rPr>
          <w:rFonts w:ascii="Times New Roman" w:hAnsi="Times New Roman"/>
          <w:spacing w:val="-8"/>
          <w:sz w:val="21"/>
          <w:szCs w:val="21"/>
        </w:rPr>
      </w:pPr>
      <w:r w:rsidRPr="00BA34DF">
        <w:rPr>
          <w:rFonts w:ascii="Times New Roman" w:hAnsi="Times New Roman"/>
          <w:b/>
          <w:i/>
          <w:sz w:val="21"/>
          <w:szCs w:val="21"/>
        </w:rPr>
        <w:t>Компетентностный подход,</w:t>
      </w:r>
      <w:r w:rsidRPr="00BA34DF">
        <w:rPr>
          <w:rFonts w:ascii="Times New Roman" w:hAnsi="Times New Roman"/>
          <w:sz w:val="21"/>
          <w:szCs w:val="21"/>
        </w:rPr>
        <w:t xml:space="preserve">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p w:rsidR="00DF5190" w:rsidRPr="00BA34DF" w:rsidRDefault="00DF5190" w:rsidP="00E53FD0">
      <w:pPr>
        <w:numPr>
          <w:ilvl w:val="0"/>
          <w:numId w:val="4"/>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p>
    <w:p w:rsidR="00DF5190" w:rsidRPr="00BA34DF" w:rsidRDefault="00DF5190" w:rsidP="00E53FD0">
      <w:pPr>
        <w:numPr>
          <w:ilvl w:val="0"/>
          <w:numId w:val="4"/>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объяснять явления действительности, их сущность, причины, взаимосвязи, решать познавательные проблемы;</w:t>
      </w:r>
    </w:p>
    <w:p w:rsidR="00DF5190" w:rsidRPr="00BA34DF" w:rsidRDefault="00DF5190" w:rsidP="00E53FD0">
      <w:pPr>
        <w:numPr>
          <w:ilvl w:val="0"/>
          <w:numId w:val="4"/>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ориентироваться в проблемах современной жизни - экологических, политических, межкультурного взаимодействия и иных, решать аналитические проблемы;</w:t>
      </w:r>
    </w:p>
    <w:p w:rsidR="00DF5190" w:rsidRPr="00BA34DF" w:rsidRDefault="00DF5190" w:rsidP="00E53FD0">
      <w:pPr>
        <w:numPr>
          <w:ilvl w:val="0"/>
          <w:numId w:val="4"/>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ориентироваться в мире духовных ценностей, отражающих разные культуры и мировоззрения, решать аксиологические проблемы;</w:t>
      </w:r>
    </w:p>
    <w:p w:rsidR="00DF5190" w:rsidRPr="00BA34DF" w:rsidRDefault="00DF5190" w:rsidP="00E53FD0">
      <w:pPr>
        <w:numPr>
          <w:ilvl w:val="0"/>
          <w:numId w:val="4"/>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решать проблемы, связанные с реализацией определённых социальных ролей.</w:t>
      </w:r>
    </w:p>
    <w:p w:rsidR="00EB3979" w:rsidRPr="00BA34DF" w:rsidRDefault="00EB3979" w:rsidP="00E53FD0">
      <w:pPr>
        <w:numPr>
          <w:ilvl w:val="0"/>
          <w:numId w:val="5"/>
        </w:numPr>
        <w:shd w:val="clear" w:color="auto" w:fill="FFFFFF"/>
        <w:spacing w:after="0" w:line="240" w:lineRule="auto"/>
        <w:ind w:left="0" w:firstLine="851"/>
        <w:jc w:val="both"/>
        <w:rPr>
          <w:rFonts w:ascii="Times New Roman" w:hAnsi="Times New Roman"/>
          <w:sz w:val="21"/>
          <w:szCs w:val="21"/>
        </w:rPr>
      </w:pPr>
      <w:r w:rsidRPr="00BA34DF">
        <w:rPr>
          <w:rFonts w:ascii="Times New Roman" w:hAnsi="Times New Roman"/>
          <w:b/>
          <w:i/>
          <w:iCs/>
          <w:color w:val="000000"/>
          <w:sz w:val="21"/>
          <w:szCs w:val="21"/>
        </w:rPr>
        <w:t xml:space="preserve">Индивидуальный подход </w:t>
      </w:r>
      <w:r w:rsidRPr="00BA34DF">
        <w:rPr>
          <w:rFonts w:ascii="Times New Roman" w:hAnsi="Times New Roman"/>
          <w:color w:val="000000"/>
          <w:sz w:val="21"/>
          <w:szCs w:val="21"/>
        </w:rPr>
        <w:t>к воспитанию и обучению дошкольника определяется как ком</w:t>
      </w:r>
      <w:r w:rsidRPr="00BA34DF">
        <w:rPr>
          <w:rFonts w:ascii="Times New Roman" w:hAnsi="Times New Roman"/>
          <w:color w:val="000000"/>
          <w:sz w:val="21"/>
          <w:szCs w:val="21"/>
        </w:rPr>
        <w:softHyphen/>
        <w:t>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w:t>
      </w:r>
      <w:r w:rsidRPr="00BA34DF">
        <w:rPr>
          <w:rFonts w:ascii="Times New Roman" w:hAnsi="Times New Roman"/>
          <w:color w:val="000000"/>
          <w:sz w:val="21"/>
          <w:szCs w:val="21"/>
        </w:rPr>
        <w:softHyphen/>
        <w:t>вития способностей воспитанников. Он же предусматривает обеспеченность для каждого ре</w:t>
      </w:r>
      <w:r w:rsidRPr="00BA34DF">
        <w:rPr>
          <w:rFonts w:ascii="Times New Roman" w:hAnsi="Times New Roman"/>
          <w:color w:val="000000"/>
          <w:sz w:val="21"/>
          <w:szCs w:val="21"/>
        </w:rPr>
        <w:softHyphen/>
        <w:t>бенка сохранения и укрепления здоровья, психического благополучия, полноценного физиче</w:t>
      </w:r>
      <w:r w:rsidRPr="00BA34DF">
        <w:rPr>
          <w:rFonts w:ascii="Times New Roman" w:hAnsi="Times New Roman"/>
          <w:color w:val="000000"/>
          <w:sz w:val="21"/>
          <w:szCs w:val="21"/>
        </w:rPr>
        <w:softHyphen/>
        <w:t>ского воспитания. При этом индивидуальный подход предполагает, что педагогический про</w:t>
      </w:r>
      <w:r w:rsidRPr="00BA34DF">
        <w:rPr>
          <w:rFonts w:ascii="Times New Roman" w:hAnsi="Times New Roman"/>
          <w:color w:val="000000"/>
          <w:sz w:val="21"/>
          <w:szCs w:val="21"/>
        </w:rPr>
        <w:softHyphen/>
        <w:t>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w:t>
      </w:r>
      <w:r w:rsidRPr="00BA34DF">
        <w:rPr>
          <w:rFonts w:ascii="Times New Roman" w:hAnsi="Times New Roman"/>
          <w:color w:val="000000"/>
          <w:sz w:val="21"/>
          <w:szCs w:val="21"/>
        </w:rPr>
        <w:softHyphen/>
        <w:t>яющих на их поведение в различных жизненных ситуациях. Суть индивидуального подхода составляет гибкое использование педагогом различных форм и методов воздействия с целью достижения оптимальных результатов воспитательного и обучающего процесса по отноше</w:t>
      </w:r>
      <w:r w:rsidRPr="00BA34DF">
        <w:rPr>
          <w:rFonts w:ascii="Times New Roman" w:hAnsi="Times New Roman"/>
          <w:color w:val="000000"/>
          <w:sz w:val="21"/>
          <w:szCs w:val="21"/>
        </w:rPr>
        <w:softHyphen/>
        <w:t>нию к каждому ребенку. Применение индивидуального подхода должно быть свободным от стереотипов восприя</w:t>
      </w:r>
      <w:r w:rsidRPr="00BA34DF">
        <w:rPr>
          <w:rFonts w:ascii="Times New Roman" w:hAnsi="Times New Roman"/>
          <w:color w:val="000000"/>
          <w:sz w:val="21"/>
          <w:szCs w:val="21"/>
        </w:rPr>
        <w:softHyphen/>
        <w:t>тия и гибким, способным компенсировать недостатки коллективного, общественного воспи</w:t>
      </w:r>
      <w:r w:rsidRPr="00BA34DF">
        <w:rPr>
          <w:rFonts w:ascii="Times New Roman" w:hAnsi="Times New Roman"/>
          <w:color w:val="000000"/>
          <w:sz w:val="21"/>
          <w:szCs w:val="21"/>
        </w:rPr>
        <w:softHyphen/>
        <w:t>тания.</w:t>
      </w:r>
    </w:p>
    <w:p w:rsidR="008A01A1" w:rsidRPr="00BA34DF" w:rsidRDefault="008A01A1" w:rsidP="00E53FD0">
      <w:pPr>
        <w:pStyle w:val="11"/>
        <w:widowControl w:val="0"/>
        <w:numPr>
          <w:ilvl w:val="0"/>
          <w:numId w:val="5"/>
        </w:numPr>
        <w:tabs>
          <w:tab w:val="left" w:pos="0"/>
        </w:tabs>
        <w:autoSpaceDE w:val="0"/>
        <w:autoSpaceDN w:val="0"/>
        <w:adjustRightInd w:val="0"/>
        <w:spacing w:after="0" w:line="240" w:lineRule="auto"/>
        <w:ind w:left="0" w:firstLine="851"/>
        <w:jc w:val="both"/>
        <w:rPr>
          <w:rFonts w:ascii="Times New Roman" w:eastAsia="Times-Roman" w:hAnsi="Times New Roman"/>
          <w:sz w:val="21"/>
          <w:szCs w:val="21"/>
        </w:rPr>
      </w:pPr>
      <w:r w:rsidRPr="00BA34DF">
        <w:rPr>
          <w:rFonts w:ascii="Times New Roman" w:hAnsi="Times New Roman"/>
          <w:b/>
          <w:i/>
          <w:iCs/>
          <w:sz w:val="21"/>
          <w:szCs w:val="21"/>
        </w:rPr>
        <w:t xml:space="preserve">Возрастной подход </w:t>
      </w:r>
      <w:r w:rsidRPr="00BA34DF">
        <w:rPr>
          <w:rFonts w:ascii="Times New Roman" w:hAnsi="Times New Roman"/>
          <w:sz w:val="21"/>
          <w:szCs w:val="21"/>
        </w:rPr>
        <w:t>к воспитанию и обучению предполагает ориентировку педагога в процессе воспитания и обучения на закономерности развития личности ребенка (физиологи</w:t>
      </w:r>
      <w:r w:rsidRPr="00BA34DF">
        <w:rPr>
          <w:rFonts w:ascii="Times New Roman" w:hAnsi="Times New Roman"/>
          <w:sz w:val="21"/>
          <w:szCs w:val="21"/>
        </w:rPr>
        <w:softHyphen/>
        <w:t xml:space="preserve">ческие, </w:t>
      </w:r>
      <w:r w:rsidRPr="00BA34DF">
        <w:rPr>
          <w:rFonts w:ascii="Times New Roman" w:hAnsi="Times New Roman"/>
          <w:sz w:val="21"/>
          <w:szCs w:val="21"/>
        </w:rPr>
        <w:lastRenderedPageBreak/>
        <w:t>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w:t>
      </w:r>
      <w:r w:rsidRPr="00BA34DF">
        <w:rPr>
          <w:rFonts w:ascii="Times New Roman" w:hAnsi="Times New Roman"/>
          <w:sz w:val="21"/>
          <w:szCs w:val="21"/>
        </w:rPr>
        <w:softHyphen/>
        <w:t>растной периодизации развития детей. Известно, что ребенок младшего дошкольного возрас</w:t>
      </w:r>
      <w:r w:rsidRPr="00BA34DF">
        <w:rPr>
          <w:rFonts w:ascii="Times New Roman" w:hAnsi="Times New Roman"/>
          <w:sz w:val="21"/>
          <w:szCs w:val="21"/>
        </w:rPr>
        <w:softHyphen/>
        <w:t>та с трудом умеет контролировать свои эмоции, импульсивен, непредсказуем. Ребенок стар</w:t>
      </w:r>
      <w:r w:rsidRPr="00BA34DF">
        <w:rPr>
          <w:rFonts w:ascii="Times New Roman" w:hAnsi="Times New Roman"/>
          <w:sz w:val="21"/>
          <w:szCs w:val="21"/>
        </w:rPr>
        <w:softHyphen/>
        <w:t>шего дошкольного возраста уже может осмысливать происходящие события, анализировать свое и чужое поведение, эмоциональные проявления. Его психические процессы (внимание, память и др.) становятся произвольными, что также отражается на его поведении, даже эмо</w:t>
      </w:r>
      <w:r w:rsidRPr="00BA34DF">
        <w:rPr>
          <w:rFonts w:ascii="Times New Roman" w:hAnsi="Times New Roman"/>
          <w:sz w:val="21"/>
          <w:szCs w:val="21"/>
        </w:rPr>
        <w:softHyphen/>
        <w:t>ции, становятся «интеллектуальными», начинают подчи</w:t>
      </w:r>
      <w:r w:rsidRPr="00BA34DF">
        <w:rPr>
          <w:rFonts w:ascii="Times New Roman" w:hAnsi="Times New Roman"/>
          <w:sz w:val="21"/>
          <w:szCs w:val="21"/>
        </w:rPr>
        <w:softHyphen/>
        <w:t>няться воле ребенка, что приводит к развитию самосознания</w:t>
      </w:r>
      <w:r w:rsidR="004F2ABB" w:rsidRPr="00BA34DF">
        <w:rPr>
          <w:rFonts w:ascii="Times New Roman" w:hAnsi="Times New Roman"/>
          <w:sz w:val="21"/>
          <w:szCs w:val="21"/>
        </w:rPr>
        <w:t xml:space="preserve"> </w:t>
      </w:r>
      <w:r w:rsidRPr="00BA34DF">
        <w:rPr>
          <w:rFonts w:ascii="Times New Roman" w:hAnsi="Times New Roman"/>
          <w:sz w:val="21"/>
          <w:szCs w:val="21"/>
        </w:rPr>
        <w:t>(А.В. Запорожец), формированию ответственно</w:t>
      </w:r>
      <w:r w:rsidRPr="00BA34DF">
        <w:rPr>
          <w:rFonts w:ascii="Times New Roman" w:hAnsi="Times New Roman"/>
          <w:sz w:val="21"/>
          <w:szCs w:val="21"/>
        </w:rPr>
        <w:softHyphen/>
        <w:t>сти, справедливости и других качеств.</w:t>
      </w:r>
    </w:p>
    <w:p w:rsidR="008A01A1" w:rsidRPr="00BA34DF" w:rsidRDefault="008A01A1" w:rsidP="00E53FD0">
      <w:pPr>
        <w:pStyle w:val="11"/>
        <w:widowControl w:val="0"/>
        <w:numPr>
          <w:ilvl w:val="0"/>
          <w:numId w:val="5"/>
        </w:numPr>
        <w:tabs>
          <w:tab w:val="left" w:pos="1276"/>
          <w:tab w:val="left" w:pos="1418"/>
        </w:tabs>
        <w:autoSpaceDE w:val="0"/>
        <w:autoSpaceDN w:val="0"/>
        <w:adjustRightInd w:val="0"/>
        <w:spacing w:after="0" w:line="240" w:lineRule="auto"/>
        <w:ind w:left="0" w:firstLine="851"/>
        <w:jc w:val="both"/>
        <w:rPr>
          <w:rFonts w:ascii="Times New Roman" w:eastAsia="Times-Roman" w:hAnsi="Times New Roman"/>
          <w:sz w:val="21"/>
          <w:szCs w:val="21"/>
        </w:rPr>
      </w:pPr>
      <w:r w:rsidRPr="00BA34DF">
        <w:rPr>
          <w:rFonts w:ascii="Times New Roman" w:hAnsi="Times New Roman"/>
          <w:b/>
          <w:i/>
          <w:sz w:val="21"/>
          <w:szCs w:val="21"/>
        </w:rPr>
        <w:t xml:space="preserve">Средовой подход, </w:t>
      </w:r>
      <w:r w:rsidRPr="00BA34DF">
        <w:rPr>
          <w:rFonts w:ascii="Times New Roman" w:hAnsi="Times New Roman"/>
          <w:sz w:val="21"/>
          <w:szCs w:val="21"/>
        </w:rPr>
        <w:t>предусматривающий использование возможностей внутренней и внешней среды образовательного учреждения в воспитании и развитии личности ребенка. Например, под внешней средой понимается все социокультурное окружение дошкольника, образовательной организации, которое может быть охарактеризовано понятием жизнедеятельности сообщества на определенной территории. В качестве элементов социокультурной среды можно назвать учреждения культуры (библиотеки, музеи, театры и т.д.); учреждения дополнительного образования, клубы по интересам, досуговые центры; средства массовой информации и коммуникации. Внутренняя (или образовательная) среда рассматривается как пространство, окружение, условия, в которых существует, функционирует и удовлетворяет свои образовательные потребности каждый дошкольник.</w:t>
      </w:r>
    </w:p>
    <w:p w:rsidR="004F2ABB" w:rsidRPr="00BA34DF" w:rsidRDefault="004F2ABB" w:rsidP="00E53FD0">
      <w:pPr>
        <w:pStyle w:val="11"/>
        <w:widowControl w:val="0"/>
        <w:numPr>
          <w:ilvl w:val="0"/>
          <w:numId w:val="5"/>
        </w:numPr>
        <w:tabs>
          <w:tab w:val="left" w:pos="1276"/>
          <w:tab w:val="left" w:pos="1418"/>
        </w:tabs>
        <w:autoSpaceDE w:val="0"/>
        <w:autoSpaceDN w:val="0"/>
        <w:adjustRightInd w:val="0"/>
        <w:spacing w:after="0" w:line="240" w:lineRule="auto"/>
        <w:ind w:left="0" w:firstLine="851"/>
        <w:jc w:val="both"/>
        <w:rPr>
          <w:rFonts w:ascii="Times New Roman" w:eastAsia="Times-Roman" w:hAnsi="Times New Roman"/>
          <w:sz w:val="21"/>
          <w:szCs w:val="21"/>
        </w:rPr>
      </w:pPr>
      <w:r w:rsidRPr="00BA34DF">
        <w:rPr>
          <w:rFonts w:ascii="Times New Roman" w:hAnsi="Times New Roman"/>
          <w:b/>
          <w:i/>
          <w:color w:val="000000"/>
          <w:sz w:val="21"/>
          <w:szCs w:val="21"/>
        </w:rPr>
        <w:t>Культурологический подход,</w:t>
      </w:r>
      <w:r w:rsidRPr="00BA34DF">
        <w:rPr>
          <w:rFonts w:ascii="Times New Roman" w:hAnsi="Times New Roman"/>
          <w:color w:val="000000"/>
          <w:sz w:val="21"/>
          <w:szCs w:val="21"/>
        </w:rPr>
        <w:t xml:space="preserve">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w:t>
      </w:r>
    </w:p>
    <w:p w:rsidR="00F02323" w:rsidRPr="00BA34DF" w:rsidRDefault="00F02323" w:rsidP="00AB4586">
      <w:pPr>
        <w:pStyle w:val="11"/>
        <w:widowControl w:val="0"/>
        <w:tabs>
          <w:tab w:val="left" w:pos="1276"/>
          <w:tab w:val="left" w:pos="1418"/>
        </w:tabs>
        <w:autoSpaceDE w:val="0"/>
        <w:autoSpaceDN w:val="0"/>
        <w:adjustRightInd w:val="0"/>
        <w:spacing w:after="0" w:line="240" w:lineRule="auto"/>
        <w:ind w:left="0"/>
        <w:jc w:val="both"/>
        <w:rPr>
          <w:rFonts w:ascii="Times New Roman" w:hAnsi="Times New Roman"/>
          <w:b/>
          <w:i/>
          <w:sz w:val="21"/>
          <w:szCs w:val="21"/>
        </w:rPr>
      </w:pPr>
    </w:p>
    <w:p w:rsidR="00F02323" w:rsidRPr="00BA34DF" w:rsidRDefault="00F02323" w:rsidP="00764872">
      <w:pPr>
        <w:pStyle w:val="11"/>
        <w:widowControl w:val="0"/>
        <w:tabs>
          <w:tab w:val="left" w:pos="1276"/>
          <w:tab w:val="left" w:pos="1418"/>
        </w:tabs>
        <w:autoSpaceDE w:val="0"/>
        <w:autoSpaceDN w:val="0"/>
        <w:adjustRightInd w:val="0"/>
        <w:spacing w:after="0" w:line="240" w:lineRule="auto"/>
        <w:ind w:left="0"/>
        <w:jc w:val="center"/>
        <w:outlineLvl w:val="0"/>
        <w:rPr>
          <w:rFonts w:ascii="Times New Roman" w:eastAsia="Times-Roman" w:hAnsi="Times New Roman"/>
          <w:sz w:val="21"/>
          <w:szCs w:val="21"/>
        </w:rPr>
      </w:pPr>
      <w:bookmarkStart w:id="10" w:name="_Toc409274248"/>
      <w:r w:rsidRPr="00BA34DF">
        <w:rPr>
          <w:rFonts w:ascii="Times New Roman" w:hAnsi="Times New Roman"/>
          <w:b/>
          <w:sz w:val="21"/>
          <w:szCs w:val="21"/>
        </w:rPr>
        <w:t>1.</w:t>
      </w:r>
      <w:r w:rsidR="00C021DD" w:rsidRPr="00BA34DF">
        <w:rPr>
          <w:rFonts w:ascii="Times New Roman" w:hAnsi="Times New Roman"/>
          <w:b/>
          <w:sz w:val="21"/>
          <w:szCs w:val="21"/>
        </w:rPr>
        <w:t>1.</w:t>
      </w:r>
      <w:r w:rsidRPr="00BA34DF">
        <w:rPr>
          <w:rFonts w:ascii="Times New Roman" w:hAnsi="Times New Roman"/>
          <w:b/>
          <w:sz w:val="21"/>
          <w:szCs w:val="21"/>
        </w:rPr>
        <w:t>3</w:t>
      </w:r>
      <w:r w:rsidR="004B0987" w:rsidRPr="00BA34DF">
        <w:rPr>
          <w:rFonts w:ascii="Times New Roman" w:hAnsi="Times New Roman"/>
          <w:b/>
          <w:sz w:val="21"/>
          <w:szCs w:val="21"/>
        </w:rPr>
        <w:t xml:space="preserve"> Значимые для разработки и реализации образовательной программы характеристики</w:t>
      </w:r>
      <w:bookmarkEnd w:id="10"/>
    </w:p>
    <w:p w:rsidR="00364CF5" w:rsidRPr="00BA34DF" w:rsidRDefault="00364CF5" w:rsidP="00764872">
      <w:pPr>
        <w:pStyle w:val="3"/>
        <w:spacing w:line="240" w:lineRule="auto"/>
        <w:jc w:val="center"/>
        <w:rPr>
          <w:rFonts w:ascii="Times New Roman" w:hAnsi="Times New Roman"/>
          <w:bCs w:val="0"/>
          <w:sz w:val="21"/>
          <w:szCs w:val="21"/>
        </w:rPr>
      </w:pPr>
      <w:bookmarkStart w:id="11" w:name="_Toc409274249"/>
      <w:r w:rsidRPr="00BA34DF">
        <w:rPr>
          <w:rFonts w:ascii="Times New Roman" w:hAnsi="Times New Roman"/>
          <w:bCs w:val="0"/>
          <w:iCs/>
          <w:sz w:val="21"/>
          <w:szCs w:val="21"/>
        </w:rPr>
        <w:t>Особенности осуществления образовательного процесса (национально-культурные, демографические, климатические и др.)</w:t>
      </w:r>
      <w:bookmarkEnd w:id="11"/>
    </w:p>
    <w:p w:rsidR="00364CF5" w:rsidRPr="00BA34DF" w:rsidRDefault="00364CF5" w:rsidP="00AB4586">
      <w:pPr>
        <w:pStyle w:val="721"/>
        <w:widowControl w:val="0"/>
        <w:spacing w:before="0" w:line="240" w:lineRule="auto"/>
        <w:ind w:firstLine="700"/>
        <w:jc w:val="both"/>
        <w:rPr>
          <w:rFonts w:ascii="Times New Roman" w:hAnsi="Times New Roman"/>
          <w:b w:val="0"/>
          <w:bCs/>
          <w:sz w:val="21"/>
          <w:szCs w:val="21"/>
        </w:rPr>
      </w:pPr>
      <w:r w:rsidRPr="00BA34DF">
        <w:rPr>
          <w:rFonts w:ascii="Times New Roman" w:hAnsi="Times New Roman"/>
          <w:b w:val="0"/>
          <w:bCs/>
          <w:sz w:val="21"/>
          <w:szCs w:val="21"/>
        </w:rPr>
        <w:t>Основная общеобразовательная Программа дошкольного образования строится на комплексном интегрированном решении целей и задач образовательных областей. Цели и задачи одних образовательных областей решаются внутри и в рамках всех остальных образователь</w:t>
      </w:r>
      <w:r w:rsidRPr="00BA34DF">
        <w:rPr>
          <w:rFonts w:ascii="Times New Roman" w:hAnsi="Times New Roman"/>
          <w:b w:val="0"/>
          <w:bCs/>
          <w:sz w:val="21"/>
          <w:szCs w:val="21"/>
        </w:rPr>
        <w:softHyphen/>
        <w:t xml:space="preserve">ных областей. </w:t>
      </w:r>
    </w:p>
    <w:p w:rsidR="00364CF5" w:rsidRPr="00BA34DF" w:rsidRDefault="00364CF5" w:rsidP="00AB4586">
      <w:pPr>
        <w:widowControl w:val="0"/>
        <w:spacing w:after="0" w:line="240" w:lineRule="auto"/>
        <w:ind w:firstLine="709"/>
        <w:jc w:val="both"/>
        <w:rPr>
          <w:rStyle w:val="61"/>
          <w:sz w:val="21"/>
          <w:szCs w:val="21"/>
        </w:rPr>
      </w:pPr>
      <w:r w:rsidRPr="00BA34DF">
        <w:rPr>
          <w:rFonts w:ascii="Times New Roman" w:hAnsi="Times New Roman"/>
          <w:sz w:val="21"/>
          <w:szCs w:val="21"/>
        </w:rPr>
        <w:t>Интегрированный комплексный подход к со</w:t>
      </w:r>
      <w:r w:rsidRPr="00BA34DF">
        <w:rPr>
          <w:rFonts w:ascii="Times New Roman" w:hAnsi="Times New Roman"/>
          <w:sz w:val="21"/>
          <w:szCs w:val="21"/>
        </w:rPr>
        <w:softHyphen/>
        <w:t>держанию образования обеспечивается посредством погру</w:t>
      </w:r>
      <w:r w:rsidRPr="00BA34DF">
        <w:rPr>
          <w:rFonts w:ascii="Times New Roman" w:hAnsi="Times New Roman"/>
          <w:sz w:val="21"/>
          <w:szCs w:val="21"/>
        </w:rPr>
        <w:softHyphen/>
        <w:t>жения в тему, решением воспитательных и образователь</w:t>
      </w:r>
      <w:r w:rsidRPr="00BA34DF">
        <w:rPr>
          <w:rFonts w:ascii="Times New Roman" w:hAnsi="Times New Roman"/>
          <w:sz w:val="21"/>
          <w:szCs w:val="21"/>
        </w:rPr>
        <w:softHyphen/>
        <w:t xml:space="preserve">ных задач в различных видах деятельности. </w:t>
      </w:r>
      <w:r w:rsidRPr="00BA34DF">
        <w:rPr>
          <w:rStyle w:val="61"/>
          <w:sz w:val="21"/>
          <w:szCs w:val="21"/>
        </w:rPr>
        <w:t>Содержательная связь между разными образовательными областями позволяет интегрировать образовательное содержание при решении образовательных задач, что дает возможность развивать в единстве познавательную, эмоцио</w:t>
      </w:r>
      <w:r w:rsidRPr="00BA34DF">
        <w:rPr>
          <w:rStyle w:val="61"/>
          <w:sz w:val="21"/>
          <w:szCs w:val="21"/>
        </w:rPr>
        <w:softHyphen/>
        <w:t>нальную и практическую сферы личности ребенка.</w:t>
      </w:r>
    </w:p>
    <w:p w:rsidR="00364CF5" w:rsidRPr="00BA34DF" w:rsidRDefault="00364CF5"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 учетом национальных ценностей и традиций.</w:t>
      </w:r>
    </w:p>
    <w:p w:rsidR="00364CF5" w:rsidRPr="00BA34DF" w:rsidRDefault="00364CF5"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rsidR="00364CF5" w:rsidRPr="00BA34DF" w:rsidRDefault="00364CF5" w:rsidP="00AB4586">
      <w:pPr>
        <w:widowControl w:val="0"/>
        <w:spacing w:after="0" w:line="240" w:lineRule="auto"/>
        <w:ind w:firstLine="851"/>
        <w:rPr>
          <w:rFonts w:ascii="Times New Roman" w:hAnsi="Times New Roman"/>
          <w:sz w:val="21"/>
          <w:szCs w:val="21"/>
        </w:rPr>
      </w:pPr>
      <w:r w:rsidRPr="00BA34DF">
        <w:rPr>
          <w:rFonts w:ascii="Times New Roman" w:hAnsi="Times New Roman"/>
          <w:sz w:val="21"/>
          <w:szCs w:val="21"/>
        </w:rPr>
        <w:t>Образовательный процесс осуществляется с учетом:</w:t>
      </w:r>
    </w:p>
    <w:p w:rsidR="00364CF5" w:rsidRPr="00BA34DF" w:rsidRDefault="00364CF5" w:rsidP="00AB4586">
      <w:pPr>
        <w:widowControl w:val="0"/>
        <w:tabs>
          <w:tab w:val="left" w:pos="7080"/>
        </w:tabs>
        <w:spacing w:after="0" w:line="240" w:lineRule="auto"/>
        <w:rPr>
          <w:rFonts w:ascii="Times New Roman" w:hAnsi="Times New Roman"/>
          <w:sz w:val="21"/>
          <w:szCs w:val="21"/>
        </w:rPr>
      </w:pPr>
      <w:r w:rsidRPr="00BA34DF">
        <w:rPr>
          <w:rFonts w:ascii="Times New Roman" w:hAnsi="Times New Roman"/>
          <w:sz w:val="21"/>
          <w:szCs w:val="21"/>
        </w:rPr>
        <w:t>- национально-культурных традиций;</w:t>
      </w:r>
      <w:r w:rsidRPr="00BA34DF">
        <w:rPr>
          <w:rFonts w:ascii="Times New Roman" w:hAnsi="Times New Roman"/>
          <w:sz w:val="21"/>
          <w:szCs w:val="21"/>
        </w:rPr>
        <w:tab/>
      </w:r>
    </w:p>
    <w:p w:rsidR="00364CF5" w:rsidRPr="00BA34DF" w:rsidRDefault="00364CF5" w:rsidP="00AB4586">
      <w:pPr>
        <w:widowControl w:val="0"/>
        <w:spacing w:after="0" w:line="240" w:lineRule="auto"/>
        <w:rPr>
          <w:rFonts w:ascii="Times New Roman" w:hAnsi="Times New Roman"/>
          <w:sz w:val="21"/>
          <w:szCs w:val="21"/>
        </w:rPr>
      </w:pPr>
      <w:r w:rsidRPr="00BA34DF">
        <w:rPr>
          <w:rFonts w:ascii="Times New Roman" w:hAnsi="Times New Roman"/>
          <w:sz w:val="21"/>
          <w:szCs w:val="21"/>
        </w:rPr>
        <w:t>- климатических особенностей;</w:t>
      </w:r>
    </w:p>
    <w:p w:rsidR="00364CF5" w:rsidRPr="00BA34DF" w:rsidRDefault="00364CF5" w:rsidP="00AB4586">
      <w:pPr>
        <w:widowControl w:val="0"/>
        <w:spacing w:after="0" w:line="240" w:lineRule="auto"/>
        <w:rPr>
          <w:rFonts w:ascii="Times New Roman" w:hAnsi="Times New Roman"/>
          <w:sz w:val="21"/>
          <w:szCs w:val="21"/>
        </w:rPr>
      </w:pPr>
      <w:r w:rsidRPr="00BA34DF">
        <w:rPr>
          <w:rFonts w:ascii="Times New Roman" w:hAnsi="Times New Roman"/>
          <w:sz w:val="21"/>
          <w:szCs w:val="21"/>
        </w:rPr>
        <w:t>- демографических особенностей;</w:t>
      </w:r>
    </w:p>
    <w:p w:rsidR="00364CF5" w:rsidRPr="00BA34DF" w:rsidRDefault="00364CF5" w:rsidP="00AB4586">
      <w:pPr>
        <w:widowControl w:val="0"/>
        <w:spacing w:after="0" w:line="240" w:lineRule="auto"/>
        <w:rPr>
          <w:rFonts w:ascii="Times New Roman" w:hAnsi="Times New Roman"/>
          <w:sz w:val="21"/>
          <w:szCs w:val="21"/>
        </w:rPr>
      </w:pPr>
      <w:r w:rsidRPr="00BA34DF">
        <w:rPr>
          <w:rFonts w:ascii="Times New Roman" w:hAnsi="Times New Roman"/>
          <w:sz w:val="21"/>
          <w:szCs w:val="21"/>
        </w:rPr>
        <w:t>- материально-технической оснащенности ДОУ;</w:t>
      </w:r>
    </w:p>
    <w:p w:rsidR="00364CF5" w:rsidRDefault="00364CF5" w:rsidP="00AB4586">
      <w:pPr>
        <w:widowControl w:val="0"/>
        <w:spacing w:after="0" w:line="240" w:lineRule="auto"/>
        <w:rPr>
          <w:rFonts w:ascii="Times New Roman" w:hAnsi="Times New Roman"/>
          <w:sz w:val="21"/>
          <w:szCs w:val="21"/>
        </w:rPr>
      </w:pPr>
      <w:r w:rsidRPr="00BA34DF">
        <w:rPr>
          <w:rFonts w:ascii="Times New Roman" w:hAnsi="Times New Roman"/>
          <w:sz w:val="21"/>
          <w:szCs w:val="21"/>
        </w:rPr>
        <w:t>- предметно-развивающей среды.</w:t>
      </w:r>
    </w:p>
    <w:p w:rsidR="00014F79" w:rsidRDefault="00014F79" w:rsidP="00AB4586">
      <w:pPr>
        <w:widowControl w:val="0"/>
        <w:spacing w:after="0" w:line="240" w:lineRule="auto"/>
        <w:rPr>
          <w:rFonts w:ascii="Times New Roman" w:hAnsi="Times New Roman"/>
          <w:sz w:val="21"/>
          <w:szCs w:val="21"/>
        </w:rPr>
      </w:pPr>
    </w:p>
    <w:p w:rsidR="00014F79" w:rsidRDefault="00014F79" w:rsidP="00AB4586">
      <w:pPr>
        <w:widowControl w:val="0"/>
        <w:spacing w:after="0" w:line="240" w:lineRule="auto"/>
        <w:rPr>
          <w:rFonts w:ascii="Times New Roman" w:hAnsi="Times New Roman"/>
          <w:sz w:val="21"/>
          <w:szCs w:val="21"/>
        </w:rPr>
      </w:pPr>
    </w:p>
    <w:p w:rsidR="00014F79" w:rsidRDefault="00014F79" w:rsidP="00AB4586">
      <w:pPr>
        <w:widowControl w:val="0"/>
        <w:spacing w:after="0" w:line="240" w:lineRule="auto"/>
        <w:rPr>
          <w:rFonts w:ascii="Times New Roman" w:hAnsi="Times New Roman"/>
          <w:sz w:val="21"/>
          <w:szCs w:val="21"/>
        </w:rPr>
      </w:pPr>
    </w:p>
    <w:p w:rsidR="00014F79" w:rsidRDefault="00014F79" w:rsidP="00AB4586">
      <w:pPr>
        <w:widowControl w:val="0"/>
        <w:spacing w:after="0" w:line="240" w:lineRule="auto"/>
        <w:rPr>
          <w:rFonts w:ascii="Times New Roman" w:hAnsi="Times New Roman"/>
          <w:sz w:val="21"/>
          <w:szCs w:val="21"/>
        </w:rPr>
      </w:pPr>
    </w:p>
    <w:p w:rsidR="00014F79" w:rsidRDefault="00014F79" w:rsidP="00AB4586">
      <w:pPr>
        <w:widowControl w:val="0"/>
        <w:spacing w:after="0" w:line="240" w:lineRule="auto"/>
        <w:rPr>
          <w:rFonts w:ascii="Times New Roman" w:hAnsi="Times New Roman"/>
          <w:sz w:val="21"/>
          <w:szCs w:val="21"/>
        </w:rPr>
      </w:pPr>
    </w:p>
    <w:p w:rsidR="00014F79" w:rsidRDefault="00014F79" w:rsidP="00AB4586">
      <w:pPr>
        <w:widowControl w:val="0"/>
        <w:spacing w:after="0" w:line="240" w:lineRule="auto"/>
        <w:rPr>
          <w:rFonts w:ascii="Times New Roman" w:hAnsi="Times New Roman"/>
          <w:sz w:val="21"/>
          <w:szCs w:val="21"/>
        </w:rPr>
      </w:pPr>
    </w:p>
    <w:p w:rsidR="001679AA" w:rsidRDefault="001679AA" w:rsidP="00AB4586">
      <w:pPr>
        <w:widowControl w:val="0"/>
        <w:spacing w:after="0" w:line="240" w:lineRule="auto"/>
        <w:rPr>
          <w:rFonts w:ascii="Times New Roman" w:hAnsi="Times New Roman"/>
          <w:sz w:val="21"/>
          <w:szCs w:val="21"/>
        </w:rPr>
      </w:pPr>
    </w:p>
    <w:p w:rsidR="001679AA" w:rsidRDefault="001679AA" w:rsidP="00AB4586">
      <w:pPr>
        <w:widowControl w:val="0"/>
        <w:spacing w:after="0" w:line="240" w:lineRule="auto"/>
        <w:rPr>
          <w:rFonts w:ascii="Times New Roman" w:hAnsi="Times New Roman"/>
          <w:sz w:val="21"/>
          <w:szCs w:val="21"/>
        </w:rPr>
      </w:pPr>
    </w:p>
    <w:p w:rsidR="001679AA" w:rsidRDefault="001679AA" w:rsidP="00AB4586">
      <w:pPr>
        <w:widowControl w:val="0"/>
        <w:spacing w:after="0" w:line="240" w:lineRule="auto"/>
        <w:rPr>
          <w:rFonts w:ascii="Times New Roman" w:hAnsi="Times New Roman"/>
          <w:sz w:val="21"/>
          <w:szCs w:val="21"/>
        </w:rPr>
      </w:pPr>
    </w:p>
    <w:p w:rsidR="001679AA" w:rsidRDefault="001679AA" w:rsidP="00AB4586">
      <w:pPr>
        <w:widowControl w:val="0"/>
        <w:spacing w:after="0" w:line="240" w:lineRule="auto"/>
        <w:rPr>
          <w:rFonts w:ascii="Times New Roman" w:hAnsi="Times New Roman"/>
          <w:sz w:val="21"/>
          <w:szCs w:val="21"/>
        </w:rPr>
      </w:pPr>
    </w:p>
    <w:p w:rsidR="001679AA" w:rsidRDefault="001679AA" w:rsidP="00AB4586">
      <w:pPr>
        <w:widowControl w:val="0"/>
        <w:spacing w:after="0" w:line="240" w:lineRule="auto"/>
        <w:rPr>
          <w:rFonts w:ascii="Times New Roman" w:hAnsi="Times New Roman"/>
          <w:sz w:val="21"/>
          <w:szCs w:val="21"/>
        </w:rPr>
      </w:pPr>
    </w:p>
    <w:p w:rsidR="001679AA" w:rsidRDefault="001679AA" w:rsidP="00AB4586">
      <w:pPr>
        <w:widowControl w:val="0"/>
        <w:spacing w:after="0" w:line="240" w:lineRule="auto"/>
        <w:rPr>
          <w:rFonts w:ascii="Times New Roman" w:hAnsi="Times New Roman"/>
          <w:sz w:val="21"/>
          <w:szCs w:val="21"/>
        </w:rPr>
      </w:pPr>
    </w:p>
    <w:p w:rsidR="00D57068" w:rsidRDefault="00D57068" w:rsidP="00AB4586">
      <w:pPr>
        <w:widowControl w:val="0"/>
        <w:spacing w:after="0" w:line="240" w:lineRule="auto"/>
        <w:rPr>
          <w:rFonts w:ascii="Times New Roman" w:hAnsi="Times New Roman"/>
          <w:sz w:val="21"/>
          <w:szCs w:val="21"/>
        </w:rPr>
      </w:pPr>
    </w:p>
    <w:p w:rsidR="00D57068" w:rsidRDefault="00D57068" w:rsidP="00AB4586">
      <w:pPr>
        <w:widowControl w:val="0"/>
        <w:spacing w:after="0" w:line="240" w:lineRule="auto"/>
        <w:rPr>
          <w:rFonts w:ascii="Times New Roman" w:hAnsi="Times New Roman"/>
          <w:sz w:val="21"/>
          <w:szCs w:val="21"/>
        </w:rPr>
      </w:pPr>
    </w:p>
    <w:p w:rsidR="00014F79" w:rsidRPr="00BA34DF" w:rsidRDefault="00014F79" w:rsidP="00AB4586">
      <w:pPr>
        <w:widowControl w:val="0"/>
        <w:spacing w:after="0" w:line="240" w:lineRule="auto"/>
        <w:rPr>
          <w:rFonts w:ascii="Times New Roman" w:hAnsi="Times New Roman"/>
          <w:sz w:val="21"/>
          <w:szCs w:val="21"/>
        </w:rPr>
      </w:pPr>
    </w:p>
    <w:p w:rsidR="00364CF5" w:rsidRPr="00BA34DF" w:rsidRDefault="00364CF5" w:rsidP="00764872">
      <w:pPr>
        <w:pStyle w:val="afb"/>
        <w:spacing w:before="120" w:after="120"/>
        <w:ind w:left="862" w:right="0" w:hanging="862"/>
        <w:outlineLvl w:val="0"/>
        <w:rPr>
          <w:rFonts w:ascii="Times New Roman" w:hAnsi="Times New Roman"/>
          <w:b/>
          <w:i w:val="0"/>
          <w:color w:val="auto"/>
          <w:sz w:val="21"/>
          <w:szCs w:val="21"/>
        </w:rPr>
      </w:pPr>
      <w:r w:rsidRPr="00BA34DF">
        <w:rPr>
          <w:rFonts w:ascii="Times New Roman" w:hAnsi="Times New Roman"/>
          <w:b/>
          <w:i w:val="0"/>
          <w:color w:val="auto"/>
          <w:sz w:val="21"/>
          <w:szCs w:val="21"/>
        </w:rPr>
        <w:lastRenderedPageBreak/>
        <w:t>Национально-культурные особенности</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bCs/>
          <w:iCs/>
          <w:sz w:val="21"/>
          <w:szCs w:val="21"/>
        </w:rPr>
        <w:t>Представление о малой родине является содержательной основой для осуществления разнообразной детской деятельности.</w:t>
      </w:r>
      <w:r w:rsidRPr="00BA34DF">
        <w:rPr>
          <w:rFonts w:ascii="Times New Roman" w:hAnsi="Times New Roman"/>
          <w:sz w:val="21"/>
          <w:szCs w:val="21"/>
        </w:rPr>
        <w:t xml:space="preserve"> </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u w:val="single"/>
        </w:rPr>
        <w:t>Интеграция краеведческого содержания</w:t>
      </w:r>
      <w:r w:rsidRPr="00BA34DF">
        <w:rPr>
          <w:rFonts w:ascii="Times New Roman" w:hAnsi="Times New Roman"/>
          <w:sz w:val="21"/>
          <w:szCs w:val="21"/>
        </w:rPr>
        <w:t xml:space="preserve"> в разных формах детско-взрослой совместной и самостоятельной деятельности заключена в следующем:</w:t>
      </w:r>
    </w:p>
    <w:p w:rsidR="00364CF5" w:rsidRPr="00BA34DF" w:rsidRDefault="00364CF5" w:rsidP="00E53FD0">
      <w:pPr>
        <w:widowControl w:val="0"/>
        <w:numPr>
          <w:ilvl w:val="0"/>
          <w:numId w:val="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участие детей в целевых прогулках, экскурсиях по городу (</w:t>
      </w:r>
      <w:r w:rsidR="00A55FD9">
        <w:rPr>
          <w:rFonts w:ascii="Times New Roman" w:hAnsi="Times New Roman"/>
          <w:sz w:val="21"/>
          <w:szCs w:val="21"/>
        </w:rPr>
        <w:t>Магадану</w:t>
      </w:r>
      <w:r w:rsidRPr="00BA34DF">
        <w:rPr>
          <w:rFonts w:ascii="Times New Roman" w:hAnsi="Times New Roman"/>
          <w:sz w:val="21"/>
          <w:szCs w:val="21"/>
        </w:rPr>
        <w:t>) обеспе</w:t>
      </w:r>
      <w:r w:rsidRPr="00BA34DF">
        <w:rPr>
          <w:rFonts w:ascii="Times New Roman" w:hAnsi="Times New Roman"/>
          <w:sz w:val="21"/>
          <w:szCs w:val="21"/>
        </w:rPr>
        <w:softHyphen/>
        <w:t>чивает необходимую двигательную активность и способствует со</w:t>
      </w:r>
      <w:r w:rsidRPr="00BA34DF">
        <w:rPr>
          <w:rFonts w:ascii="Times New Roman" w:hAnsi="Times New Roman"/>
          <w:sz w:val="21"/>
          <w:szCs w:val="21"/>
        </w:rPr>
        <w:softHyphen/>
        <w:t xml:space="preserve">хранению и укреплению здоровья дошкольников; </w:t>
      </w:r>
    </w:p>
    <w:p w:rsidR="00364CF5" w:rsidRPr="00BA34DF" w:rsidRDefault="00364CF5" w:rsidP="00E53FD0">
      <w:pPr>
        <w:widowControl w:val="0"/>
        <w:numPr>
          <w:ilvl w:val="0"/>
          <w:numId w:val="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обсуждение с детьми правил безопасного поведения на улицах города;</w:t>
      </w:r>
    </w:p>
    <w:p w:rsidR="00364CF5" w:rsidRPr="00BA34DF" w:rsidRDefault="00364CF5" w:rsidP="00E53FD0">
      <w:pPr>
        <w:widowControl w:val="0"/>
        <w:numPr>
          <w:ilvl w:val="0"/>
          <w:numId w:val="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участие детей в совместном со взрослыми труде на участке детского сада; </w:t>
      </w:r>
    </w:p>
    <w:p w:rsidR="00364CF5" w:rsidRPr="00BA34DF" w:rsidRDefault="00364CF5" w:rsidP="00E53FD0">
      <w:pPr>
        <w:widowControl w:val="0"/>
        <w:numPr>
          <w:ilvl w:val="0"/>
          <w:numId w:val="6"/>
        </w:numPr>
        <w:tabs>
          <w:tab w:val="left" w:pos="1276"/>
        </w:tabs>
        <w:spacing w:after="0" w:line="240" w:lineRule="auto"/>
        <w:ind w:left="0" w:firstLine="851"/>
        <w:jc w:val="both"/>
        <w:rPr>
          <w:rFonts w:ascii="Times New Roman" w:hAnsi="Times New Roman"/>
          <w:b/>
          <w:bCs/>
          <w:sz w:val="21"/>
          <w:szCs w:val="21"/>
        </w:rPr>
      </w:pPr>
      <w:r w:rsidRPr="00BA34DF">
        <w:rPr>
          <w:rFonts w:ascii="Times New Roman" w:hAnsi="Times New Roman"/>
          <w:sz w:val="21"/>
          <w:szCs w:val="21"/>
        </w:rPr>
        <w:t>развитие эстетического восприятия и суждений в процессе чтения произведений художественной литературы о малой родине, накоп</w:t>
      </w:r>
      <w:r w:rsidRPr="00BA34DF">
        <w:rPr>
          <w:rFonts w:ascii="Times New Roman" w:hAnsi="Times New Roman"/>
          <w:sz w:val="21"/>
          <w:szCs w:val="21"/>
        </w:rPr>
        <w:softHyphen/>
        <w:t>ление опыта участия в разговорах, беседах о событиях, происходя</w:t>
      </w:r>
      <w:r w:rsidRPr="00BA34DF">
        <w:rPr>
          <w:rFonts w:ascii="Times New Roman" w:hAnsi="Times New Roman"/>
          <w:sz w:val="21"/>
          <w:szCs w:val="21"/>
        </w:rPr>
        <w:softHyphen/>
        <w:t>щих в родном городе, о достопримечательностях родного города, участие в придумывании сказок и историй о достопримечательно</w:t>
      </w:r>
      <w:r w:rsidRPr="00BA34DF">
        <w:rPr>
          <w:rFonts w:ascii="Times New Roman" w:hAnsi="Times New Roman"/>
          <w:sz w:val="21"/>
          <w:szCs w:val="21"/>
        </w:rPr>
        <w:softHyphen/>
        <w:t>стях малой родины;</w:t>
      </w:r>
      <w:r w:rsidRPr="00BA34DF">
        <w:rPr>
          <w:rFonts w:ascii="Times New Roman" w:hAnsi="Times New Roman"/>
          <w:b/>
          <w:bCs/>
          <w:sz w:val="21"/>
          <w:szCs w:val="21"/>
        </w:rPr>
        <w:t xml:space="preserve"> </w:t>
      </w:r>
    </w:p>
    <w:p w:rsidR="00364CF5" w:rsidRPr="00BA34DF" w:rsidRDefault="00364CF5" w:rsidP="00E53FD0">
      <w:pPr>
        <w:widowControl w:val="0"/>
        <w:numPr>
          <w:ilvl w:val="0"/>
          <w:numId w:val="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рассматривание дидактических картинок, иллюстраций, отражаю</w:t>
      </w:r>
      <w:r w:rsidRPr="00BA34DF">
        <w:rPr>
          <w:rFonts w:ascii="Times New Roman" w:hAnsi="Times New Roman"/>
          <w:sz w:val="21"/>
          <w:szCs w:val="21"/>
        </w:rPr>
        <w:softHyphen/>
        <w:t>щих отношение людей к малой родине: высаживание деревьев и цветов в городе, возло</w:t>
      </w:r>
      <w:r w:rsidR="00613EE4">
        <w:rPr>
          <w:rFonts w:ascii="Times New Roman" w:hAnsi="Times New Roman"/>
          <w:sz w:val="21"/>
          <w:szCs w:val="21"/>
        </w:rPr>
        <w:t xml:space="preserve">жение цветов к мемориалам </w:t>
      </w:r>
      <w:r w:rsidRPr="00BA34DF">
        <w:rPr>
          <w:rFonts w:ascii="Times New Roman" w:hAnsi="Times New Roman"/>
          <w:sz w:val="21"/>
          <w:szCs w:val="21"/>
        </w:rPr>
        <w:t>, укра</w:t>
      </w:r>
      <w:r w:rsidRPr="00BA34DF">
        <w:rPr>
          <w:rFonts w:ascii="Times New Roman" w:hAnsi="Times New Roman"/>
          <w:sz w:val="21"/>
          <w:szCs w:val="21"/>
        </w:rPr>
        <w:softHyphen/>
        <w:t xml:space="preserve">шение города к праздникам и прочее; </w:t>
      </w:r>
    </w:p>
    <w:p w:rsidR="00364CF5" w:rsidRPr="00BA34DF" w:rsidRDefault="00364CF5" w:rsidP="00E53FD0">
      <w:pPr>
        <w:widowControl w:val="0"/>
        <w:numPr>
          <w:ilvl w:val="0"/>
          <w:numId w:val="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участие в проектной деятельности, продуктом которой являются журналы или газеты о малой родине, создание карт города, состав</w:t>
      </w:r>
      <w:r w:rsidRPr="00BA34DF">
        <w:rPr>
          <w:rFonts w:ascii="Times New Roman" w:hAnsi="Times New Roman"/>
          <w:sz w:val="21"/>
          <w:szCs w:val="21"/>
        </w:rPr>
        <w:softHyphen/>
        <w:t>ление маршрутов экскурсий и прогулок по городу; коллекциони</w:t>
      </w:r>
      <w:r w:rsidRPr="00BA34DF">
        <w:rPr>
          <w:rFonts w:ascii="Times New Roman" w:hAnsi="Times New Roman"/>
          <w:sz w:val="21"/>
          <w:szCs w:val="21"/>
        </w:rPr>
        <w:softHyphen/>
        <w:t xml:space="preserve">рование картинок, открыток, символов, значков; </w:t>
      </w:r>
    </w:p>
    <w:p w:rsidR="00364CF5" w:rsidRPr="00BA34DF" w:rsidRDefault="00364CF5" w:rsidP="00E53FD0">
      <w:pPr>
        <w:widowControl w:val="0"/>
        <w:numPr>
          <w:ilvl w:val="0"/>
          <w:numId w:val="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обсуждение и составление рассказов о профессиях родителей-горожан;</w:t>
      </w:r>
    </w:p>
    <w:p w:rsidR="00364CF5" w:rsidRPr="00BA34DF" w:rsidRDefault="00364CF5" w:rsidP="00E53FD0">
      <w:pPr>
        <w:widowControl w:val="0"/>
        <w:numPr>
          <w:ilvl w:val="0"/>
          <w:numId w:val="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участие детей с родителями и воспитателями в социально-значимых событиях, происходящих в городе: че</w:t>
      </w:r>
      <w:r w:rsidR="00613EE4">
        <w:rPr>
          <w:rFonts w:ascii="Times New Roman" w:hAnsi="Times New Roman"/>
          <w:sz w:val="21"/>
          <w:szCs w:val="21"/>
        </w:rPr>
        <w:t>ствование ветеранов, городские</w:t>
      </w:r>
      <w:r w:rsidRPr="00BA34DF">
        <w:rPr>
          <w:rFonts w:ascii="Times New Roman" w:hAnsi="Times New Roman"/>
          <w:sz w:val="21"/>
          <w:szCs w:val="21"/>
        </w:rPr>
        <w:t xml:space="preserve"> акции и прочее. </w:t>
      </w:r>
    </w:p>
    <w:p w:rsidR="00364CF5" w:rsidRPr="00BA34DF" w:rsidRDefault="00364CF5" w:rsidP="00764872">
      <w:pPr>
        <w:widowControl w:val="0"/>
        <w:spacing w:after="0" w:line="240" w:lineRule="auto"/>
        <w:ind w:firstLine="709"/>
        <w:jc w:val="both"/>
        <w:outlineLvl w:val="0"/>
        <w:rPr>
          <w:rFonts w:ascii="Times New Roman" w:hAnsi="Times New Roman"/>
          <w:sz w:val="21"/>
          <w:szCs w:val="21"/>
          <w:u w:val="single"/>
        </w:rPr>
      </w:pPr>
      <w:r w:rsidRPr="00BA34DF">
        <w:rPr>
          <w:rFonts w:ascii="Times New Roman" w:hAnsi="Times New Roman"/>
          <w:sz w:val="21"/>
          <w:szCs w:val="21"/>
          <w:u w:val="single"/>
        </w:rPr>
        <w:t>Средства этнокультурного образования и воспитания дошкольников</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Компонентами содержания социального развития старших до</w:t>
      </w:r>
      <w:r w:rsidRPr="00BA34DF">
        <w:rPr>
          <w:rFonts w:ascii="Times New Roman" w:hAnsi="Times New Roman"/>
          <w:sz w:val="21"/>
          <w:szCs w:val="21"/>
        </w:rPr>
        <w:softHyphen/>
        <w:t>школьников в поликультурном обществе становятся толерантность, патриотизм, гражданственность и этнотолерантность, которые форми</w:t>
      </w:r>
      <w:r w:rsidRPr="00BA34DF">
        <w:rPr>
          <w:rFonts w:ascii="Times New Roman" w:hAnsi="Times New Roman"/>
          <w:sz w:val="21"/>
          <w:szCs w:val="21"/>
        </w:rPr>
        <w:softHyphen/>
        <w:t>руются целенаправленно в педагогическом процессе ДОУ средствами вхождения ребенка в культуру.</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Наиболее ценной для воспитания и обучения ребенка является духовная культура и 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w:t>
      </w:r>
      <w:r w:rsidRPr="00BA34DF">
        <w:rPr>
          <w:rFonts w:ascii="Times New Roman" w:hAnsi="Times New Roman"/>
          <w:sz w:val="21"/>
          <w:szCs w:val="21"/>
        </w:rPr>
        <w:softHyphen/>
        <w:t>ных видах художественной деятельности.</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Наиболее доступными из них для дошкольников являются следую</w:t>
      </w:r>
      <w:r w:rsidRPr="00BA34DF">
        <w:rPr>
          <w:rFonts w:ascii="Times New Roman" w:hAnsi="Times New Roman"/>
          <w:sz w:val="21"/>
          <w:szCs w:val="21"/>
        </w:rPr>
        <w:softHyphen/>
        <w:t>щие.</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i/>
          <w:iCs/>
          <w:sz w:val="21"/>
          <w:szCs w:val="21"/>
        </w:rPr>
        <w:t>Народная игровая культура.</w:t>
      </w:r>
      <w:r w:rsidRPr="00BA34DF">
        <w:rPr>
          <w:rFonts w:ascii="Times New Roman" w:hAnsi="Times New Roman"/>
          <w:sz w:val="21"/>
          <w:szCs w:val="21"/>
        </w:rPr>
        <w:t xml:space="preserve"> Ребенку понятны и интересны такие ее формы: </w:t>
      </w:r>
    </w:p>
    <w:p w:rsidR="00364CF5" w:rsidRPr="00BA34DF" w:rsidRDefault="00364CF5" w:rsidP="00E53FD0">
      <w:pPr>
        <w:pStyle w:val="11"/>
        <w:widowControl w:val="0"/>
        <w:numPr>
          <w:ilvl w:val="0"/>
          <w:numId w:val="9"/>
        </w:numPr>
        <w:tabs>
          <w:tab w:val="left" w:pos="284"/>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 xml:space="preserve">игры народов </w:t>
      </w:r>
      <w:r w:rsidR="00613EE4">
        <w:rPr>
          <w:rFonts w:ascii="Times New Roman" w:hAnsi="Times New Roman"/>
          <w:sz w:val="21"/>
          <w:szCs w:val="21"/>
        </w:rPr>
        <w:t xml:space="preserve">Севера </w:t>
      </w:r>
      <w:r w:rsidRPr="00BA34DF">
        <w:rPr>
          <w:rFonts w:ascii="Times New Roman" w:hAnsi="Times New Roman"/>
          <w:sz w:val="21"/>
          <w:szCs w:val="21"/>
        </w:rPr>
        <w:t>разных видов (подвижные игры и состяза</w:t>
      </w:r>
      <w:r w:rsidRPr="00BA34DF">
        <w:rPr>
          <w:rFonts w:ascii="Times New Roman" w:hAnsi="Times New Roman"/>
          <w:sz w:val="21"/>
          <w:szCs w:val="21"/>
        </w:rPr>
        <w:softHyphen/>
        <w:t xml:space="preserve">ния, сюжетные, хороводные, словесные), </w:t>
      </w:r>
    </w:p>
    <w:p w:rsidR="00364CF5" w:rsidRPr="00BA34DF" w:rsidRDefault="00364CF5" w:rsidP="00E53FD0">
      <w:pPr>
        <w:pStyle w:val="11"/>
        <w:widowControl w:val="0"/>
        <w:numPr>
          <w:ilvl w:val="0"/>
          <w:numId w:val="9"/>
        </w:numPr>
        <w:tabs>
          <w:tab w:val="left" w:pos="284"/>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 xml:space="preserve">народная игрушка, </w:t>
      </w:r>
    </w:p>
    <w:p w:rsidR="00364CF5" w:rsidRPr="00BA34DF" w:rsidRDefault="00364CF5" w:rsidP="00E53FD0">
      <w:pPr>
        <w:pStyle w:val="11"/>
        <w:widowControl w:val="0"/>
        <w:numPr>
          <w:ilvl w:val="0"/>
          <w:numId w:val="9"/>
        </w:numPr>
        <w:tabs>
          <w:tab w:val="left" w:pos="284"/>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народ</w:t>
      </w:r>
      <w:r w:rsidRPr="00BA34DF">
        <w:rPr>
          <w:rFonts w:ascii="Times New Roman" w:hAnsi="Times New Roman"/>
          <w:sz w:val="21"/>
          <w:szCs w:val="21"/>
        </w:rPr>
        <w:softHyphen/>
        <w:t xml:space="preserve">ный праздник </w:t>
      </w:r>
      <w:r w:rsidR="00613EE4">
        <w:rPr>
          <w:rFonts w:ascii="Times New Roman" w:hAnsi="Times New Roman"/>
          <w:sz w:val="21"/>
          <w:szCs w:val="21"/>
        </w:rPr>
        <w:t>.</w:t>
      </w:r>
      <w:r w:rsidRPr="00BA34DF">
        <w:rPr>
          <w:rFonts w:ascii="Times New Roman" w:hAnsi="Times New Roman"/>
          <w:sz w:val="21"/>
          <w:szCs w:val="21"/>
        </w:rPr>
        <w:t xml:space="preserve"> </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i/>
          <w:iCs/>
          <w:sz w:val="21"/>
          <w:szCs w:val="21"/>
        </w:rPr>
        <w:t>Устное народное творчество,</w:t>
      </w:r>
      <w:r w:rsidRPr="00BA34DF">
        <w:rPr>
          <w:rFonts w:ascii="Times New Roman" w:hAnsi="Times New Roman"/>
          <w:sz w:val="21"/>
          <w:szCs w:val="21"/>
        </w:rPr>
        <w:t xml:space="preserve"> ценность которого состоит в познава</w:t>
      </w:r>
      <w:r w:rsidRPr="00BA34DF">
        <w:rPr>
          <w:rFonts w:ascii="Times New Roman" w:hAnsi="Times New Roman"/>
          <w:sz w:val="21"/>
          <w:szCs w:val="21"/>
        </w:rPr>
        <w:softHyphen/>
        <w:t>тельном, эстетическом и воспитательном значениях. Фольклорные тексты естественно включаются в разные виды детской деятельности (игровую, изобразительную, театрализованную). Произведения устно</w:t>
      </w:r>
      <w:r w:rsidRPr="00BA34DF">
        <w:rPr>
          <w:rFonts w:ascii="Times New Roman" w:hAnsi="Times New Roman"/>
          <w:sz w:val="21"/>
          <w:szCs w:val="21"/>
        </w:rPr>
        <w:softHyphen/>
        <w:t>го творчества разных народов содержат единые архетипы, выражаю</w:t>
      </w:r>
      <w:r w:rsidRPr="00BA34DF">
        <w:rPr>
          <w:rFonts w:ascii="Times New Roman" w:hAnsi="Times New Roman"/>
          <w:sz w:val="21"/>
          <w:szCs w:val="21"/>
        </w:rPr>
        <w:softHyphen/>
        <w:t>щиеся в образах, сюжетах, морали. Их освоение помогает дошкольни</w:t>
      </w:r>
      <w:r w:rsidRPr="00BA34DF">
        <w:rPr>
          <w:rFonts w:ascii="Times New Roman" w:hAnsi="Times New Roman"/>
          <w:sz w:val="21"/>
          <w:szCs w:val="21"/>
        </w:rPr>
        <w:softHyphen/>
        <w:t>ку понять общность нравственно-этических общечеловеческих цен</w:t>
      </w:r>
      <w:r w:rsidRPr="00BA34DF">
        <w:rPr>
          <w:rFonts w:ascii="Times New Roman" w:hAnsi="Times New Roman"/>
          <w:sz w:val="21"/>
          <w:szCs w:val="21"/>
        </w:rPr>
        <w:softHyphen/>
        <w:t>ностей.</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i/>
          <w:iCs/>
          <w:sz w:val="21"/>
          <w:szCs w:val="21"/>
        </w:rPr>
        <w:t>Декоративно-прикладное искусство,</w:t>
      </w:r>
      <w:r w:rsidRPr="00BA34DF">
        <w:rPr>
          <w:rFonts w:ascii="Times New Roman" w:hAnsi="Times New Roman"/>
          <w:sz w:val="21"/>
          <w:szCs w:val="21"/>
        </w:rPr>
        <w:t xml:space="preserve"> в произведени</w:t>
      </w:r>
      <w:r w:rsidRPr="00BA34DF">
        <w:rPr>
          <w:rFonts w:ascii="Times New Roman" w:hAnsi="Times New Roman"/>
          <w:sz w:val="21"/>
          <w:szCs w:val="21"/>
        </w:rPr>
        <w:softHyphen/>
        <w:t>ях которого отражаются традиционные культурные ценности этносов и этнических групп. Знакомство со спецификой народных декоратив</w:t>
      </w:r>
      <w:r w:rsidRPr="00BA34DF">
        <w:rPr>
          <w:rFonts w:ascii="Times New Roman" w:hAnsi="Times New Roman"/>
          <w:sz w:val="21"/>
          <w:szCs w:val="21"/>
        </w:rPr>
        <w:softHyphen/>
        <w:t>ных промыслов разных культур, с общими и различными образами и символами позволяет дошкольникам увидеть и осмыслить, что их спе</w:t>
      </w:r>
      <w:r w:rsidRPr="00BA34DF">
        <w:rPr>
          <w:rFonts w:ascii="Times New Roman" w:hAnsi="Times New Roman"/>
          <w:sz w:val="21"/>
          <w:szCs w:val="21"/>
        </w:rPr>
        <w:softHyphen/>
        <w:t>цифика зависит от внешних особенностей жизни этноса (главным образом, среды обитания), а общность определяется единством нрав</w:t>
      </w:r>
      <w:r w:rsidRPr="00BA34DF">
        <w:rPr>
          <w:rFonts w:ascii="Times New Roman" w:hAnsi="Times New Roman"/>
          <w:sz w:val="21"/>
          <w:szCs w:val="21"/>
        </w:rPr>
        <w:softHyphen/>
        <w:t>ственных и эстетических ценностей. Возможность не только наблю</w:t>
      </w:r>
      <w:r w:rsidRPr="00BA34DF">
        <w:rPr>
          <w:rFonts w:ascii="Times New Roman" w:hAnsi="Times New Roman"/>
          <w:sz w:val="21"/>
          <w:szCs w:val="21"/>
        </w:rPr>
        <w:softHyphen/>
        <w:t>дать, но и участвовать в создании предметов на основе народных традиций делает этот процесс увлекательным и полезным для ребенка.</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i/>
          <w:iCs/>
          <w:sz w:val="21"/>
          <w:szCs w:val="21"/>
        </w:rPr>
        <w:t>Поликультурно</w:t>
      </w:r>
      <w:r w:rsidR="00B44454" w:rsidRPr="00BA34DF">
        <w:rPr>
          <w:rFonts w:ascii="Times New Roman" w:hAnsi="Times New Roman"/>
          <w:i/>
          <w:iCs/>
          <w:sz w:val="21"/>
          <w:szCs w:val="21"/>
        </w:rPr>
        <w:t>е пространство музеев</w:t>
      </w:r>
      <w:r w:rsidRPr="00BA34DF">
        <w:rPr>
          <w:rFonts w:ascii="Times New Roman" w:hAnsi="Times New Roman"/>
          <w:i/>
          <w:iCs/>
          <w:sz w:val="21"/>
          <w:szCs w:val="21"/>
        </w:rPr>
        <w:t>.</w:t>
      </w:r>
      <w:r w:rsidRPr="00BA34DF">
        <w:rPr>
          <w:rFonts w:ascii="Times New Roman" w:hAnsi="Times New Roman"/>
          <w:sz w:val="21"/>
          <w:szCs w:val="21"/>
        </w:rPr>
        <w:t xml:space="preserve"> Музей как социокультурный феномен обладает большими потенциальными возможностями для приобщения дошкольников к различным культурам, благодаря нагляд</w:t>
      </w:r>
      <w:r w:rsidRPr="00BA34DF">
        <w:rPr>
          <w:rFonts w:ascii="Times New Roman" w:hAnsi="Times New Roman"/>
          <w:sz w:val="21"/>
          <w:szCs w:val="21"/>
        </w:rPr>
        <w:softHyphen/>
        <w:t>но представленным памятникам и музейным экспонатам. Современ</w:t>
      </w:r>
      <w:r w:rsidRPr="00BA34DF">
        <w:rPr>
          <w:rFonts w:ascii="Times New Roman" w:hAnsi="Times New Roman"/>
          <w:sz w:val="21"/>
          <w:szCs w:val="21"/>
        </w:rPr>
        <w:softHyphen/>
        <w:t>ные интерактивные информационные технологии делают доступным и интересным процесс приобще</w:t>
      </w:r>
      <w:r w:rsidRPr="00BA34DF">
        <w:rPr>
          <w:rFonts w:ascii="Times New Roman" w:hAnsi="Times New Roman"/>
          <w:sz w:val="21"/>
          <w:szCs w:val="21"/>
        </w:rPr>
        <w:softHyphen/>
        <w:t>ния дошкольников к различным культурам в условиях музея. Использование элементов музейной педагогики за счет организации и деятельности детского мини-музея «</w:t>
      </w:r>
      <w:r w:rsidR="00613EE4">
        <w:rPr>
          <w:rFonts w:ascii="Times New Roman" w:hAnsi="Times New Roman"/>
          <w:sz w:val="21"/>
          <w:szCs w:val="21"/>
        </w:rPr>
        <w:t>Русская изба</w:t>
      </w:r>
      <w:r w:rsidRPr="00BA34DF">
        <w:rPr>
          <w:rFonts w:ascii="Times New Roman" w:hAnsi="Times New Roman"/>
          <w:sz w:val="21"/>
          <w:szCs w:val="21"/>
        </w:rPr>
        <w:t>» в самом дошкольном образовательном учреждении.</w:t>
      </w:r>
    </w:p>
    <w:p w:rsidR="00364CF5" w:rsidRPr="00BA34DF" w:rsidRDefault="00364CF5" w:rsidP="00AB4586">
      <w:pPr>
        <w:widowControl w:val="0"/>
        <w:spacing w:after="0" w:line="240" w:lineRule="auto"/>
        <w:ind w:firstLine="709"/>
        <w:jc w:val="both"/>
        <w:rPr>
          <w:rFonts w:ascii="Times New Roman" w:hAnsi="Times New Roman"/>
          <w:sz w:val="21"/>
          <w:szCs w:val="21"/>
        </w:rPr>
      </w:pPr>
      <w:r w:rsidRPr="00BA34DF">
        <w:rPr>
          <w:rFonts w:ascii="Times New Roman" w:hAnsi="Times New Roman"/>
          <w:bCs/>
          <w:iCs/>
          <w:sz w:val="21"/>
          <w:szCs w:val="21"/>
          <w:u w:val="single"/>
        </w:rPr>
        <w:t>Основные методы воспитания этнотолерантности</w:t>
      </w:r>
      <w:r w:rsidRPr="00BA34DF">
        <w:rPr>
          <w:rFonts w:ascii="Times New Roman" w:hAnsi="Times New Roman"/>
          <w:sz w:val="21"/>
          <w:szCs w:val="21"/>
        </w:rPr>
        <w:t xml:space="preserve"> у детей старшего дошкольного возраста:</w:t>
      </w:r>
    </w:p>
    <w:p w:rsidR="00364CF5" w:rsidRPr="00BA34DF" w:rsidRDefault="00364CF5" w:rsidP="00E53FD0">
      <w:pPr>
        <w:pStyle w:val="11"/>
        <w:widowControl w:val="0"/>
        <w:numPr>
          <w:ilvl w:val="0"/>
          <w:numId w:val="1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iCs/>
          <w:sz w:val="21"/>
          <w:szCs w:val="21"/>
        </w:rPr>
        <w:t>рассказы взрослого, чтение книг, просмотр видеофильмов, видеопрезентаций, прослушивание аудиозаписей, беседы, организация выставок;</w:t>
      </w:r>
    </w:p>
    <w:p w:rsidR="00364CF5" w:rsidRPr="00BA34DF" w:rsidRDefault="00364CF5" w:rsidP="00E53FD0">
      <w:pPr>
        <w:pStyle w:val="11"/>
        <w:widowControl w:val="0"/>
        <w:numPr>
          <w:ilvl w:val="0"/>
          <w:numId w:val="1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iCs/>
          <w:sz w:val="21"/>
          <w:szCs w:val="21"/>
        </w:rPr>
        <w:lastRenderedPageBreak/>
        <w:t>знакомство детей с устным народным творчеством, народными иг</w:t>
      </w:r>
      <w:r w:rsidRPr="00BA34DF">
        <w:rPr>
          <w:rFonts w:ascii="Times New Roman" w:hAnsi="Times New Roman"/>
          <w:iCs/>
          <w:sz w:val="21"/>
          <w:szCs w:val="21"/>
        </w:rPr>
        <w:softHyphen/>
        <w:t>рушками и способами их изготовления, народными играми, народным музыкальным и изобразительным искусствами, народными праздниками;</w:t>
      </w:r>
    </w:p>
    <w:p w:rsidR="00364CF5" w:rsidRPr="00BA34DF" w:rsidRDefault="00364CF5" w:rsidP="00E53FD0">
      <w:pPr>
        <w:pStyle w:val="11"/>
        <w:widowControl w:val="0"/>
        <w:numPr>
          <w:ilvl w:val="0"/>
          <w:numId w:val="1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iCs/>
          <w:sz w:val="21"/>
          <w:szCs w:val="21"/>
        </w:rPr>
        <w:t xml:space="preserve">обсуждение реальных специально созданных проблемных ситуаций, </w:t>
      </w:r>
      <w:r w:rsidRPr="00BA34DF">
        <w:rPr>
          <w:rFonts w:ascii="Times New Roman" w:hAnsi="Times New Roman"/>
          <w:sz w:val="21"/>
          <w:szCs w:val="21"/>
        </w:rPr>
        <w:t>связанных с решением проблем межэтнического взаимодействия;</w:t>
      </w:r>
    </w:p>
    <w:p w:rsidR="00364CF5" w:rsidRPr="00BA34DF" w:rsidRDefault="00364CF5" w:rsidP="00E53FD0">
      <w:pPr>
        <w:pStyle w:val="11"/>
        <w:widowControl w:val="0"/>
        <w:numPr>
          <w:ilvl w:val="0"/>
          <w:numId w:val="1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iCs/>
          <w:sz w:val="21"/>
          <w:szCs w:val="21"/>
        </w:rPr>
        <w:t>проведение детских и народных обрядовых праздников, театрализовано-музыкальных представлений, «семейных вечеров»</w:t>
      </w:r>
      <w:r w:rsidRPr="00BA34DF">
        <w:rPr>
          <w:rFonts w:ascii="Times New Roman" w:hAnsi="Times New Roman"/>
          <w:sz w:val="21"/>
          <w:szCs w:val="21"/>
        </w:rPr>
        <w:t xml:space="preserve"> с приглаше</w:t>
      </w:r>
      <w:r w:rsidRPr="00BA34DF">
        <w:rPr>
          <w:rFonts w:ascii="Times New Roman" w:hAnsi="Times New Roman"/>
          <w:sz w:val="21"/>
          <w:szCs w:val="21"/>
        </w:rPr>
        <w:softHyphen/>
        <w:t>нием на них людей (взрослых и детей) разных национальностей;</w:t>
      </w:r>
    </w:p>
    <w:p w:rsidR="00364CF5" w:rsidRPr="00BA34DF" w:rsidRDefault="00364CF5" w:rsidP="00E53FD0">
      <w:pPr>
        <w:pStyle w:val="11"/>
        <w:widowControl w:val="0"/>
        <w:numPr>
          <w:ilvl w:val="0"/>
          <w:numId w:val="1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iCs/>
          <w:sz w:val="21"/>
          <w:szCs w:val="21"/>
        </w:rPr>
        <w:t>сравнительный анализ народных игр, игрушек, произведений народ</w:t>
      </w:r>
      <w:r w:rsidRPr="00BA34DF">
        <w:rPr>
          <w:rFonts w:ascii="Times New Roman" w:hAnsi="Times New Roman"/>
          <w:iCs/>
          <w:sz w:val="21"/>
          <w:szCs w:val="21"/>
        </w:rPr>
        <w:softHyphen/>
        <w:t>ного искусства.</w:t>
      </w:r>
      <w:r w:rsidRPr="00BA34DF">
        <w:rPr>
          <w:rFonts w:ascii="Times New Roman" w:hAnsi="Times New Roman"/>
          <w:sz w:val="21"/>
          <w:szCs w:val="21"/>
        </w:rPr>
        <w:t xml:space="preserve"> Педагог с детьми обсуждают причины различий, вы</w:t>
      </w:r>
      <w:r w:rsidRPr="00BA34DF">
        <w:rPr>
          <w:rFonts w:ascii="Times New Roman" w:hAnsi="Times New Roman"/>
          <w:sz w:val="21"/>
          <w:szCs w:val="21"/>
        </w:rPr>
        <w:softHyphen/>
        <w:t>званные природными условиями жизни этноса, особенностями их ма</w:t>
      </w:r>
      <w:r w:rsidRPr="00BA34DF">
        <w:rPr>
          <w:rFonts w:ascii="Times New Roman" w:hAnsi="Times New Roman"/>
          <w:sz w:val="21"/>
          <w:szCs w:val="21"/>
        </w:rPr>
        <w:softHyphen/>
        <w:t>териальной культуры в процессе сравнения народных подвижных игр, народных игрушек. Постепенно дети подводятся к мысли о единстве социально-нравственных ценнос</w:t>
      </w:r>
      <w:r w:rsidRPr="00BA34DF">
        <w:rPr>
          <w:rFonts w:ascii="Times New Roman" w:hAnsi="Times New Roman"/>
          <w:sz w:val="21"/>
          <w:szCs w:val="21"/>
        </w:rPr>
        <w:softHyphen/>
        <w:t>тей;</w:t>
      </w:r>
    </w:p>
    <w:p w:rsidR="00364CF5" w:rsidRPr="00BA34DF" w:rsidRDefault="00364CF5" w:rsidP="00E53FD0">
      <w:pPr>
        <w:pStyle w:val="11"/>
        <w:widowControl w:val="0"/>
        <w:numPr>
          <w:ilvl w:val="0"/>
          <w:numId w:val="1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iCs/>
          <w:sz w:val="21"/>
          <w:szCs w:val="21"/>
        </w:rPr>
        <w:t>решение проблемных ситуаций</w:t>
      </w:r>
      <w:r w:rsidRPr="00BA34DF">
        <w:rPr>
          <w:rFonts w:ascii="Times New Roman" w:hAnsi="Times New Roman"/>
          <w:sz w:val="21"/>
          <w:szCs w:val="21"/>
        </w:rPr>
        <w:t xml:space="preserve"> </w:t>
      </w:r>
      <w:r w:rsidRPr="00BA34DF">
        <w:rPr>
          <w:rFonts w:ascii="Times New Roman" w:hAnsi="Times New Roman"/>
          <w:iCs/>
          <w:sz w:val="21"/>
          <w:szCs w:val="21"/>
        </w:rPr>
        <w:t>образно-игровые этюды и импровизации, театра</w:t>
      </w:r>
      <w:r w:rsidRPr="00BA34DF">
        <w:rPr>
          <w:rFonts w:ascii="Times New Roman" w:hAnsi="Times New Roman"/>
          <w:iCs/>
          <w:sz w:val="21"/>
          <w:szCs w:val="21"/>
        </w:rPr>
        <w:softHyphen/>
        <w:t>лизованные игры</w:t>
      </w:r>
      <w:r w:rsidRPr="00BA34DF">
        <w:rPr>
          <w:rFonts w:ascii="Times New Roman" w:hAnsi="Times New Roman"/>
          <w:sz w:val="21"/>
          <w:szCs w:val="21"/>
        </w:rPr>
        <w:t xml:space="preserve"> содействуют развитию у детей способности к толе</w:t>
      </w:r>
      <w:r w:rsidRPr="00BA34DF">
        <w:rPr>
          <w:rFonts w:ascii="Times New Roman" w:hAnsi="Times New Roman"/>
          <w:sz w:val="21"/>
          <w:szCs w:val="21"/>
        </w:rPr>
        <w:softHyphen/>
        <w:t>рантному общению, к позитивному взаимодействию с людьми (взрослыми и детьми) разных стран и этносов, помогают понять, как важно жить в мире со всеми народами, знать и уважать их культуру, обычаи и традиции;</w:t>
      </w:r>
    </w:p>
    <w:p w:rsidR="00364CF5" w:rsidRPr="00BA34DF" w:rsidRDefault="00364CF5" w:rsidP="00E53FD0">
      <w:pPr>
        <w:pStyle w:val="11"/>
        <w:widowControl w:val="0"/>
        <w:numPr>
          <w:ilvl w:val="0"/>
          <w:numId w:val="1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iCs/>
          <w:sz w:val="21"/>
          <w:szCs w:val="21"/>
        </w:rPr>
        <w:t>игры-путешествия по карте, глобусу, карте мира, карте родной страны.</w:t>
      </w:r>
    </w:p>
    <w:p w:rsidR="00364CF5" w:rsidRPr="00BA34DF" w:rsidRDefault="00364CF5" w:rsidP="00E53FD0">
      <w:pPr>
        <w:pStyle w:val="11"/>
        <w:widowControl w:val="0"/>
        <w:numPr>
          <w:ilvl w:val="0"/>
          <w:numId w:val="1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iCs/>
          <w:sz w:val="21"/>
          <w:szCs w:val="21"/>
        </w:rPr>
        <w:t>организация детской проектной деятельности</w:t>
      </w:r>
      <w:r w:rsidRPr="00BA34DF">
        <w:rPr>
          <w:rFonts w:ascii="Times New Roman" w:hAnsi="Times New Roman"/>
          <w:sz w:val="21"/>
          <w:szCs w:val="21"/>
        </w:rPr>
        <w:t xml:space="preserve"> углубляет интерес ребенка к этнической проблематике, мотивирует к самостоятельному поиску информации.</w:t>
      </w:r>
    </w:p>
    <w:p w:rsidR="00364CF5" w:rsidRPr="00BA34DF" w:rsidRDefault="00364CF5" w:rsidP="00764872">
      <w:pPr>
        <w:widowControl w:val="0"/>
        <w:spacing w:after="0" w:line="240" w:lineRule="auto"/>
        <w:ind w:firstLine="851"/>
        <w:jc w:val="both"/>
        <w:outlineLvl w:val="0"/>
        <w:rPr>
          <w:rStyle w:val="61"/>
          <w:iCs/>
          <w:sz w:val="21"/>
          <w:szCs w:val="21"/>
          <w:u w:val="single"/>
        </w:rPr>
      </w:pPr>
      <w:r w:rsidRPr="00BA34DF">
        <w:rPr>
          <w:rStyle w:val="61"/>
          <w:iCs/>
          <w:sz w:val="21"/>
          <w:szCs w:val="21"/>
          <w:u w:val="single"/>
        </w:rPr>
        <w:t>Средства</w:t>
      </w:r>
    </w:p>
    <w:p w:rsidR="00364CF5" w:rsidRPr="00BA34DF" w:rsidRDefault="00364CF5" w:rsidP="00AB4586">
      <w:pPr>
        <w:pStyle w:val="12"/>
        <w:widowControl w:val="0"/>
        <w:tabs>
          <w:tab w:val="left" w:pos="900"/>
        </w:tabs>
        <w:spacing w:before="0" w:after="0"/>
        <w:ind w:firstLine="851"/>
        <w:jc w:val="both"/>
        <w:rPr>
          <w:sz w:val="21"/>
          <w:szCs w:val="21"/>
        </w:rPr>
      </w:pPr>
      <w:r w:rsidRPr="00BA34DF">
        <w:rPr>
          <w:sz w:val="21"/>
          <w:szCs w:val="21"/>
        </w:rPr>
        <w:t xml:space="preserve">Реализация содержания образования с учетом региональной специфики осуществляется через знакомство с национально-культурными особенностями </w:t>
      </w:r>
      <w:r w:rsidR="00613EE4">
        <w:rPr>
          <w:sz w:val="21"/>
          <w:szCs w:val="21"/>
        </w:rPr>
        <w:t xml:space="preserve">русского народа, Магаданской области </w:t>
      </w:r>
      <w:r w:rsidRPr="00BA34DF">
        <w:rPr>
          <w:sz w:val="21"/>
          <w:szCs w:val="21"/>
        </w:rPr>
        <w:t>(произведения искусства, художественное слово, фольклор, музыка, знакомство с и</w:t>
      </w:r>
      <w:r w:rsidR="00613EE4">
        <w:rPr>
          <w:sz w:val="21"/>
          <w:szCs w:val="21"/>
        </w:rPr>
        <w:t xml:space="preserve">сторией  и азами русской </w:t>
      </w:r>
      <w:r w:rsidRPr="00BA34DF">
        <w:rPr>
          <w:sz w:val="21"/>
          <w:szCs w:val="21"/>
        </w:rPr>
        <w:t>культур и быта), что отражается в комплексно-тематическом планировании образовательного процесса.</w:t>
      </w:r>
    </w:p>
    <w:p w:rsidR="00364CF5" w:rsidRPr="00BA34DF" w:rsidRDefault="00364CF5" w:rsidP="00764872">
      <w:pPr>
        <w:pStyle w:val="afb"/>
        <w:spacing w:before="120" w:after="120"/>
        <w:ind w:left="862" w:right="0" w:hanging="862"/>
        <w:outlineLvl w:val="0"/>
        <w:rPr>
          <w:rFonts w:ascii="Times New Roman" w:hAnsi="Times New Roman"/>
          <w:b/>
          <w:i w:val="0"/>
          <w:color w:val="auto"/>
          <w:sz w:val="21"/>
          <w:szCs w:val="21"/>
        </w:rPr>
      </w:pPr>
      <w:r w:rsidRPr="00BA34DF">
        <w:rPr>
          <w:rFonts w:ascii="Times New Roman" w:hAnsi="Times New Roman"/>
          <w:b/>
          <w:i w:val="0"/>
          <w:color w:val="auto"/>
          <w:sz w:val="21"/>
          <w:szCs w:val="21"/>
        </w:rPr>
        <w:t>Демографические особенности</w:t>
      </w:r>
    </w:p>
    <w:p w:rsidR="00364CF5" w:rsidRPr="00BA34DF" w:rsidRDefault="00364CF5"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Деятельность учреждения направлена на реализацию запросов и интересов родителей, и в полной мере их обеспечивает, что позволяет говорить о том, что МБДОУ выполняет социальный заказ семьи на качественное образование детей. </w:t>
      </w:r>
    </w:p>
    <w:p w:rsidR="00364CF5" w:rsidRPr="00BA34DF" w:rsidRDefault="00364CF5" w:rsidP="00AB4586">
      <w:pPr>
        <w:widowControl w:val="0"/>
        <w:tabs>
          <w:tab w:val="left" w:pos="3400"/>
        </w:tabs>
        <w:spacing w:after="0" w:line="240" w:lineRule="auto"/>
        <w:ind w:firstLine="851"/>
        <w:jc w:val="both"/>
        <w:rPr>
          <w:rFonts w:ascii="Times New Roman" w:hAnsi="Times New Roman"/>
          <w:sz w:val="21"/>
          <w:szCs w:val="21"/>
        </w:rPr>
      </w:pPr>
      <w:r w:rsidRPr="00BA34DF">
        <w:rPr>
          <w:rFonts w:ascii="Times New Roman" w:hAnsi="Times New Roman"/>
          <w:sz w:val="21"/>
          <w:szCs w:val="21"/>
        </w:rPr>
        <w:t>Происходящие в нашей стране социокультурные изменения (дезадаптация личности; снижение нравственности, морально-этических нормативов) стимулируют обращение науки и практики к поиску путей, средств, способов возврата к абсолютным ценностям (доброты, истины, красоты), которые отражают достояние всего человеческого рода и являются его социокультурным наследием. Проблема социокультурного развития личности поднимается во многих нормативных документах образовательной системы. В Законе «Об образовании</w:t>
      </w:r>
      <w:r w:rsidR="00B8070B" w:rsidRPr="00BA34DF">
        <w:rPr>
          <w:rFonts w:ascii="Times New Roman" w:hAnsi="Times New Roman"/>
          <w:sz w:val="21"/>
          <w:szCs w:val="21"/>
        </w:rPr>
        <w:t xml:space="preserve"> в РФ</w:t>
      </w:r>
      <w:r w:rsidRPr="00BA34DF">
        <w:rPr>
          <w:rFonts w:ascii="Times New Roman" w:hAnsi="Times New Roman"/>
          <w:sz w:val="21"/>
          <w:szCs w:val="21"/>
        </w:rPr>
        <w:t xml:space="preserve">» акцент сделан не только на формирование у подрастающего поколения системы знаний о мире, но и на раскрытие духовно-нравственного потенциала личности, целенаправленное формирование опыта ценностных отношений к миру во всех его проявлениях социокультурного опыта, который во многом определяет место и назначение человека в мире, этому способствует и сохранение социокультурных традиций детского сада. </w:t>
      </w:r>
    </w:p>
    <w:p w:rsidR="00364CF5" w:rsidRPr="00BA34DF" w:rsidRDefault="00364CF5" w:rsidP="00764872">
      <w:pPr>
        <w:pStyle w:val="afb"/>
        <w:spacing w:before="120" w:after="120"/>
        <w:ind w:left="862" w:right="0" w:hanging="862"/>
        <w:outlineLvl w:val="0"/>
        <w:rPr>
          <w:rFonts w:ascii="Times New Roman" w:hAnsi="Times New Roman"/>
          <w:b/>
          <w:i w:val="0"/>
          <w:color w:val="auto"/>
          <w:sz w:val="21"/>
          <w:szCs w:val="21"/>
        </w:rPr>
      </w:pPr>
      <w:r w:rsidRPr="00BA34DF">
        <w:rPr>
          <w:rFonts w:ascii="Times New Roman" w:hAnsi="Times New Roman"/>
          <w:b/>
          <w:i w:val="0"/>
          <w:color w:val="auto"/>
          <w:sz w:val="21"/>
          <w:szCs w:val="21"/>
        </w:rPr>
        <w:t>Климатические особенности</w:t>
      </w:r>
    </w:p>
    <w:p w:rsidR="00364CF5" w:rsidRPr="00BA34DF" w:rsidRDefault="00364CF5" w:rsidP="00AB4586">
      <w:pPr>
        <w:widowControl w:val="0"/>
        <w:spacing w:after="0" w:line="240" w:lineRule="auto"/>
        <w:ind w:firstLine="851"/>
        <w:jc w:val="both"/>
        <w:rPr>
          <w:rFonts w:ascii="Times New Roman" w:hAnsi="Times New Roman"/>
          <w:b/>
          <w:sz w:val="21"/>
          <w:szCs w:val="21"/>
        </w:rPr>
      </w:pPr>
      <w:r w:rsidRPr="00BA34DF">
        <w:rPr>
          <w:rFonts w:ascii="Times New Roman" w:hAnsi="Times New Roman"/>
          <w:sz w:val="21"/>
          <w:szCs w:val="21"/>
        </w:rPr>
        <w:t xml:space="preserve">Природа </w:t>
      </w:r>
      <w:r w:rsidR="00613EE4">
        <w:rPr>
          <w:rFonts w:ascii="Times New Roman" w:hAnsi="Times New Roman"/>
          <w:sz w:val="21"/>
          <w:szCs w:val="21"/>
        </w:rPr>
        <w:t xml:space="preserve">Магаданской области </w:t>
      </w:r>
      <w:r w:rsidRPr="00BA34DF">
        <w:rPr>
          <w:rFonts w:ascii="Times New Roman" w:hAnsi="Times New Roman"/>
          <w:sz w:val="21"/>
          <w:szCs w:val="21"/>
        </w:rPr>
        <w:t>отличается исключительным разнообразием. Основными чертами климата являются: холодная зима (</w:t>
      </w:r>
      <w:r w:rsidRPr="00BA34DF">
        <w:rPr>
          <w:rFonts w:ascii="Times New Roman" w:hAnsi="Times New Roman"/>
          <w:sz w:val="21"/>
          <w:szCs w:val="21"/>
          <w:lang w:val="en-US"/>
        </w:rPr>
        <w:t>t</w:t>
      </w:r>
      <w:r w:rsidR="00613EE4">
        <w:rPr>
          <w:rFonts w:ascii="Times New Roman" w:hAnsi="Times New Roman"/>
          <w:sz w:val="21"/>
          <w:szCs w:val="21"/>
        </w:rPr>
        <w:t xml:space="preserve"> = - 20</w:t>
      </w:r>
      <w:r w:rsidR="001679AA">
        <w:rPr>
          <w:rFonts w:ascii="Times New Roman" w:hAnsi="Times New Roman"/>
          <w:sz w:val="21"/>
          <w:szCs w:val="21"/>
          <w:vertAlign w:val="superscript"/>
        </w:rPr>
        <w:t>0</w:t>
      </w:r>
      <w:r w:rsidR="00613EE4">
        <w:rPr>
          <w:rFonts w:ascii="Times New Roman" w:hAnsi="Times New Roman"/>
          <w:sz w:val="21"/>
          <w:szCs w:val="21"/>
        </w:rPr>
        <w:t xml:space="preserve"> </w:t>
      </w:r>
      <w:r w:rsidR="001679AA">
        <w:rPr>
          <w:rFonts w:ascii="Times New Roman" w:hAnsi="Times New Roman"/>
          <w:sz w:val="21"/>
          <w:szCs w:val="21"/>
        </w:rPr>
        <w:t>–</w:t>
      </w:r>
      <w:r w:rsidR="00613EE4">
        <w:rPr>
          <w:rFonts w:ascii="Times New Roman" w:hAnsi="Times New Roman"/>
          <w:sz w:val="21"/>
          <w:szCs w:val="21"/>
        </w:rPr>
        <w:t xml:space="preserve"> 25</w:t>
      </w:r>
      <w:r w:rsidR="001679AA">
        <w:rPr>
          <w:rFonts w:ascii="Times New Roman" w:hAnsi="Times New Roman"/>
          <w:sz w:val="21"/>
          <w:szCs w:val="21"/>
          <w:vertAlign w:val="superscript"/>
        </w:rPr>
        <w:t>0</w:t>
      </w:r>
      <w:r w:rsidRPr="00BA34DF">
        <w:rPr>
          <w:rFonts w:ascii="Times New Roman" w:hAnsi="Times New Roman"/>
          <w:sz w:val="21"/>
          <w:szCs w:val="21"/>
        </w:rPr>
        <w:t xml:space="preserve">); </w:t>
      </w:r>
      <w:r w:rsidR="00613EE4">
        <w:rPr>
          <w:rFonts w:ascii="Times New Roman" w:hAnsi="Times New Roman"/>
          <w:sz w:val="21"/>
          <w:szCs w:val="21"/>
        </w:rPr>
        <w:t>полу  дождливое лето</w:t>
      </w:r>
      <w:r w:rsidRPr="00BA34DF">
        <w:rPr>
          <w:rFonts w:ascii="Times New Roman" w:hAnsi="Times New Roman"/>
          <w:sz w:val="21"/>
          <w:szCs w:val="21"/>
        </w:rPr>
        <w:t>(</w:t>
      </w:r>
      <w:r w:rsidRPr="00BA34DF">
        <w:rPr>
          <w:rFonts w:ascii="Times New Roman" w:hAnsi="Times New Roman"/>
          <w:sz w:val="21"/>
          <w:szCs w:val="21"/>
          <w:lang w:val="en-US"/>
        </w:rPr>
        <w:t>t</w:t>
      </w:r>
      <w:r w:rsidR="00613EE4">
        <w:rPr>
          <w:rFonts w:ascii="Times New Roman" w:hAnsi="Times New Roman"/>
          <w:sz w:val="21"/>
          <w:szCs w:val="21"/>
        </w:rPr>
        <w:t>=</w:t>
      </w:r>
      <w:r w:rsidR="001679AA">
        <w:rPr>
          <w:rFonts w:ascii="Times New Roman" w:hAnsi="Times New Roman"/>
          <w:sz w:val="21"/>
          <w:szCs w:val="21"/>
        </w:rPr>
        <w:t xml:space="preserve"> </w:t>
      </w:r>
      <w:r w:rsidR="00613EE4">
        <w:rPr>
          <w:rFonts w:ascii="Times New Roman" w:hAnsi="Times New Roman"/>
          <w:sz w:val="21"/>
          <w:szCs w:val="21"/>
        </w:rPr>
        <w:t>+13</w:t>
      </w:r>
      <w:r w:rsidR="001679AA">
        <w:rPr>
          <w:rFonts w:ascii="Times New Roman" w:hAnsi="Times New Roman"/>
          <w:sz w:val="21"/>
          <w:szCs w:val="21"/>
          <w:vertAlign w:val="superscript"/>
        </w:rPr>
        <w:t>0</w:t>
      </w:r>
      <w:r w:rsidR="00613EE4">
        <w:rPr>
          <w:rFonts w:ascii="Times New Roman" w:hAnsi="Times New Roman"/>
          <w:sz w:val="21"/>
          <w:szCs w:val="21"/>
        </w:rPr>
        <w:t>-17</w:t>
      </w:r>
      <w:r w:rsidR="001679AA">
        <w:rPr>
          <w:rFonts w:ascii="Times New Roman" w:hAnsi="Times New Roman"/>
          <w:sz w:val="21"/>
          <w:szCs w:val="21"/>
          <w:vertAlign w:val="superscript"/>
        </w:rPr>
        <w:t>0</w:t>
      </w:r>
      <w:r w:rsidRPr="00BA34DF">
        <w:rPr>
          <w:rFonts w:ascii="Times New Roman" w:hAnsi="Times New Roman"/>
          <w:sz w:val="21"/>
          <w:szCs w:val="21"/>
        </w:rPr>
        <w:t xml:space="preserve">); достаточно длинный весенний и </w:t>
      </w:r>
      <w:r w:rsidR="00613EE4">
        <w:rPr>
          <w:rFonts w:ascii="Times New Roman" w:hAnsi="Times New Roman"/>
          <w:sz w:val="21"/>
          <w:szCs w:val="21"/>
        </w:rPr>
        <w:t xml:space="preserve">короткий </w:t>
      </w:r>
      <w:r w:rsidRPr="00BA34DF">
        <w:rPr>
          <w:rFonts w:ascii="Times New Roman" w:hAnsi="Times New Roman"/>
          <w:sz w:val="21"/>
          <w:szCs w:val="21"/>
        </w:rPr>
        <w:t xml:space="preserve">осенний периоды. Предусматривается ознакомление детей с природно-климатическими условиями и особенностями </w:t>
      </w:r>
      <w:r w:rsidR="00613EE4">
        <w:rPr>
          <w:rFonts w:ascii="Times New Roman" w:hAnsi="Times New Roman"/>
          <w:sz w:val="21"/>
          <w:szCs w:val="21"/>
        </w:rPr>
        <w:t xml:space="preserve">Магаданской </w:t>
      </w:r>
      <w:r w:rsidRPr="00BA34DF">
        <w:rPr>
          <w:rFonts w:ascii="Times New Roman" w:hAnsi="Times New Roman"/>
          <w:sz w:val="21"/>
          <w:szCs w:val="21"/>
        </w:rPr>
        <w:t xml:space="preserve">области, воспитание любви к родной природе. </w:t>
      </w:r>
    </w:p>
    <w:p w:rsidR="00364CF5" w:rsidRPr="00BA34DF" w:rsidRDefault="00364CF5"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364CF5" w:rsidRPr="00BA34DF" w:rsidRDefault="00364CF5" w:rsidP="00E53FD0">
      <w:pPr>
        <w:pStyle w:val="11"/>
        <w:widowControl w:val="0"/>
        <w:numPr>
          <w:ilvl w:val="0"/>
          <w:numId w:val="11"/>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холодный период - образовательный: (сентябрь-май), составляется определенный режим дня и расписание непосредственно образовательной деятельности с детьми в разнообразных формах работы; </w:t>
      </w:r>
    </w:p>
    <w:p w:rsidR="00364CF5" w:rsidRPr="00BA34DF" w:rsidRDefault="00364CF5" w:rsidP="00E53FD0">
      <w:pPr>
        <w:pStyle w:val="11"/>
        <w:widowControl w:val="0"/>
        <w:numPr>
          <w:ilvl w:val="0"/>
          <w:numId w:val="11"/>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летний период - оздоровительный (июнь-август), для которого составляется другой режим дня. </w:t>
      </w:r>
    </w:p>
    <w:p w:rsidR="00364CF5" w:rsidRPr="00BA34DF" w:rsidRDefault="00364CF5" w:rsidP="00AB4586">
      <w:pPr>
        <w:pStyle w:val="12"/>
        <w:widowControl w:val="0"/>
        <w:tabs>
          <w:tab w:val="left" w:pos="900"/>
        </w:tabs>
        <w:spacing w:before="0" w:after="0"/>
        <w:ind w:firstLine="851"/>
        <w:jc w:val="both"/>
        <w:rPr>
          <w:sz w:val="21"/>
          <w:szCs w:val="21"/>
        </w:rPr>
      </w:pPr>
      <w:r w:rsidRPr="00BA34DF">
        <w:rPr>
          <w:sz w:val="21"/>
          <w:szCs w:val="21"/>
        </w:rPr>
        <w:t>При планировании образовательного процесса во всех возрастных группах внесены коррективы в физкультурно-оздоровительную работу. Учитывая климатиче</w:t>
      </w:r>
      <w:r w:rsidR="00613EE4">
        <w:rPr>
          <w:sz w:val="21"/>
          <w:szCs w:val="21"/>
        </w:rPr>
        <w:t>ские и природные особенности</w:t>
      </w:r>
      <w:r w:rsidRPr="00BA34DF">
        <w:rPr>
          <w:sz w:val="21"/>
          <w:szCs w:val="21"/>
        </w:rPr>
        <w:t>, два раза непосредственно образовательная деятельность по физическому развитию проводится в зале и один раз – на воздухе.</w:t>
      </w:r>
    </w:p>
    <w:p w:rsidR="00364CF5" w:rsidRPr="00BA34DF" w:rsidRDefault="00364CF5"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lastRenderedPageBreak/>
        <w:t>Прогулки в холодный период проводятся в соответствии с требованиями СанПиН и режимом ДОУ (2 раза в день по 2-2,5 часа). В</w:t>
      </w:r>
      <w:r w:rsidRPr="00BA34DF">
        <w:rPr>
          <w:rFonts w:ascii="Times New Roman" w:hAnsi="Times New Roman"/>
          <w:bCs/>
          <w:sz w:val="21"/>
          <w:szCs w:val="21"/>
        </w:rPr>
        <w:t xml:space="preserve"> </w:t>
      </w:r>
      <w:r w:rsidRPr="00BA34DF">
        <w:rPr>
          <w:rFonts w:ascii="Times New Roman" w:hAnsi="Times New Roman"/>
          <w:sz w:val="21"/>
          <w:szCs w:val="21"/>
        </w:rPr>
        <w:t xml:space="preserve">условиях холодной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Температурный режим: при </w:t>
      </w:r>
      <w:r w:rsidRPr="00BA34DF">
        <w:rPr>
          <w:rFonts w:ascii="Times New Roman" w:hAnsi="Times New Roman"/>
          <w:sz w:val="21"/>
          <w:szCs w:val="21"/>
          <w:lang w:val="en-US"/>
        </w:rPr>
        <w:t>t</w:t>
      </w:r>
      <w:r w:rsidRPr="00BA34DF">
        <w:rPr>
          <w:rFonts w:ascii="Times New Roman" w:hAnsi="Times New Roman"/>
          <w:sz w:val="21"/>
          <w:szCs w:val="21"/>
        </w:rPr>
        <w:t xml:space="preserve"> воздуха ниже – 15С и скорости ветра более 7м/с прогулка сокращается до минимума. Прогулка не проводится при </w:t>
      </w:r>
      <w:r w:rsidRPr="00BA34DF">
        <w:rPr>
          <w:rFonts w:ascii="Times New Roman" w:hAnsi="Times New Roman"/>
          <w:sz w:val="21"/>
          <w:szCs w:val="21"/>
          <w:lang w:val="en-US"/>
        </w:rPr>
        <w:t>t</w:t>
      </w:r>
      <w:r w:rsidRPr="00BA34DF">
        <w:rPr>
          <w:rFonts w:ascii="Times New Roman" w:hAnsi="Times New Roman"/>
          <w:sz w:val="21"/>
          <w:szCs w:val="21"/>
        </w:rPr>
        <w:t xml:space="preserve"> воздуха ниже -15С и скорости ветра боле 15м/с для детей до 4-х лет; для детей 5-7 лет при </w:t>
      </w:r>
      <w:r w:rsidRPr="00BA34DF">
        <w:rPr>
          <w:rFonts w:ascii="Times New Roman" w:hAnsi="Times New Roman"/>
          <w:sz w:val="21"/>
          <w:szCs w:val="21"/>
          <w:lang w:val="en-US"/>
        </w:rPr>
        <w:t>t</w:t>
      </w:r>
      <w:r w:rsidRPr="00BA34DF">
        <w:rPr>
          <w:rFonts w:ascii="Times New Roman" w:hAnsi="Times New Roman"/>
          <w:sz w:val="21"/>
          <w:szCs w:val="21"/>
        </w:rPr>
        <w:t xml:space="preserve"> воздуха ниже -20С и скорости ветра более 15м/с.</w:t>
      </w:r>
    </w:p>
    <w:p w:rsidR="00364CF5" w:rsidRPr="00BA34DF" w:rsidRDefault="00364CF5"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Особое внимание уделяется одежде детей, которая должна соответствовать погодным условиям. Предусмотрена работа с родителями: на зимних прогулках детям удобнее в утепленных куртках и штанах спортивного фасона, чем в тяжелых шубах (для занятий по физическому развитию и игре в подвиж</w:t>
      </w:r>
      <w:r w:rsidR="005243F8" w:rsidRPr="00BA34DF">
        <w:rPr>
          <w:rFonts w:ascii="Times New Roman" w:hAnsi="Times New Roman"/>
          <w:sz w:val="21"/>
          <w:szCs w:val="21"/>
        </w:rPr>
        <w:t>ные, народные игры на прогулке).</w:t>
      </w:r>
    </w:p>
    <w:p w:rsidR="005472BB" w:rsidRPr="00BA34DF" w:rsidRDefault="005472BB" w:rsidP="00764872">
      <w:pPr>
        <w:pStyle w:val="ab"/>
        <w:widowControl w:val="0"/>
        <w:spacing w:before="120" w:beforeAutospacing="0" w:after="0" w:afterAutospacing="0"/>
        <w:jc w:val="center"/>
        <w:outlineLvl w:val="0"/>
        <w:rPr>
          <w:sz w:val="21"/>
          <w:szCs w:val="21"/>
        </w:rPr>
      </w:pPr>
      <w:bookmarkStart w:id="12" w:name="_Toc409274250"/>
      <w:r w:rsidRPr="00BA34DF">
        <w:rPr>
          <w:b/>
          <w:sz w:val="21"/>
          <w:szCs w:val="21"/>
        </w:rPr>
        <w:t>Специфика</w:t>
      </w:r>
      <w:r w:rsidR="005243F8" w:rsidRPr="00BA34DF">
        <w:rPr>
          <w:b/>
          <w:sz w:val="21"/>
          <w:szCs w:val="21"/>
        </w:rPr>
        <w:t xml:space="preserve"> деятельности образовательного учреждения</w:t>
      </w:r>
      <w:bookmarkEnd w:id="12"/>
      <w:r w:rsidR="005243F8" w:rsidRPr="00BA34DF">
        <w:rPr>
          <w:sz w:val="21"/>
          <w:szCs w:val="21"/>
        </w:rPr>
        <w:t xml:space="preserve"> </w:t>
      </w:r>
    </w:p>
    <w:p w:rsidR="00DF5461" w:rsidRPr="00DF5461" w:rsidRDefault="00DF5461" w:rsidP="00DF5461">
      <w:pPr>
        <w:widowControl w:val="0"/>
        <w:shd w:val="clear" w:color="auto" w:fill="FFFFFF"/>
        <w:autoSpaceDE w:val="0"/>
        <w:autoSpaceDN w:val="0"/>
        <w:adjustRightInd w:val="0"/>
        <w:spacing w:after="0" w:line="240" w:lineRule="auto"/>
        <w:ind w:firstLine="709"/>
        <w:jc w:val="both"/>
        <w:rPr>
          <w:rFonts w:ascii="Times New Roman" w:hAnsi="Times New Roman"/>
          <w:sz w:val="21"/>
          <w:szCs w:val="28"/>
        </w:rPr>
      </w:pPr>
      <w:r w:rsidRPr="003A67F0">
        <w:rPr>
          <w:sz w:val="28"/>
          <w:szCs w:val="28"/>
        </w:rPr>
        <w:t xml:space="preserve">  </w:t>
      </w:r>
      <w:r w:rsidRPr="00DF5461">
        <w:rPr>
          <w:rFonts w:ascii="Times New Roman" w:hAnsi="Times New Roman"/>
          <w:sz w:val="21"/>
          <w:szCs w:val="28"/>
        </w:rPr>
        <w:t>Федерал</w:t>
      </w:r>
      <w:r>
        <w:rPr>
          <w:rFonts w:ascii="Times New Roman" w:hAnsi="Times New Roman"/>
          <w:sz w:val="21"/>
          <w:szCs w:val="28"/>
        </w:rPr>
        <w:t>ьный г</w:t>
      </w:r>
      <w:r w:rsidRPr="00DF5461">
        <w:rPr>
          <w:rFonts w:ascii="Times New Roman" w:hAnsi="Times New Roman"/>
          <w:sz w:val="21"/>
          <w:szCs w:val="28"/>
        </w:rPr>
        <w:t>осударственный образовательный стандарт дошкольного образования и</w:t>
      </w:r>
      <w:r>
        <w:rPr>
          <w:sz w:val="28"/>
          <w:szCs w:val="28"/>
        </w:rPr>
        <w:t xml:space="preserve">  </w:t>
      </w:r>
      <w:r w:rsidRPr="00DF5461">
        <w:rPr>
          <w:rFonts w:ascii="Times New Roman" w:hAnsi="Times New Roman"/>
          <w:sz w:val="21"/>
          <w:szCs w:val="28"/>
        </w:rPr>
        <w:t>П</w:t>
      </w:r>
      <w:r>
        <w:rPr>
          <w:rFonts w:ascii="Times New Roman" w:hAnsi="Times New Roman"/>
          <w:sz w:val="21"/>
          <w:szCs w:val="28"/>
        </w:rPr>
        <w:t>римерная образовательная программа «От рождения до школы»</w:t>
      </w:r>
      <w:r w:rsidRPr="00DF5461">
        <w:rPr>
          <w:rFonts w:ascii="Times New Roman" w:hAnsi="Times New Roman"/>
          <w:sz w:val="21"/>
          <w:szCs w:val="28"/>
        </w:rPr>
        <w:t xml:space="preserve"> </w:t>
      </w:r>
      <w:r>
        <w:rPr>
          <w:rFonts w:ascii="Times New Roman" w:hAnsi="Times New Roman"/>
          <w:sz w:val="21"/>
          <w:szCs w:val="28"/>
        </w:rPr>
        <w:t>являю</w:t>
      </w:r>
      <w:r w:rsidRPr="00DF5461">
        <w:rPr>
          <w:rFonts w:ascii="Times New Roman" w:hAnsi="Times New Roman"/>
          <w:sz w:val="21"/>
          <w:szCs w:val="28"/>
        </w:rPr>
        <w:t>тся базовой</w:t>
      </w:r>
      <w:r>
        <w:rPr>
          <w:rFonts w:ascii="Times New Roman" w:hAnsi="Times New Roman"/>
          <w:sz w:val="21"/>
          <w:szCs w:val="28"/>
        </w:rPr>
        <w:t xml:space="preserve"> основой</w:t>
      </w:r>
      <w:r w:rsidRPr="00DF5461">
        <w:rPr>
          <w:rFonts w:ascii="Times New Roman" w:hAnsi="Times New Roman"/>
          <w:sz w:val="21"/>
          <w:szCs w:val="28"/>
        </w:rPr>
        <w:t xml:space="preserve"> при построении воспитательно-образовательного процесса в группах о</w:t>
      </w:r>
      <w:r w:rsidR="00860EF0">
        <w:rPr>
          <w:rFonts w:ascii="Times New Roman" w:hAnsi="Times New Roman"/>
          <w:sz w:val="21"/>
          <w:szCs w:val="28"/>
        </w:rPr>
        <w:t>бщеразвивающей</w:t>
      </w:r>
      <w:r w:rsidRPr="00DF5461">
        <w:rPr>
          <w:rFonts w:ascii="Times New Roman" w:hAnsi="Times New Roman"/>
          <w:sz w:val="21"/>
          <w:szCs w:val="28"/>
        </w:rPr>
        <w:t xml:space="preserve"> направленности</w:t>
      </w:r>
      <w:r>
        <w:rPr>
          <w:rFonts w:ascii="Times New Roman" w:hAnsi="Times New Roman"/>
          <w:sz w:val="21"/>
          <w:szCs w:val="28"/>
        </w:rPr>
        <w:t>. С</w:t>
      </w:r>
      <w:r w:rsidRPr="00DF5461">
        <w:rPr>
          <w:rFonts w:ascii="Times New Roman" w:hAnsi="Times New Roman"/>
          <w:sz w:val="21"/>
          <w:szCs w:val="28"/>
        </w:rPr>
        <w:t>ост</w:t>
      </w:r>
      <w:r>
        <w:rPr>
          <w:rFonts w:ascii="Times New Roman" w:hAnsi="Times New Roman"/>
          <w:sz w:val="21"/>
          <w:szCs w:val="28"/>
        </w:rPr>
        <w:t>авление образовательного плана</w:t>
      </w:r>
      <w:r w:rsidRPr="00DF5461">
        <w:rPr>
          <w:rFonts w:ascii="Times New Roman" w:hAnsi="Times New Roman"/>
          <w:sz w:val="21"/>
          <w:szCs w:val="28"/>
        </w:rPr>
        <w:t xml:space="preserve"> соответ</w:t>
      </w:r>
      <w:r w:rsidR="006817DF">
        <w:rPr>
          <w:rFonts w:ascii="Times New Roman" w:hAnsi="Times New Roman"/>
          <w:sz w:val="21"/>
          <w:szCs w:val="28"/>
        </w:rPr>
        <w:t xml:space="preserve">ствует требованиям федерального </w:t>
      </w:r>
      <w:r w:rsidRPr="00DF5461">
        <w:rPr>
          <w:rFonts w:ascii="Times New Roman" w:hAnsi="Times New Roman"/>
          <w:sz w:val="21"/>
          <w:szCs w:val="28"/>
        </w:rPr>
        <w:t xml:space="preserve">государственного образовательного стандарта. </w:t>
      </w:r>
      <w:r w:rsidR="00345379">
        <w:rPr>
          <w:rFonts w:ascii="Times New Roman" w:hAnsi="Times New Roman"/>
          <w:sz w:val="21"/>
          <w:szCs w:val="28"/>
        </w:rPr>
        <w:t>Д</w:t>
      </w:r>
      <w:r w:rsidR="006817DF">
        <w:rPr>
          <w:rFonts w:ascii="Times New Roman" w:hAnsi="Times New Roman"/>
          <w:sz w:val="21"/>
          <w:szCs w:val="28"/>
        </w:rPr>
        <w:t>ля детей, им</w:t>
      </w:r>
      <w:r w:rsidR="00860EF0">
        <w:rPr>
          <w:rFonts w:ascii="Times New Roman" w:hAnsi="Times New Roman"/>
          <w:sz w:val="21"/>
          <w:szCs w:val="28"/>
        </w:rPr>
        <w:t>еющих речевые нарушения (ФФНР, О</w:t>
      </w:r>
      <w:r w:rsidR="006817DF">
        <w:rPr>
          <w:rFonts w:ascii="Times New Roman" w:hAnsi="Times New Roman"/>
          <w:sz w:val="21"/>
          <w:szCs w:val="28"/>
        </w:rPr>
        <w:t>НР)</w:t>
      </w:r>
      <w:r w:rsidR="00345379">
        <w:rPr>
          <w:rFonts w:ascii="Times New Roman" w:hAnsi="Times New Roman"/>
          <w:sz w:val="21"/>
          <w:szCs w:val="28"/>
        </w:rPr>
        <w:t xml:space="preserve"> – старший дошкольный возраст (комбинированные группы) предусмотрена коррекционная помощь учителя-логопеда в виде фронтальных периодов НОД (с коррекционной подгруппой), включенных в базисный учебный план и индивидуальных, подгрупповых занятий (по плану специалиста), а также по индивидуальному образовательному маршруту (по заданию учителя-логопеда) с воспитателем в течение дня.  </w:t>
      </w:r>
    </w:p>
    <w:p w:rsidR="002D5316" w:rsidRPr="00BA34DF" w:rsidRDefault="002D5316" w:rsidP="00764872">
      <w:pPr>
        <w:pStyle w:val="3"/>
        <w:spacing w:line="240" w:lineRule="auto"/>
        <w:jc w:val="center"/>
        <w:rPr>
          <w:rFonts w:ascii="Times New Roman" w:hAnsi="Times New Roman"/>
          <w:bCs w:val="0"/>
          <w:iCs/>
          <w:sz w:val="21"/>
          <w:szCs w:val="21"/>
        </w:rPr>
      </w:pPr>
      <w:bookmarkStart w:id="13" w:name="_Toc409274251"/>
      <w:r w:rsidRPr="00BA34DF">
        <w:rPr>
          <w:rFonts w:ascii="Times New Roman" w:hAnsi="Times New Roman"/>
          <w:bCs w:val="0"/>
          <w:iCs/>
          <w:sz w:val="21"/>
          <w:szCs w:val="21"/>
        </w:rPr>
        <w:t>Возрастные и индивидуальные особенности контингента детей, воспитывающихся в образовательном учреждении</w:t>
      </w:r>
      <w:bookmarkEnd w:id="13"/>
    </w:p>
    <w:p w:rsidR="002D5316" w:rsidRPr="00BA34DF" w:rsidRDefault="002D5316" w:rsidP="00AB4586">
      <w:pPr>
        <w:widowControl w:val="0"/>
        <w:spacing w:after="0" w:line="240" w:lineRule="auto"/>
        <w:ind w:firstLine="851"/>
        <w:jc w:val="both"/>
        <w:rPr>
          <w:rFonts w:ascii="Times New Roman" w:hAnsi="Times New Roman"/>
          <w:iCs/>
          <w:sz w:val="21"/>
          <w:szCs w:val="21"/>
        </w:rPr>
      </w:pPr>
      <w:r w:rsidRPr="00BA34DF">
        <w:rPr>
          <w:rFonts w:ascii="Times New Roman" w:hAnsi="Times New Roman"/>
          <w:iCs/>
          <w:sz w:val="21"/>
          <w:szCs w:val="21"/>
        </w:rPr>
        <w:t xml:space="preserve">Возрастная адекватность программы – один из главных критериев выбора педагогами МБДОУ форм образовательной работы и видов детской деятельности. Педагогическим коллективом в ходе разработки и реализации Программы учитываются </w:t>
      </w:r>
      <w:r w:rsidRPr="00BA34DF">
        <w:rPr>
          <w:rFonts w:ascii="Times New Roman" w:hAnsi="Times New Roman"/>
          <w:sz w:val="21"/>
          <w:szCs w:val="21"/>
        </w:rPr>
        <w:t>возрастные характеристики детей дошкольного возра</w:t>
      </w:r>
      <w:r w:rsidR="00B716FE" w:rsidRPr="00BA34DF">
        <w:rPr>
          <w:rFonts w:ascii="Times New Roman" w:hAnsi="Times New Roman"/>
          <w:sz w:val="21"/>
          <w:szCs w:val="21"/>
        </w:rPr>
        <w:t>ста каждой возрастной категории.</w:t>
      </w:r>
      <w:r w:rsidRPr="00BA34DF">
        <w:rPr>
          <w:rFonts w:ascii="Times New Roman" w:hAnsi="Times New Roman"/>
          <w:sz w:val="21"/>
          <w:szCs w:val="21"/>
        </w:rPr>
        <w:t xml:space="preserve"> В характеристике особенностей развития детей той или иной возрастной категории отражены основополагающие направления (линии) развития ребенка. В них заданы такие показатели, которые характеризуют наиболее существенные стороны его развития на каждом возрастном этапе.</w:t>
      </w:r>
      <w:r w:rsidRPr="00BA34DF">
        <w:rPr>
          <w:rFonts w:ascii="Times New Roman" w:hAnsi="Times New Roman"/>
          <w:i/>
          <w:sz w:val="21"/>
          <w:szCs w:val="21"/>
        </w:rPr>
        <w:t xml:space="preserve"> </w:t>
      </w:r>
    </w:p>
    <w:p w:rsidR="002D5316" w:rsidRPr="00BA34DF" w:rsidRDefault="002D5316" w:rsidP="00E53FD0">
      <w:pPr>
        <w:pStyle w:val="11"/>
        <w:widowControl w:val="0"/>
        <w:numPr>
          <w:ilvl w:val="0"/>
          <w:numId w:val="85"/>
        </w:numPr>
        <w:tabs>
          <w:tab w:val="left" w:pos="142"/>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Современные дети значительно отличаются от своих сверстников прошлого века: в их сознании доминирует смысловая сфера.</w:t>
      </w:r>
    </w:p>
    <w:p w:rsidR="002D5316" w:rsidRPr="00BA34DF" w:rsidRDefault="002D5316" w:rsidP="00E53FD0">
      <w:pPr>
        <w:pStyle w:val="11"/>
        <w:widowControl w:val="0"/>
        <w:numPr>
          <w:ilvl w:val="0"/>
          <w:numId w:val="85"/>
        </w:numPr>
        <w:tabs>
          <w:tab w:val="left" w:pos="142"/>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Становление и развитие смысловой сферы детерминировано культурно-историческими условиями жизни, смыслом определённых воздействий, фактов, явлений, окружающей ребенка действительности.</w:t>
      </w:r>
    </w:p>
    <w:p w:rsidR="002D5316" w:rsidRPr="00BA34DF" w:rsidRDefault="002D5316" w:rsidP="00E53FD0">
      <w:pPr>
        <w:pStyle w:val="11"/>
        <w:widowControl w:val="0"/>
        <w:numPr>
          <w:ilvl w:val="0"/>
          <w:numId w:val="85"/>
        </w:numPr>
        <w:tabs>
          <w:tab w:val="left" w:pos="142"/>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Основой порождения смыслов и источником зарождения смысловой сферы выступает эмоционально-личностное общение с ребенком матери (и близких взрослых).</w:t>
      </w:r>
    </w:p>
    <w:p w:rsidR="002D5316" w:rsidRPr="00BA34DF" w:rsidRDefault="002D5316" w:rsidP="00E53FD0">
      <w:pPr>
        <w:pStyle w:val="11"/>
        <w:widowControl w:val="0"/>
        <w:numPr>
          <w:ilvl w:val="0"/>
          <w:numId w:val="85"/>
        </w:numPr>
        <w:tabs>
          <w:tab w:val="left" w:pos="142"/>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 ходе эмоционально-личностного общения ребенка с матерью происходит осмысление ситуаций, связанных с переживаниями и активностью внутреннего мира, осмысление коммуникативных номинаций (высказываний), что стимулирует развитие коммуникации (вербальной и невербальной).</w:t>
      </w:r>
    </w:p>
    <w:p w:rsidR="002D5316" w:rsidRPr="00BA34DF" w:rsidRDefault="002D5316" w:rsidP="00E53FD0">
      <w:pPr>
        <w:pStyle w:val="11"/>
        <w:widowControl w:val="0"/>
        <w:numPr>
          <w:ilvl w:val="0"/>
          <w:numId w:val="85"/>
        </w:numPr>
        <w:tabs>
          <w:tab w:val="left" w:pos="142"/>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Современные дети обладают новым типом сознания – системно-смысловым, а не системно-структурным, характерным для детей прошлого века.</w:t>
      </w:r>
    </w:p>
    <w:p w:rsidR="002D5316" w:rsidRPr="00BA34DF" w:rsidRDefault="002D5316" w:rsidP="00AB4586">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Учитывая, что смысловая сфера выступает одновременно интегративной основой личности, структурным элементом сознания и деятельности (Д.А. Леонтьев), её генезис следует рассматривать с позиции комплексного развития личности и сознания в ходе овладения ребенком разными видами детской деятельности.</w:t>
      </w:r>
    </w:p>
    <w:p w:rsidR="002D5316" w:rsidRPr="00BA34DF" w:rsidRDefault="002D5316" w:rsidP="00AB4586">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Именно ориентация современного ребенка на смысл и стала ключевым звеном при разработке данной Программы, так как содержание образования должно определяться содержанием потребностей и возможностей детей.</w:t>
      </w:r>
    </w:p>
    <w:p w:rsidR="002D5316" w:rsidRPr="00BA34DF" w:rsidRDefault="002D5316" w:rsidP="00AB4586">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Разработка Программы связана с необходимостью:</w:t>
      </w:r>
    </w:p>
    <w:p w:rsidR="002D5316" w:rsidRPr="00BA34DF" w:rsidRDefault="002D5316" w:rsidP="00E53FD0">
      <w:pPr>
        <w:pStyle w:val="11"/>
        <w:widowControl w:val="0"/>
        <w:numPr>
          <w:ilvl w:val="0"/>
          <w:numId w:val="7"/>
        </w:numPr>
        <w:tabs>
          <w:tab w:val="left" w:pos="0"/>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обновления содержания образования с учётом особенностей и закономерностей развития современных детей, обладающих новым типом сознания;</w:t>
      </w:r>
    </w:p>
    <w:p w:rsidR="002D5316" w:rsidRPr="00BA34DF" w:rsidRDefault="002D5316" w:rsidP="00E53FD0">
      <w:pPr>
        <w:pStyle w:val="11"/>
        <w:widowControl w:val="0"/>
        <w:numPr>
          <w:ilvl w:val="0"/>
          <w:numId w:val="7"/>
        </w:numPr>
        <w:tabs>
          <w:tab w:val="left" w:pos="0"/>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созидания новой «детской картины мира», «детской субкультуры», наполненной общечеловеческими ценностями Здорового образа жизни, Добра, Истины и Красоты.</w:t>
      </w:r>
    </w:p>
    <w:p w:rsidR="002D5316" w:rsidRPr="00BA34DF" w:rsidRDefault="002D5316"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b/>
          <w:i/>
          <w:sz w:val="21"/>
          <w:szCs w:val="21"/>
        </w:rPr>
        <w:t>При разработке Программы</w:t>
      </w:r>
      <w:r w:rsidRPr="00BA34DF">
        <w:rPr>
          <w:rFonts w:ascii="Times New Roman" w:hAnsi="Times New Roman"/>
          <w:sz w:val="21"/>
          <w:szCs w:val="21"/>
        </w:rPr>
        <w:t xml:space="preserve"> </w:t>
      </w:r>
      <w:r w:rsidRPr="00BA34DF">
        <w:rPr>
          <w:rFonts w:ascii="Times New Roman" w:hAnsi="Times New Roman"/>
          <w:b/>
          <w:i/>
          <w:sz w:val="21"/>
          <w:szCs w:val="21"/>
        </w:rPr>
        <w:t>учитываются и возрастные характеристики современных детей</w:t>
      </w:r>
      <w:r w:rsidRPr="00BA34DF">
        <w:rPr>
          <w:rFonts w:ascii="Times New Roman" w:hAnsi="Times New Roman"/>
          <w:i/>
          <w:sz w:val="21"/>
          <w:szCs w:val="21"/>
        </w:rPr>
        <w:t xml:space="preserve"> </w:t>
      </w:r>
    </w:p>
    <w:p w:rsidR="002D5316" w:rsidRPr="00BA34DF" w:rsidRDefault="002D5316" w:rsidP="00AB4586">
      <w:pPr>
        <w:pStyle w:val="a4"/>
        <w:widowControl w:val="0"/>
        <w:ind w:left="23" w:right="23" w:firstLine="851"/>
        <w:jc w:val="both"/>
        <w:rPr>
          <w:sz w:val="21"/>
          <w:szCs w:val="21"/>
        </w:rPr>
      </w:pPr>
      <w:r w:rsidRPr="00BA34DF">
        <w:rPr>
          <w:rStyle w:val="14"/>
          <w:rFonts w:ascii="Times New Roman" w:hAnsi="Times New Roman"/>
          <w:sz w:val="21"/>
          <w:szCs w:val="21"/>
        </w:rPr>
        <w:t>Ранний возраст:</w:t>
      </w:r>
      <w:r w:rsidRPr="00BA34DF">
        <w:rPr>
          <w:sz w:val="21"/>
          <w:szCs w:val="21"/>
        </w:rPr>
        <w:t xml:space="preserve"> для детей характерна повышенная по</w:t>
      </w:r>
      <w:r w:rsidRPr="00BA34DF">
        <w:rPr>
          <w:sz w:val="21"/>
          <w:szCs w:val="21"/>
        </w:rPr>
        <w:softHyphen/>
        <w:t>требность в получении информации; больше объем долго</w:t>
      </w:r>
      <w:r w:rsidRPr="00BA34DF">
        <w:rPr>
          <w:sz w:val="21"/>
          <w:szCs w:val="21"/>
        </w:rPr>
        <w:softHyphen/>
        <w:t>временной памяти; с момента рождения начинает функци</w:t>
      </w:r>
      <w:r w:rsidRPr="00BA34DF">
        <w:rPr>
          <w:sz w:val="21"/>
          <w:szCs w:val="21"/>
        </w:rPr>
        <w:softHyphen/>
        <w:t>онировать смысловое восприятие мира и речи, основанное на образах.</w:t>
      </w:r>
    </w:p>
    <w:p w:rsidR="002D5316" w:rsidRPr="00BA34DF" w:rsidRDefault="002D5316"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b/>
          <w:bCs/>
          <w:i/>
          <w:sz w:val="21"/>
          <w:szCs w:val="21"/>
        </w:rPr>
        <w:lastRenderedPageBreak/>
        <w:t>Дошкольники:</w:t>
      </w:r>
      <w:r w:rsidRPr="00BA34DF">
        <w:rPr>
          <w:rFonts w:ascii="Times New Roman" w:hAnsi="Times New Roman"/>
          <w:b/>
          <w:bCs/>
          <w:sz w:val="21"/>
          <w:szCs w:val="21"/>
        </w:rPr>
        <w:t xml:space="preserve"> </w:t>
      </w:r>
      <w:r w:rsidRPr="00BA34DF">
        <w:rPr>
          <w:rFonts w:ascii="Times New Roman" w:hAnsi="Times New Roman"/>
          <w:bCs/>
          <w:sz w:val="21"/>
          <w:szCs w:val="21"/>
        </w:rPr>
        <w:t>к</w:t>
      </w:r>
      <w:r w:rsidRPr="00BA34DF">
        <w:rPr>
          <w:rFonts w:ascii="Times New Roman" w:hAnsi="Times New Roman"/>
          <w:sz w:val="21"/>
          <w:szCs w:val="21"/>
        </w:rPr>
        <w:t>омплексное развитие мыслительных операций (дети мыслят</w:t>
      </w:r>
      <w:r w:rsidR="00345379">
        <w:rPr>
          <w:rFonts w:ascii="Times New Roman" w:hAnsi="Times New Roman"/>
          <w:sz w:val="21"/>
          <w:szCs w:val="21"/>
        </w:rPr>
        <w:t xml:space="preserve"> блоками, модулями, квантами); д</w:t>
      </w:r>
      <w:r w:rsidRPr="00BA34DF">
        <w:rPr>
          <w:rFonts w:ascii="Times New Roman" w:hAnsi="Times New Roman"/>
          <w:sz w:val="21"/>
          <w:szCs w:val="21"/>
        </w:rPr>
        <w:t>ети отличаются повышенной потребностью к восприятию информации, постоянно ищут возможности ее удовлетворения, если не получает необходимой «порции» информационной энергии, начинают проявлять недовольство или агрессию; информационный перегруз многих из них явно не беспокоит; объем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 Современные дошкольники не испытывают стресса при контакте с техникой (Интернетом, компьютером, мобильным телефоном и пр.) и воспринимают их как реальный источник информации.</w:t>
      </w:r>
    </w:p>
    <w:p w:rsidR="002D5316" w:rsidRPr="00BA34DF" w:rsidRDefault="002D5316" w:rsidP="00AB4586">
      <w:pPr>
        <w:pStyle w:val="a4"/>
        <w:widowControl w:val="0"/>
        <w:ind w:firstLine="851"/>
        <w:jc w:val="both"/>
        <w:rPr>
          <w:sz w:val="21"/>
          <w:szCs w:val="21"/>
        </w:rPr>
      </w:pPr>
      <w:r w:rsidRPr="00BA34DF">
        <w:rPr>
          <w:bCs/>
          <w:sz w:val="21"/>
          <w:szCs w:val="21"/>
        </w:rPr>
        <w:t>Таким образом,</w:t>
      </w:r>
      <w:r w:rsidRPr="00BA34DF">
        <w:rPr>
          <w:sz w:val="21"/>
          <w:szCs w:val="21"/>
        </w:rPr>
        <w:t xml:space="preserve"> при разработке общеобразовательной программы детского сада учитывается, что с поправкой на индивидуальные особенности, социального опыта и индивидуальную траектории развития, современный ребенок обладает:</w:t>
      </w:r>
    </w:p>
    <w:p w:rsidR="002D5316" w:rsidRPr="00BA34DF" w:rsidRDefault="002D5316" w:rsidP="00E53FD0">
      <w:pPr>
        <w:pStyle w:val="a4"/>
        <w:widowControl w:val="0"/>
        <w:numPr>
          <w:ilvl w:val="0"/>
          <w:numId w:val="8"/>
        </w:numPr>
        <w:tabs>
          <w:tab w:val="left" w:pos="1276"/>
        </w:tabs>
        <w:autoSpaceDE/>
        <w:autoSpaceDN/>
        <w:ind w:left="0" w:firstLine="851"/>
        <w:jc w:val="both"/>
        <w:rPr>
          <w:sz w:val="21"/>
          <w:szCs w:val="21"/>
        </w:rPr>
      </w:pPr>
      <w:r w:rsidRPr="00BA34DF">
        <w:rPr>
          <w:sz w:val="21"/>
          <w:szCs w:val="21"/>
        </w:rPr>
        <w:t>достаточно развитым восприятием многофакторных качеств и отношений объектов, явлений и ситуаций;</w:t>
      </w:r>
    </w:p>
    <w:p w:rsidR="002D5316" w:rsidRPr="00BA34DF" w:rsidRDefault="002D5316" w:rsidP="00E53FD0">
      <w:pPr>
        <w:pStyle w:val="a4"/>
        <w:widowControl w:val="0"/>
        <w:numPr>
          <w:ilvl w:val="0"/>
          <w:numId w:val="8"/>
        </w:numPr>
        <w:tabs>
          <w:tab w:val="left" w:pos="1276"/>
        </w:tabs>
        <w:autoSpaceDE/>
        <w:autoSpaceDN/>
        <w:ind w:left="0" w:firstLine="851"/>
        <w:jc w:val="both"/>
        <w:rPr>
          <w:sz w:val="21"/>
          <w:szCs w:val="21"/>
        </w:rPr>
      </w:pPr>
      <w:r w:rsidRPr="00BA34DF">
        <w:rPr>
          <w:sz w:val="21"/>
          <w:szCs w:val="21"/>
        </w:rPr>
        <w:t>памятью достаточно развитой для удержания, сопоставления вновь воспринятого с уже бывшим в более раннем опыте;</w:t>
      </w:r>
    </w:p>
    <w:p w:rsidR="002D5316" w:rsidRPr="00BA34DF" w:rsidRDefault="002D5316" w:rsidP="00E53FD0">
      <w:pPr>
        <w:pStyle w:val="a4"/>
        <w:widowControl w:val="0"/>
        <w:numPr>
          <w:ilvl w:val="0"/>
          <w:numId w:val="8"/>
        </w:numPr>
        <w:tabs>
          <w:tab w:val="left" w:pos="1276"/>
        </w:tabs>
        <w:autoSpaceDE/>
        <w:autoSpaceDN/>
        <w:ind w:left="0" w:firstLine="851"/>
        <w:jc w:val="both"/>
        <w:rPr>
          <w:sz w:val="21"/>
          <w:szCs w:val="21"/>
        </w:rPr>
      </w:pPr>
      <w:r w:rsidRPr="00BA34DF">
        <w:rPr>
          <w:sz w:val="21"/>
          <w:szCs w:val="21"/>
        </w:rPr>
        <w:t xml:space="preserve">мышлением, достаточным для осознания, установления связей между сложными многоуровневыми многофакторными явлениями и событиями; </w:t>
      </w:r>
    </w:p>
    <w:p w:rsidR="002D5316" w:rsidRPr="00BA34DF" w:rsidRDefault="002D5316" w:rsidP="00E53FD0">
      <w:pPr>
        <w:pStyle w:val="a4"/>
        <w:widowControl w:val="0"/>
        <w:numPr>
          <w:ilvl w:val="0"/>
          <w:numId w:val="8"/>
        </w:numPr>
        <w:tabs>
          <w:tab w:val="left" w:pos="1276"/>
        </w:tabs>
        <w:autoSpaceDE/>
        <w:autoSpaceDN/>
        <w:ind w:left="0" w:firstLine="851"/>
        <w:jc w:val="both"/>
        <w:rPr>
          <w:sz w:val="21"/>
          <w:szCs w:val="21"/>
        </w:rPr>
      </w:pPr>
      <w:r w:rsidRPr="00BA34DF">
        <w:rPr>
          <w:sz w:val="21"/>
          <w:szCs w:val="21"/>
        </w:rPr>
        <w:t xml:space="preserve">речью, позволяющей объяснять свои представления и состояния, как ситуативные, так и перспективные, что позволяет ребенку вступать в отношения разного уровня и направленности; </w:t>
      </w:r>
    </w:p>
    <w:p w:rsidR="002D5316" w:rsidRPr="00BA34DF" w:rsidRDefault="002D5316" w:rsidP="00E53FD0">
      <w:pPr>
        <w:pStyle w:val="11"/>
        <w:widowControl w:val="0"/>
        <w:numPr>
          <w:ilvl w:val="0"/>
          <w:numId w:val="8"/>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исследовательской инициативой, побуждающей ребенка к поиску новых впечатлений и позволяющей успешно исследовать </w:t>
      </w:r>
      <w:r w:rsidRPr="00BA34DF">
        <w:rPr>
          <w:rFonts w:ascii="Times New Roman" w:hAnsi="Times New Roman"/>
          <w:iCs/>
          <w:sz w:val="21"/>
          <w:szCs w:val="21"/>
        </w:rPr>
        <w:t>сложные, многосвязные, физические и социальные объекты и явления, выявляя их скрытые сущностные характеристики и сети внутренних причинных взаимодействий;</w:t>
      </w:r>
      <w:r w:rsidRPr="00BA34DF">
        <w:rPr>
          <w:rFonts w:ascii="Times New Roman" w:hAnsi="Times New Roman"/>
          <w:sz w:val="21"/>
          <w:szCs w:val="21"/>
        </w:rPr>
        <w:t xml:space="preserve"> </w:t>
      </w:r>
    </w:p>
    <w:p w:rsidR="002D5316" w:rsidRPr="00BA34DF" w:rsidRDefault="002D5316" w:rsidP="00E53FD0">
      <w:pPr>
        <w:pStyle w:val="a4"/>
        <w:widowControl w:val="0"/>
        <w:numPr>
          <w:ilvl w:val="0"/>
          <w:numId w:val="8"/>
        </w:numPr>
        <w:tabs>
          <w:tab w:val="left" w:pos="0"/>
        </w:tabs>
        <w:autoSpaceDE/>
        <w:autoSpaceDN/>
        <w:ind w:left="0" w:firstLine="851"/>
        <w:jc w:val="both"/>
        <w:rPr>
          <w:sz w:val="21"/>
          <w:szCs w:val="21"/>
        </w:rPr>
      </w:pPr>
      <w:r w:rsidRPr="00BA34DF">
        <w:rPr>
          <w:sz w:val="21"/>
          <w:szCs w:val="21"/>
        </w:rPr>
        <w:t>сложившейся «субъектностью», позволяющей ему действовать самостоятельно и автономно не только как субъекту деятельности, но и как субъекту социальных отношений;</w:t>
      </w:r>
    </w:p>
    <w:p w:rsidR="002D5316" w:rsidRPr="00BA34DF" w:rsidRDefault="002D5316" w:rsidP="00E53FD0">
      <w:pPr>
        <w:pStyle w:val="a4"/>
        <w:widowControl w:val="0"/>
        <w:numPr>
          <w:ilvl w:val="0"/>
          <w:numId w:val="8"/>
        </w:numPr>
        <w:tabs>
          <w:tab w:val="left" w:pos="1276"/>
        </w:tabs>
        <w:autoSpaceDE/>
        <w:autoSpaceDN/>
        <w:ind w:left="0" w:firstLine="851"/>
        <w:jc w:val="both"/>
        <w:rPr>
          <w:sz w:val="21"/>
          <w:szCs w:val="21"/>
        </w:rPr>
      </w:pPr>
      <w:r w:rsidRPr="00BA34DF">
        <w:rPr>
          <w:sz w:val="21"/>
          <w:szCs w:val="21"/>
        </w:rPr>
        <w:t>внутренней позицией, которая, в основном будет сформирована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к событиям и явлениям, что соответствует тем потенциальным способностям, которыми должен обладать человек для развития и саморазвития, для реализации в сотрудничестве и самореализации в самостоятельно выбранных видах деятельности.</w:t>
      </w:r>
    </w:p>
    <w:p w:rsidR="002D5316" w:rsidRPr="00BA34DF" w:rsidRDefault="002D5316" w:rsidP="00AB4586">
      <w:pPr>
        <w:widowControl w:val="0"/>
        <w:spacing w:after="0" w:line="240" w:lineRule="auto"/>
        <w:ind w:firstLine="851"/>
        <w:contextualSpacing/>
        <w:jc w:val="both"/>
        <w:rPr>
          <w:rFonts w:ascii="Times New Roman" w:hAnsi="Times New Roman"/>
          <w:iCs/>
          <w:sz w:val="21"/>
          <w:szCs w:val="21"/>
        </w:rPr>
      </w:pPr>
      <w:r w:rsidRPr="00BA34DF">
        <w:rPr>
          <w:rFonts w:ascii="Times New Roman" w:hAnsi="Times New Roman"/>
          <w:iCs/>
          <w:sz w:val="21"/>
          <w:szCs w:val="21"/>
        </w:rPr>
        <w:t>П</w:t>
      </w:r>
      <w:r w:rsidR="00FD23C6" w:rsidRPr="00BA34DF">
        <w:rPr>
          <w:rFonts w:ascii="Times New Roman" w:hAnsi="Times New Roman"/>
          <w:iCs/>
          <w:sz w:val="21"/>
          <w:szCs w:val="21"/>
        </w:rPr>
        <w:t>рограмма</w:t>
      </w:r>
      <w:r w:rsidRPr="00BA34DF">
        <w:rPr>
          <w:rFonts w:ascii="Times New Roman" w:hAnsi="Times New Roman"/>
          <w:iCs/>
          <w:sz w:val="21"/>
          <w:szCs w:val="21"/>
        </w:rPr>
        <w:t xml:space="preserve"> </w:t>
      </w:r>
      <w:r w:rsidRPr="00BA34DF">
        <w:rPr>
          <w:rFonts w:ascii="Times New Roman" w:hAnsi="Times New Roman"/>
          <w:sz w:val="21"/>
          <w:szCs w:val="21"/>
        </w:rPr>
        <w:t xml:space="preserve">определяет содержание и организацию </w:t>
      </w:r>
      <w:r w:rsidRPr="00BA34DF">
        <w:rPr>
          <w:rFonts w:ascii="Times New Roman" w:hAnsi="Times New Roman"/>
          <w:spacing w:val="-5"/>
          <w:sz w:val="21"/>
          <w:szCs w:val="21"/>
        </w:rPr>
        <w:t xml:space="preserve">воспитания, обучения </w:t>
      </w:r>
      <w:r w:rsidR="00BA04AC">
        <w:rPr>
          <w:rFonts w:ascii="Times New Roman" w:hAnsi="Times New Roman"/>
          <w:spacing w:val="-5"/>
          <w:sz w:val="21"/>
          <w:szCs w:val="21"/>
        </w:rPr>
        <w:t>и развития детей в возрасте от 1</w:t>
      </w:r>
      <w:r w:rsidR="00345379">
        <w:rPr>
          <w:rFonts w:ascii="Times New Roman" w:hAnsi="Times New Roman"/>
          <w:spacing w:val="-5"/>
          <w:sz w:val="21"/>
          <w:szCs w:val="21"/>
        </w:rPr>
        <w:t xml:space="preserve"> года</w:t>
      </w:r>
      <w:r w:rsidRPr="00BA34DF">
        <w:rPr>
          <w:rFonts w:ascii="Times New Roman" w:hAnsi="Times New Roman"/>
          <w:spacing w:val="-5"/>
          <w:sz w:val="21"/>
          <w:szCs w:val="21"/>
        </w:rPr>
        <w:t xml:space="preserve"> до 7 лет</w:t>
      </w:r>
      <w:r w:rsidRPr="00BA34DF">
        <w:rPr>
          <w:rFonts w:ascii="Times New Roman" w:hAnsi="Times New Roman"/>
          <w:sz w:val="21"/>
          <w:szCs w:val="21"/>
        </w:rPr>
        <w:t xml:space="preserve"> </w:t>
      </w:r>
      <w:r w:rsidRPr="00BA34DF">
        <w:rPr>
          <w:rFonts w:ascii="Times New Roman" w:hAnsi="Times New Roman"/>
          <w:iCs/>
          <w:sz w:val="21"/>
          <w:szCs w:val="21"/>
        </w:rPr>
        <w:t>с учетом их возрастных и индивидуальных особенностей по основным направления</w:t>
      </w:r>
      <w:r w:rsidR="00BA04AC">
        <w:rPr>
          <w:rFonts w:ascii="Times New Roman" w:hAnsi="Times New Roman"/>
          <w:iCs/>
          <w:sz w:val="21"/>
          <w:szCs w:val="21"/>
        </w:rPr>
        <w:t>м развития: социально-коммуникативному</w:t>
      </w:r>
      <w:r w:rsidRPr="00BA34DF">
        <w:rPr>
          <w:rFonts w:ascii="Times New Roman" w:hAnsi="Times New Roman"/>
          <w:iCs/>
          <w:sz w:val="21"/>
          <w:szCs w:val="21"/>
        </w:rPr>
        <w:t>, физическому, познавательно-речевому, художественно-эстетическому.</w:t>
      </w:r>
    </w:p>
    <w:p w:rsidR="003F6CDD" w:rsidRDefault="003F6CDD" w:rsidP="00AB4586">
      <w:pPr>
        <w:pStyle w:val="a4"/>
        <w:ind w:firstLine="851"/>
        <w:jc w:val="both"/>
        <w:rPr>
          <w:sz w:val="21"/>
          <w:szCs w:val="21"/>
        </w:rPr>
      </w:pPr>
      <w:r w:rsidRPr="00BA34DF">
        <w:rPr>
          <w:sz w:val="21"/>
          <w:szCs w:val="21"/>
        </w:rPr>
        <w:t xml:space="preserve">В </w:t>
      </w:r>
      <w:r w:rsidR="002248B7" w:rsidRPr="00BA34DF">
        <w:rPr>
          <w:sz w:val="21"/>
          <w:szCs w:val="21"/>
        </w:rPr>
        <w:t>МБ</w:t>
      </w:r>
      <w:r w:rsidRPr="00BA34DF">
        <w:rPr>
          <w:sz w:val="21"/>
          <w:szCs w:val="21"/>
        </w:rPr>
        <w:t>ДОУ функционир</w:t>
      </w:r>
      <w:r w:rsidR="002248B7" w:rsidRPr="00BA34DF">
        <w:rPr>
          <w:sz w:val="21"/>
          <w:szCs w:val="21"/>
        </w:rPr>
        <w:t>ует</w:t>
      </w:r>
      <w:r w:rsidR="00B74AB1" w:rsidRPr="00BA34DF">
        <w:rPr>
          <w:sz w:val="21"/>
          <w:szCs w:val="21"/>
        </w:rPr>
        <w:t xml:space="preserve"> </w:t>
      </w:r>
      <w:r w:rsidR="00345379">
        <w:rPr>
          <w:sz w:val="21"/>
          <w:szCs w:val="21"/>
        </w:rPr>
        <w:t>6</w:t>
      </w:r>
      <w:r w:rsidRPr="00BA34DF">
        <w:rPr>
          <w:sz w:val="21"/>
          <w:szCs w:val="21"/>
        </w:rPr>
        <w:t xml:space="preserve"> групп дл</w:t>
      </w:r>
      <w:r w:rsidR="00BA04AC">
        <w:rPr>
          <w:sz w:val="21"/>
          <w:szCs w:val="21"/>
        </w:rPr>
        <w:t>я детей дошкольного возраста с 1</w:t>
      </w:r>
      <w:r w:rsidR="00345379">
        <w:rPr>
          <w:sz w:val="21"/>
          <w:szCs w:val="21"/>
        </w:rPr>
        <w:t xml:space="preserve"> года</w:t>
      </w:r>
      <w:r w:rsidRPr="00BA34DF">
        <w:rPr>
          <w:sz w:val="21"/>
          <w:szCs w:val="21"/>
        </w:rPr>
        <w:t xml:space="preserve"> до 7 лет</w:t>
      </w:r>
    </w:p>
    <w:p w:rsidR="00D71AF0" w:rsidRPr="00D71AF0" w:rsidRDefault="00D71AF0" w:rsidP="00AB4586">
      <w:pPr>
        <w:pStyle w:val="a4"/>
        <w:ind w:firstLine="851"/>
        <w:jc w:val="both"/>
        <w:rPr>
          <w:b/>
          <w:i/>
          <w:sz w:val="21"/>
          <w:szCs w:val="21"/>
        </w:rPr>
      </w:pPr>
      <w:r w:rsidRPr="00D71AF0">
        <w:rPr>
          <w:b/>
          <w:i/>
          <w:sz w:val="21"/>
          <w:szCs w:val="21"/>
        </w:rPr>
        <w:t>Общеразвивающей направленности:</w:t>
      </w:r>
    </w:p>
    <w:p w:rsidR="003F6CDD" w:rsidRPr="00BA04AC" w:rsidRDefault="00192B01" w:rsidP="00E53FD0">
      <w:pPr>
        <w:pStyle w:val="a4"/>
        <w:numPr>
          <w:ilvl w:val="0"/>
          <w:numId w:val="12"/>
        </w:numPr>
        <w:jc w:val="both"/>
        <w:rPr>
          <w:sz w:val="21"/>
          <w:szCs w:val="21"/>
        </w:rPr>
      </w:pPr>
      <w:r>
        <w:rPr>
          <w:sz w:val="21"/>
          <w:szCs w:val="21"/>
        </w:rPr>
        <w:t>г</w:t>
      </w:r>
      <w:r w:rsidR="003F6CDD" w:rsidRPr="00BA34DF">
        <w:rPr>
          <w:sz w:val="21"/>
          <w:szCs w:val="21"/>
        </w:rPr>
        <w:t>руппа</w:t>
      </w:r>
      <w:r w:rsidR="006E4B22" w:rsidRPr="00BA34DF">
        <w:rPr>
          <w:sz w:val="21"/>
          <w:szCs w:val="21"/>
        </w:rPr>
        <w:t xml:space="preserve"> </w:t>
      </w:r>
      <w:r>
        <w:rPr>
          <w:sz w:val="21"/>
          <w:szCs w:val="21"/>
        </w:rPr>
        <w:t xml:space="preserve">второго </w:t>
      </w:r>
      <w:r w:rsidR="006E4B22" w:rsidRPr="00BA34DF">
        <w:rPr>
          <w:sz w:val="21"/>
          <w:szCs w:val="21"/>
        </w:rPr>
        <w:t>раннего возраста</w:t>
      </w:r>
      <w:r w:rsidR="00BA04AC">
        <w:rPr>
          <w:sz w:val="21"/>
          <w:szCs w:val="21"/>
        </w:rPr>
        <w:t xml:space="preserve">  – для детей с 1</w:t>
      </w:r>
      <w:r w:rsidR="00345379">
        <w:rPr>
          <w:sz w:val="21"/>
          <w:szCs w:val="21"/>
        </w:rPr>
        <w:t xml:space="preserve"> года</w:t>
      </w:r>
      <w:r w:rsidR="00BA04AC">
        <w:rPr>
          <w:sz w:val="21"/>
          <w:szCs w:val="21"/>
        </w:rPr>
        <w:t xml:space="preserve"> до 2</w:t>
      </w:r>
      <w:r w:rsidR="00345379">
        <w:rPr>
          <w:sz w:val="21"/>
          <w:szCs w:val="21"/>
        </w:rPr>
        <w:t xml:space="preserve"> </w:t>
      </w:r>
      <w:r w:rsidR="003F6CDD" w:rsidRPr="00BA34DF">
        <w:rPr>
          <w:sz w:val="21"/>
          <w:szCs w:val="21"/>
        </w:rPr>
        <w:t>лет;</w:t>
      </w:r>
    </w:p>
    <w:p w:rsidR="00BA04AC" w:rsidRPr="00BA34DF" w:rsidRDefault="00BA04AC" w:rsidP="00E53FD0">
      <w:pPr>
        <w:pStyle w:val="a4"/>
        <w:numPr>
          <w:ilvl w:val="0"/>
          <w:numId w:val="12"/>
        </w:numPr>
        <w:jc w:val="both"/>
        <w:rPr>
          <w:sz w:val="21"/>
          <w:szCs w:val="21"/>
        </w:rPr>
      </w:pPr>
      <w:r>
        <w:rPr>
          <w:sz w:val="21"/>
          <w:szCs w:val="21"/>
        </w:rPr>
        <w:t>1 младшая группа   - для детей с 2 до 3 лет;</w:t>
      </w:r>
    </w:p>
    <w:p w:rsidR="003F6CDD" w:rsidRPr="00BA34DF" w:rsidRDefault="003F6CDD" w:rsidP="00E53FD0">
      <w:pPr>
        <w:pStyle w:val="a4"/>
        <w:numPr>
          <w:ilvl w:val="0"/>
          <w:numId w:val="12"/>
        </w:numPr>
        <w:jc w:val="both"/>
        <w:rPr>
          <w:sz w:val="21"/>
          <w:szCs w:val="21"/>
        </w:rPr>
      </w:pPr>
      <w:r w:rsidRPr="00BA34DF">
        <w:rPr>
          <w:sz w:val="21"/>
          <w:szCs w:val="21"/>
          <w:lang w:val="en-US"/>
        </w:rPr>
        <w:t>II</w:t>
      </w:r>
      <w:r w:rsidR="00BA04AC">
        <w:rPr>
          <w:sz w:val="21"/>
          <w:szCs w:val="21"/>
        </w:rPr>
        <w:t xml:space="preserve"> младшая группа </w:t>
      </w:r>
      <w:r w:rsidRPr="00BA34DF">
        <w:rPr>
          <w:sz w:val="21"/>
          <w:szCs w:val="21"/>
        </w:rPr>
        <w:t>– для детей с 3 до 4 лет;</w:t>
      </w:r>
    </w:p>
    <w:p w:rsidR="003F6CDD" w:rsidRPr="00D71AF0" w:rsidRDefault="00B74AB1" w:rsidP="00E53FD0">
      <w:pPr>
        <w:pStyle w:val="a4"/>
        <w:numPr>
          <w:ilvl w:val="0"/>
          <w:numId w:val="12"/>
        </w:numPr>
        <w:jc w:val="both"/>
        <w:rPr>
          <w:sz w:val="21"/>
          <w:szCs w:val="21"/>
        </w:rPr>
      </w:pPr>
      <w:r w:rsidRPr="00BA34DF">
        <w:rPr>
          <w:sz w:val="21"/>
          <w:szCs w:val="21"/>
        </w:rPr>
        <w:t>Средняя</w:t>
      </w:r>
      <w:r w:rsidR="003F6CDD" w:rsidRPr="00BA34DF">
        <w:rPr>
          <w:sz w:val="21"/>
          <w:szCs w:val="21"/>
        </w:rPr>
        <w:t xml:space="preserve"> г</w:t>
      </w:r>
      <w:r w:rsidRPr="00BA34DF">
        <w:rPr>
          <w:sz w:val="21"/>
          <w:szCs w:val="21"/>
        </w:rPr>
        <w:t>руппа</w:t>
      </w:r>
      <w:r w:rsidR="00BA04AC">
        <w:rPr>
          <w:sz w:val="21"/>
          <w:szCs w:val="21"/>
        </w:rPr>
        <w:t xml:space="preserve">  </w:t>
      </w:r>
      <w:r w:rsidR="003F6CDD" w:rsidRPr="00BA34DF">
        <w:rPr>
          <w:sz w:val="21"/>
          <w:szCs w:val="21"/>
        </w:rPr>
        <w:t xml:space="preserve"> – для детей с 4 до 5 лет;</w:t>
      </w:r>
    </w:p>
    <w:p w:rsidR="00D71AF0" w:rsidRPr="00D71AF0" w:rsidRDefault="00D71AF0" w:rsidP="00D71AF0">
      <w:pPr>
        <w:pStyle w:val="a4"/>
        <w:ind w:firstLine="851"/>
        <w:jc w:val="both"/>
        <w:rPr>
          <w:b/>
          <w:i/>
          <w:sz w:val="21"/>
          <w:szCs w:val="21"/>
        </w:rPr>
      </w:pPr>
      <w:r>
        <w:rPr>
          <w:b/>
          <w:i/>
          <w:sz w:val="21"/>
          <w:szCs w:val="21"/>
        </w:rPr>
        <w:t>Комбинированно</w:t>
      </w:r>
      <w:r w:rsidRPr="00D71AF0">
        <w:rPr>
          <w:b/>
          <w:i/>
          <w:sz w:val="21"/>
          <w:szCs w:val="21"/>
        </w:rPr>
        <w:t>й направленности</w:t>
      </w:r>
      <w:r>
        <w:rPr>
          <w:b/>
          <w:i/>
          <w:sz w:val="21"/>
          <w:szCs w:val="21"/>
        </w:rPr>
        <w:t xml:space="preserve"> </w:t>
      </w:r>
      <w:r w:rsidRPr="00D71AF0">
        <w:rPr>
          <w:i/>
          <w:sz w:val="21"/>
          <w:szCs w:val="21"/>
        </w:rPr>
        <w:t>(для детей с тяжелым нарушением речи)</w:t>
      </w:r>
      <w:r w:rsidRPr="00D71AF0">
        <w:rPr>
          <w:b/>
          <w:i/>
          <w:sz w:val="21"/>
          <w:szCs w:val="21"/>
        </w:rPr>
        <w:t>:</w:t>
      </w:r>
    </w:p>
    <w:p w:rsidR="003F6CDD" w:rsidRPr="00BA34DF" w:rsidRDefault="00B74AB1" w:rsidP="00E53FD0">
      <w:pPr>
        <w:pStyle w:val="a4"/>
        <w:numPr>
          <w:ilvl w:val="0"/>
          <w:numId w:val="12"/>
        </w:numPr>
        <w:jc w:val="both"/>
        <w:rPr>
          <w:sz w:val="21"/>
          <w:szCs w:val="21"/>
        </w:rPr>
      </w:pPr>
      <w:r w:rsidRPr="00BA34DF">
        <w:rPr>
          <w:sz w:val="21"/>
          <w:szCs w:val="21"/>
        </w:rPr>
        <w:t>Старшая группа</w:t>
      </w:r>
      <w:r w:rsidR="00BA04AC">
        <w:rPr>
          <w:sz w:val="21"/>
          <w:szCs w:val="21"/>
        </w:rPr>
        <w:t xml:space="preserve">  </w:t>
      </w:r>
      <w:r w:rsidRPr="00BA34DF">
        <w:rPr>
          <w:sz w:val="21"/>
          <w:szCs w:val="21"/>
        </w:rPr>
        <w:t xml:space="preserve"> </w:t>
      </w:r>
      <w:r w:rsidR="003F6CDD" w:rsidRPr="00BA34DF">
        <w:rPr>
          <w:sz w:val="21"/>
          <w:szCs w:val="21"/>
        </w:rPr>
        <w:t>– для детей с 5 до 6 лет;</w:t>
      </w:r>
    </w:p>
    <w:p w:rsidR="003F6CDD" w:rsidRPr="00BA34DF" w:rsidRDefault="00B74AB1" w:rsidP="00E53FD0">
      <w:pPr>
        <w:pStyle w:val="a4"/>
        <w:numPr>
          <w:ilvl w:val="0"/>
          <w:numId w:val="12"/>
        </w:numPr>
        <w:jc w:val="both"/>
        <w:rPr>
          <w:sz w:val="21"/>
          <w:szCs w:val="21"/>
        </w:rPr>
      </w:pPr>
      <w:r w:rsidRPr="00BA34DF">
        <w:rPr>
          <w:sz w:val="21"/>
          <w:szCs w:val="21"/>
        </w:rPr>
        <w:t>Подготовительн</w:t>
      </w:r>
      <w:r w:rsidR="00D71AF0">
        <w:rPr>
          <w:sz w:val="21"/>
          <w:szCs w:val="21"/>
        </w:rPr>
        <w:t>ая</w:t>
      </w:r>
      <w:r w:rsidRPr="00BA34DF">
        <w:rPr>
          <w:sz w:val="21"/>
          <w:szCs w:val="21"/>
        </w:rPr>
        <w:t xml:space="preserve"> </w:t>
      </w:r>
      <w:r w:rsidR="00D71AF0">
        <w:rPr>
          <w:sz w:val="21"/>
          <w:szCs w:val="21"/>
        </w:rPr>
        <w:t xml:space="preserve">к школе </w:t>
      </w:r>
      <w:r w:rsidRPr="00BA34DF">
        <w:rPr>
          <w:sz w:val="21"/>
          <w:szCs w:val="21"/>
        </w:rPr>
        <w:t>групп</w:t>
      </w:r>
      <w:r w:rsidR="00D71AF0">
        <w:rPr>
          <w:sz w:val="21"/>
          <w:szCs w:val="21"/>
        </w:rPr>
        <w:t xml:space="preserve">а </w:t>
      </w:r>
      <w:r w:rsidR="003F6CDD" w:rsidRPr="00BA34DF">
        <w:rPr>
          <w:sz w:val="21"/>
          <w:szCs w:val="21"/>
        </w:rPr>
        <w:t>– для детей с 6 – 7 лет.</w:t>
      </w:r>
    </w:p>
    <w:p w:rsidR="00BA04AC" w:rsidRDefault="00BA04AC" w:rsidP="00E47761">
      <w:pPr>
        <w:pStyle w:val="a4"/>
        <w:ind w:left="1640"/>
        <w:jc w:val="both"/>
        <w:rPr>
          <w:sz w:val="16"/>
          <w:szCs w:val="16"/>
        </w:rPr>
      </w:pPr>
    </w:p>
    <w:p w:rsidR="00192B01" w:rsidRDefault="00192B01"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1C04B4" w:rsidRDefault="001C04B4" w:rsidP="00E47761">
      <w:pPr>
        <w:pStyle w:val="a4"/>
        <w:ind w:left="1640"/>
        <w:jc w:val="both"/>
        <w:rPr>
          <w:sz w:val="16"/>
          <w:szCs w:val="16"/>
        </w:rPr>
      </w:pPr>
    </w:p>
    <w:p w:rsidR="001C04B4" w:rsidRDefault="001C04B4"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Default="002B1A88" w:rsidP="00E47761">
      <w:pPr>
        <w:pStyle w:val="a4"/>
        <w:ind w:left="1640"/>
        <w:jc w:val="both"/>
        <w:rPr>
          <w:sz w:val="16"/>
          <w:szCs w:val="16"/>
        </w:rPr>
      </w:pPr>
    </w:p>
    <w:p w:rsidR="002B1A88" w:rsidRPr="00192B01" w:rsidRDefault="002B1A88" w:rsidP="00E47761">
      <w:pPr>
        <w:pStyle w:val="a4"/>
        <w:ind w:left="1640"/>
        <w:jc w:val="both"/>
        <w:rPr>
          <w:sz w:val="16"/>
          <w:szCs w:val="16"/>
        </w:rPr>
      </w:pPr>
    </w:p>
    <w:p w:rsidR="00765419" w:rsidRPr="00BA34DF" w:rsidRDefault="00AF4B43" w:rsidP="00764872">
      <w:pPr>
        <w:pStyle w:val="1"/>
        <w:spacing w:line="240" w:lineRule="auto"/>
        <w:jc w:val="center"/>
        <w:rPr>
          <w:rFonts w:ascii="Times New Roman" w:eastAsia="Times-Roman" w:hAnsi="Times New Roman"/>
          <w:sz w:val="21"/>
          <w:szCs w:val="21"/>
        </w:rPr>
      </w:pPr>
      <w:bookmarkStart w:id="14" w:name="_Toc409274253"/>
      <w:r w:rsidRPr="00BA34DF">
        <w:rPr>
          <w:rFonts w:ascii="Times New Roman" w:eastAsia="Times-Roman" w:hAnsi="Times New Roman"/>
          <w:sz w:val="21"/>
          <w:szCs w:val="21"/>
        </w:rPr>
        <w:t xml:space="preserve">1.2 </w:t>
      </w:r>
      <w:r w:rsidR="002543A5" w:rsidRPr="00BA34DF">
        <w:rPr>
          <w:rFonts w:ascii="Times New Roman" w:eastAsia="Times-Roman" w:hAnsi="Times New Roman"/>
          <w:sz w:val="21"/>
          <w:szCs w:val="21"/>
        </w:rPr>
        <w:t>Планируемые результаты освоения основной общеобразовательной программы – образовательной программы дошкольного образования</w:t>
      </w:r>
      <w:bookmarkEnd w:id="14"/>
    </w:p>
    <w:p w:rsidR="009D09A5" w:rsidRPr="00BA34DF" w:rsidRDefault="00765419" w:rsidP="00AB4586">
      <w:pPr>
        <w:spacing w:after="0" w:line="240" w:lineRule="auto"/>
        <w:ind w:firstLine="851"/>
        <w:jc w:val="both"/>
        <w:rPr>
          <w:rFonts w:ascii="Times New Roman" w:hAnsi="Times New Roman"/>
          <w:b/>
          <w:sz w:val="21"/>
          <w:szCs w:val="21"/>
        </w:rPr>
      </w:pPr>
      <w:r w:rsidRPr="00BA34DF">
        <w:rPr>
          <w:rFonts w:ascii="Times New Roman" w:hAnsi="Times New Roman"/>
          <w:sz w:val="21"/>
          <w:szCs w:val="21"/>
        </w:rPr>
        <w:t xml:space="preserve">К </w:t>
      </w:r>
      <w:r w:rsidR="00AF4B43" w:rsidRPr="00BA34DF">
        <w:rPr>
          <w:rFonts w:ascii="Times New Roman" w:hAnsi="Times New Roman"/>
          <w:sz w:val="21"/>
          <w:szCs w:val="21"/>
        </w:rPr>
        <w:t>планируемым результатам</w:t>
      </w:r>
      <w:r w:rsidRPr="00BA34DF">
        <w:rPr>
          <w:rFonts w:ascii="Times New Roman" w:hAnsi="Times New Roman"/>
          <w:sz w:val="21"/>
          <w:szCs w:val="21"/>
        </w:rPr>
        <w:t xml:space="preserve"> дошкольного образования в обязательной части Программы относятся следующие социально-нормативные возрастные характеристики возможных достижений ребенка</w:t>
      </w:r>
      <w:r w:rsidR="009D09A5" w:rsidRPr="00BA34DF">
        <w:rPr>
          <w:rFonts w:ascii="Times New Roman" w:hAnsi="Times New Roman"/>
          <w:sz w:val="21"/>
          <w:szCs w:val="21"/>
        </w:rPr>
        <w:t>.</w:t>
      </w:r>
      <w:r w:rsidRPr="00BA34DF">
        <w:rPr>
          <w:rFonts w:ascii="Times New Roman" w:hAnsi="Times New Roman"/>
          <w:b/>
          <w:sz w:val="21"/>
          <w:szCs w:val="21"/>
        </w:rPr>
        <w:t xml:space="preserve"> </w:t>
      </w:r>
    </w:p>
    <w:p w:rsidR="00765419" w:rsidRDefault="009D09A5" w:rsidP="00764872">
      <w:pPr>
        <w:pStyle w:val="3"/>
        <w:spacing w:line="240" w:lineRule="auto"/>
        <w:jc w:val="center"/>
        <w:rPr>
          <w:rFonts w:ascii="Times New Roman" w:hAnsi="Times New Roman"/>
          <w:sz w:val="21"/>
          <w:szCs w:val="21"/>
        </w:rPr>
      </w:pPr>
      <w:bookmarkStart w:id="15" w:name="_Toc409274254"/>
      <w:r w:rsidRPr="00BA34DF">
        <w:rPr>
          <w:rFonts w:ascii="Times New Roman" w:hAnsi="Times New Roman"/>
          <w:sz w:val="21"/>
          <w:szCs w:val="21"/>
        </w:rPr>
        <w:t>В</w:t>
      </w:r>
      <w:r w:rsidR="000618D0" w:rsidRPr="00BA34DF">
        <w:rPr>
          <w:rFonts w:ascii="Times New Roman" w:hAnsi="Times New Roman"/>
          <w:sz w:val="21"/>
          <w:szCs w:val="21"/>
        </w:rPr>
        <w:t xml:space="preserve"> раннем возрасте:</w:t>
      </w:r>
      <w:bookmarkEnd w:id="15"/>
    </w:p>
    <w:p w:rsidR="00765419" w:rsidRPr="00BA34DF" w:rsidRDefault="00765419" w:rsidP="00E53FD0">
      <w:pPr>
        <w:numPr>
          <w:ilvl w:val="0"/>
          <w:numId w:val="25"/>
        </w:numPr>
        <w:tabs>
          <w:tab w:val="left" w:pos="1276"/>
          <w:tab w:val="left" w:pos="1701"/>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65419" w:rsidRPr="00BA34DF" w:rsidRDefault="00765419" w:rsidP="00E53FD0">
      <w:pPr>
        <w:numPr>
          <w:ilvl w:val="0"/>
          <w:numId w:val="25"/>
        </w:numPr>
        <w:tabs>
          <w:tab w:val="left" w:pos="1276"/>
          <w:tab w:val="left" w:pos="1701"/>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65419" w:rsidRPr="00BA34DF" w:rsidRDefault="00765419" w:rsidP="00E53FD0">
      <w:pPr>
        <w:numPr>
          <w:ilvl w:val="0"/>
          <w:numId w:val="25"/>
        </w:numPr>
        <w:tabs>
          <w:tab w:val="left" w:pos="1276"/>
          <w:tab w:val="left" w:pos="1701"/>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765419" w:rsidRPr="00BA34DF" w:rsidRDefault="00765419" w:rsidP="00E53FD0">
      <w:pPr>
        <w:numPr>
          <w:ilvl w:val="0"/>
          <w:numId w:val="25"/>
        </w:numPr>
        <w:tabs>
          <w:tab w:val="left" w:pos="1276"/>
          <w:tab w:val="left" w:pos="1701"/>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765419" w:rsidRPr="00BA34DF" w:rsidRDefault="00765419" w:rsidP="00E53FD0">
      <w:pPr>
        <w:numPr>
          <w:ilvl w:val="0"/>
          <w:numId w:val="25"/>
        </w:numPr>
        <w:tabs>
          <w:tab w:val="left" w:pos="1276"/>
          <w:tab w:val="left" w:pos="1701"/>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проявляет интерес к сверстникам; наблюдает за их действиями и подражает им;</w:t>
      </w:r>
    </w:p>
    <w:p w:rsidR="00765419" w:rsidRPr="00BA34DF" w:rsidRDefault="00765419" w:rsidP="00E53FD0">
      <w:pPr>
        <w:numPr>
          <w:ilvl w:val="0"/>
          <w:numId w:val="25"/>
        </w:numPr>
        <w:tabs>
          <w:tab w:val="left" w:pos="1276"/>
          <w:tab w:val="left" w:pos="1701"/>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765419" w:rsidRPr="00BA34DF" w:rsidRDefault="00765419" w:rsidP="00E53FD0">
      <w:pPr>
        <w:numPr>
          <w:ilvl w:val="0"/>
          <w:numId w:val="25"/>
        </w:numPr>
        <w:tabs>
          <w:tab w:val="left" w:pos="1276"/>
          <w:tab w:val="left" w:pos="1701"/>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 ребенка развита крупная моторика, он стремится осваивать различные виды движения (бег, лазанье, перешагивание и пр.).</w:t>
      </w:r>
    </w:p>
    <w:p w:rsidR="00765419" w:rsidRPr="00BA34DF" w:rsidRDefault="009D09A5" w:rsidP="00764872">
      <w:pPr>
        <w:pStyle w:val="3"/>
        <w:spacing w:line="240" w:lineRule="auto"/>
        <w:jc w:val="center"/>
        <w:rPr>
          <w:rFonts w:ascii="Times New Roman" w:eastAsia="Times-Roman" w:hAnsi="Times New Roman"/>
          <w:sz w:val="21"/>
          <w:szCs w:val="21"/>
        </w:rPr>
      </w:pPr>
      <w:bookmarkStart w:id="16" w:name="_Toc409274255"/>
      <w:r w:rsidRPr="00BA34DF">
        <w:rPr>
          <w:rFonts w:ascii="Times New Roman" w:eastAsia="Times-Roman" w:hAnsi="Times New Roman"/>
          <w:sz w:val="21"/>
          <w:szCs w:val="21"/>
        </w:rPr>
        <w:t>Планируемые результаты</w:t>
      </w:r>
      <w:r w:rsidR="00BA7432" w:rsidRPr="00BA34DF">
        <w:rPr>
          <w:rFonts w:ascii="Times New Roman" w:eastAsia="Times-Roman" w:hAnsi="Times New Roman"/>
          <w:sz w:val="21"/>
          <w:szCs w:val="21"/>
        </w:rPr>
        <w:t xml:space="preserve"> на этапе завершения дошкольного образования</w:t>
      </w:r>
      <w:r w:rsidR="00020123" w:rsidRPr="00BA34DF">
        <w:rPr>
          <w:rFonts w:ascii="Times New Roman" w:eastAsia="Times-Roman" w:hAnsi="Times New Roman"/>
          <w:sz w:val="21"/>
          <w:szCs w:val="21"/>
        </w:rPr>
        <w:t xml:space="preserve"> в обязательной части Программы</w:t>
      </w:r>
      <w:bookmarkEnd w:id="16"/>
    </w:p>
    <w:p w:rsidR="000618D0" w:rsidRPr="00BA34DF" w:rsidRDefault="000618D0" w:rsidP="00E53FD0">
      <w:pPr>
        <w:pStyle w:val="15"/>
        <w:widowControl w:val="0"/>
        <w:numPr>
          <w:ilvl w:val="0"/>
          <w:numId w:val="13"/>
        </w:numPr>
        <w:tabs>
          <w:tab w:val="left" w:pos="1276"/>
          <w:tab w:val="left" w:pos="1418"/>
        </w:tabs>
        <w:spacing w:after="0" w:line="240" w:lineRule="auto"/>
        <w:ind w:left="0" w:firstLine="851"/>
        <w:jc w:val="both"/>
        <w:rPr>
          <w:sz w:val="21"/>
          <w:szCs w:val="21"/>
        </w:rPr>
      </w:pPr>
      <w:r w:rsidRPr="00BA34DF">
        <w:rPr>
          <w:sz w:val="21"/>
          <w:szCs w:val="21"/>
        </w:rPr>
        <w:t xml:space="preserve">У ребенка сформированы основные физические качества и потребность в двигательной активности. </w:t>
      </w:r>
      <w:r w:rsidR="00020123" w:rsidRPr="00BA34DF">
        <w:rPr>
          <w:sz w:val="21"/>
          <w:szCs w:val="21"/>
        </w:rPr>
        <w:t>Он способен с</w:t>
      </w:r>
      <w:r w:rsidRPr="00BA34DF">
        <w:rPr>
          <w:sz w:val="21"/>
          <w:szCs w:val="21"/>
        </w:rPr>
        <w:t xml:space="preserve">амостоятельно выполняет доступные возрасту гигиенические процедуры, соблюдает элементарные правила здорового образа жизни; </w:t>
      </w:r>
    </w:p>
    <w:p w:rsidR="000618D0" w:rsidRPr="00BA34DF" w:rsidRDefault="000618D0" w:rsidP="00E53FD0">
      <w:pPr>
        <w:pStyle w:val="15"/>
        <w:widowControl w:val="0"/>
        <w:numPr>
          <w:ilvl w:val="0"/>
          <w:numId w:val="13"/>
        </w:numPr>
        <w:tabs>
          <w:tab w:val="left" w:pos="1276"/>
          <w:tab w:val="left" w:pos="1418"/>
        </w:tabs>
        <w:spacing w:after="0" w:line="240" w:lineRule="auto"/>
        <w:ind w:left="0" w:firstLine="851"/>
        <w:jc w:val="both"/>
        <w:rPr>
          <w:sz w:val="21"/>
          <w:szCs w:val="21"/>
        </w:rPr>
      </w:pPr>
      <w:r w:rsidRPr="00BA34DF">
        <w:rPr>
          <w:sz w:val="21"/>
          <w:szCs w:val="21"/>
        </w:rPr>
        <w:t xml:space="preserve">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 </w:t>
      </w:r>
    </w:p>
    <w:p w:rsidR="000618D0" w:rsidRPr="00BA34DF" w:rsidRDefault="000618D0" w:rsidP="00E53FD0">
      <w:pPr>
        <w:pStyle w:val="15"/>
        <w:widowControl w:val="0"/>
        <w:numPr>
          <w:ilvl w:val="0"/>
          <w:numId w:val="13"/>
        </w:numPr>
        <w:tabs>
          <w:tab w:val="left" w:pos="1276"/>
          <w:tab w:val="left" w:pos="1418"/>
        </w:tabs>
        <w:spacing w:after="0" w:line="240" w:lineRule="auto"/>
        <w:ind w:left="0" w:firstLine="851"/>
        <w:jc w:val="both"/>
        <w:rPr>
          <w:sz w:val="21"/>
          <w:szCs w:val="21"/>
        </w:rPr>
      </w:pPr>
      <w:r w:rsidRPr="00BA34DF">
        <w:rPr>
          <w:sz w:val="21"/>
          <w:szCs w:val="21"/>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 овладевший средствами общения и способами взаимодействия со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p w:rsidR="000618D0" w:rsidRPr="00BA34DF" w:rsidRDefault="000618D0" w:rsidP="00E53FD0">
      <w:pPr>
        <w:pStyle w:val="15"/>
        <w:widowControl w:val="0"/>
        <w:numPr>
          <w:ilvl w:val="0"/>
          <w:numId w:val="13"/>
        </w:numPr>
        <w:tabs>
          <w:tab w:val="left" w:pos="1276"/>
          <w:tab w:val="left" w:pos="1418"/>
        </w:tabs>
        <w:spacing w:after="0" w:line="240" w:lineRule="auto"/>
        <w:ind w:left="0" w:firstLine="851"/>
        <w:jc w:val="both"/>
        <w:rPr>
          <w:sz w:val="21"/>
          <w:szCs w:val="21"/>
        </w:rPr>
      </w:pPr>
      <w:r w:rsidRPr="00BA34DF">
        <w:rPr>
          <w:sz w:val="21"/>
          <w:szCs w:val="21"/>
        </w:rPr>
        <w:t xml:space="preserve">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 </w:t>
      </w:r>
    </w:p>
    <w:p w:rsidR="000618D0" w:rsidRPr="00BA34DF" w:rsidRDefault="000618D0" w:rsidP="00E53FD0">
      <w:pPr>
        <w:pStyle w:val="15"/>
        <w:widowControl w:val="0"/>
        <w:numPr>
          <w:ilvl w:val="0"/>
          <w:numId w:val="13"/>
        </w:numPr>
        <w:tabs>
          <w:tab w:val="left" w:pos="1276"/>
          <w:tab w:val="left" w:pos="1418"/>
        </w:tabs>
        <w:spacing w:after="0" w:line="240" w:lineRule="auto"/>
        <w:ind w:left="0" w:firstLine="851"/>
        <w:jc w:val="both"/>
        <w:rPr>
          <w:sz w:val="21"/>
          <w:szCs w:val="21"/>
        </w:rPr>
      </w:pPr>
      <w:r w:rsidRPr="00BA34DF">
        <w:rPr>
          <w:sz w:val="21"/>
          <w:szCs w:val="21"/>
        </w:rPr>
        <w:t xml:space="preserve">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 </w:t>
      </w:r>
    </w:p>
    <w:p w:rsidR="000618D0" w:rsidRPr="00BA34DF" w:rsidRDefault="000618D0" w:rsidP="00E53FD0">
      <w:pPr>
        <w:pStyle w:val="15"/>
        <w:widowControl w:val="0"/>
        <w:numPr>
          <w:ilvl w:val="0"/>
          <w:numId w:val="13"/>
        </w:numPr>
        <w:tabs>
          <w:tab w:val="left" w:pos="1276"/>
          <w:tab w:val="left" w:pos="1418"/>
        </w:tabs>
        <w:spacing w:after="0" w:line="240" w:lineRule="auto"/>
        <w:ind w:left="0" w:firstLine="851"/>
        <w:jc w:val="both"/>
        <w:rPr>
          <w:sz w:val="21"/>
          <w:szCs w:val="21"/>
        </w:rPr>
      </w:pPr>
      <w:r w:rsidRPr="00BA34DF">
        <w:rPr>
          <w:sz w:val="21"/>
          <w:szCs w:val="21"/>
        </w:rPr>
        <w:t xml:space="preserve">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w:t>
      </w:r>
    </w:p>
    <w:p w:rsidR="000618D0" w:rsidRPr="00BA34DF" w:rsidRDefault="000618D0" w:rsidP="00E53FD0">
      <w:pPr>
        <w:pStyle w:val="15"/>
        <w:widowControl w:val="0"/>
        <w:numPr>
          <w:ilvl w:val="0"/>
          <w:numId w:val="13"/>
        </w:numPr>
        <w:tabs>
          <w:tab w:val="left" w:pos="1276"/>
          <w:tab w:val="left" w:pos="1418"/>
        </w:tabs>
        <w:spacing w:after="0" w:line="240" w:lineRule="auto"/>
        <w:ind w:left="0" w:firstLine="851"/>
        <w:jc w:val="both"/>
        <w:rPr>
          <w:sz w:val="21"/>
          <w:szCs w:val="21"/>
        </w:rPr>
      </w:pPr>
      <w:r w:rsidRPr="00BA34DF">
        <w:rPr>
          <w:sz w:val="21"/>
          <w:szCs w:val="21"/>
        </w:rPr>
        <w:t xml:space="preserve">Ребенок владеет умениями работать по правилу и по образцу, слушать взрослого и выполнять его инструкции; овладевший необходимыми умениями и навыками. </w:t>
      </w:r>
    </w:p>
    <w:p w:rsidR="00020123" w:rsidRPr="00BA34DF" w:rsidRDefault="000618D0" w:rsidP="00E53FD0">
      <w:pPr>
        <w:pStyle w:val="15"/>
        <w:widowControl w:val="0"/>
        <w:numPr>
          <w:ilvl w:val="0"/>
          <w:numId w:val="13"/>
        </w:numPr>
        <w:tabs>
          <w:tab w:val="left" w:pos="1276"/>
          <w:tab w:val="left" w:pos="1418"/>
        </w:tabs>
        <w:spacing w:after="0" w:line="240" w:lineRule="auto"/>
        <w:ind w:left="0" w:firstLine="851"/>
        <w:jc w:val="both"/>
        <w:rPr>
          <w:rFonts w:eastAsia="Times-Roman"/>
          <w:sz w:val="21"/>
          <w:szCs w:val="21"/>
        </w:rPr>
      </w:pPr>
      <w:r w:rsidRPr="00BA34DF">
        <w:rPr>
          <w:sz w:val="21"/>
          <w:szCs w:val="21"/>
        </w:rPr>
        <w:t>Ребенок обладает необходимыми умениями и навыками, необходимые для осуществления различных видов детской деятельности.</w:t>
      </w:r>
      <w:r w:rsidR="002C7E84" w:rsidRPr="00BA34DF">
        <w:rPr>
          <w:sz w:val="21"/>
          <w:szCs w:val="21"/>
        </w:rPr>
        <w:t xml:space="preserve"> </w:t>
      </w:r>
      <w:r w:rsidR="009D09A5" w:rsidRPr="00BA34DF">
        <w:rPr>
          <w:rFonts w:eastAsia="Times-Roman"/>
          <w:sz w:val="21"/>
          <w:szCs w:val="21"/>
        </w:rPr>
        <w:t xml:space="preserve">Планируемые </w:t>
      </w:r>
      <w:r w:rsidR="005D3BD5" w:rsidRPr="00BA34DF">
        <w:rPr>
          <w:rFonts w:eastAsia="Times-Roman"/>
          <w:sz w:val="21"/>
          <w:szCs w:val="21"/>
        </w:rPr>
        <w:t xml:space="preserve">результаты </w:t>
      </w:r>
      <w:r w:rsidR="00020123" w:rsidRPr="00BA34DF">
        <w:rPr>
          <w:rFonts w:eastAsia="Times-Roman"/>
          <w:sz w:val="21"/>
          <w:szCs w:val="21"/>
        </w:rPr>
        <w:t>на этапе завершения дошкольного образования</w:t>
      </w:r>
      <w:r w:rsidR="008C590E" w:rsidRPr="00BA34DF">
        <w:rPr>
          <w:rFonts w:eastAsia="Times-Roman"/>
          <w:sz w:val="21"/>
          <w:szCs w:val="21"/>
        </w:rPr>
        <w:t xml:space="preserve"> в </w:t>
      </w:r>
      <w:r w:rsidR="00020123" w:rsidRPr="00BA34DF">
        <w:rPr>
          <w:rFonts w:eastAsia="Times-Roman"/>
          <w:sz w:val="21"/>
          <w:szCs w:val="21"/>
        </w:rPr>
        <w:t>части Программы</w:t>
      </w:r>
      <w:r w:rsidR="008C590E" w:rsidRPr="00BA34DF">
        <w:rPr>
          <w:rFonts w:eastAsia="Times-Roman"/>
          <w:sz w:val="21"/>
          <w:szCs w:val="21"/>
        </w:rPr>
        <w:t xml:space="preserve">, формируемой участниками образовательных </w:t>
      </w:r>
      <w:r w:rsidR="008C590E" w:rsidRPr="00BA34DF">
        <w:rPr>
          <w:rFonts w:eastAsia="Times-Roman"/>
          <w:sz w:val="21"/>
          <w:szCs w:val="21"/>
        </w:rPr>
        <w:lastRenderedPageBreak/>
        <w:t>отношений</w:t>
      </w:r>
      <w:r w:rsidR="002C7E84" w:rsidRPr="00BA34DF">
        <w:rPr>
          <w:rFonts w:eastAsia="Times-Roman"/>
          <w:sz w:val="21"/>
          <w:szCs w:val="21"/>
        </w:rPr>
        <w:t>.</w:t>
      </w:r>
    </w:p>
    <w:p w:rsidR="00A819E6" w:rsidRPr="00BA34DF" w:rsidRDefault="00A819E6" w:rsidP="00764872">
      <w:pPr>
        <w:pStyle w:val="3"/>
        <w:spacing w:line="240" w:lineRule="auto"/>
        <w:jc w:val="center"/>
        <w:rPr>
          <w:rFonts w:ascii="Times New Roman" w:hAnsi="Times New Roman"/>
          <w:sz w:val="21"/>
          <w:szCs w:val="21"/>
        </w:rPr>
      </w:pPr>
      <w:bookmarkStart w:id="17" w:name="_Toc409274256"/>
      <w:r w:rsidRPr="00BA34DF">
        <w:rPr>
          <w:rFonts w:ascii="Times New Roman" w:hAnsi="Times New Roman"/>
          <w:sz w:val="21"/>
          <w:szCs w:val="21"/>
        </w:rPr>
        <w:t>Планируемые результаты на этапе завершения дошкольного образования в части Программы, формируемой участниками образовательных отношений</w:t>
      </w:r>
      <w:bookmarkEnd w:id="17"/>
    </w:p>
    <w:p w:rsidR="008C590E" w:rsidRPr="00BA34DF" w:rsidRDefault="005D3BD5" w:rsidP="00EF7B06">
      <w:pPr>
        <w:pStyle w:val="afb"/>
        <w:spacing w:before="120" w:after="120"/>
        <w:ind w:left="0" w:right="0"/>
        <w:rPr>
          <w:rFonts w:ascii="Times New Roman" w:hAnsi="Times New Roman"/>
          <w:b/>
          <w:i w:val="0"/>
          <w:color w:val="auto"/>
          <w:sz w:val="21"/>
          <w:szCs w:val="21"/>
        </w:rPr>
      </w:pPr>
      <w:r w:rsidRPr="00BA34DF">
        <w:rPr>
          <w:rFonts w:ascii="Times New Roman" w:hAnsi="Times New Roman"/>
          <w:b/>
          <w:i w:val="0"/>
          <w:color w:val="auto"/>
          <w:sz w:val="21"/>
          <w:szCs w:val="21"/>
        </w:rPr>
        <w:t>С уч</w:t>
      </w:r>
      <w:r w:rsidR="001828C8">
        <w:rPr>
          <w:rFonts w:ascii="Times New Roman" w:hAnsi="Times New Roman"/>
          <w:b/>
          <w:i w:val="0"/>
          <w:color w:val="auto"/>
          <w:sz w:val="21"/>
          <w:szCs w:val="21"/>
        </w:rPr>
        <w:t xml:space="preserve">етом специфики социокультурных </w:t>
      </w:r>
      <w:r w:rsidRPr="00BA34DF">
        <w:rPr>
          <w:rFonts w:ascii="Times New Roman" w:hAnsi="Times New Roman"/>
          <w:b/>
          <w:i w:val="0"/>
          <w:color w:val="auto"/>
          <w:sz w:val="21"/>
          <w:szCs w:val="21"/>
        </w:rPr>
        <w:t>и иных условий, в которых осуществляется образовательная деятельность с дошкольниками</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ребенок проявляет интерес к малой родине, использует местоиме</w:t>
      </w:r>
      <w:r w:rsidRPr="00BA34DF">
        <w:rPr>
          <w:rFonts w:ascii="Times New Roman" w:hAnsi="Times New Roman"/>
          <w:sz w:val="21"/>
          <w:szCs w:val="21"/>
        </w:rPr>
        <w:softHyphen/>
        <w:t xml:space="preserve">ние «мой» по отношению к городу; </w:t>
      </w:r>
    </w:p>
    <w:p w:rsidR="008C590E"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ребенок проявляет интерес к событиям настоящего и прошлого родной страны;</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ребенок проявляет любознательность по отношению к родному городу, его истории, необычным памятникам, зданиям; </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 удовольствием включается в проектную деятельность, детское коллекционирование, создание мини-музеев, связанных с позна</w:t>
      </w:r>
      <w:r w:rsidRPr="00BA34DF">
        <w:rPr>
          <w:rFonts w:ascii="Times New Roman" w:hAnsi="Times New Roman"/>
          <w:sz w:val="21"/>
          <w:szCs w:val="21"/>
        </w:rPr>
        <w:softHyphen/>
        <w:t>нием малой родины;</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ребенок проявляет интерес к национальному разнообразию людей своей страны и мира, стремление к знакомству с их культурой;</w:t>
      </w:r>
    </w:p>
    <w:p w:rsidR="008C590E"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ребенок ин</w:t>
      </w:r>
      <w:r w:rsidR="001828C8">
        <w:rPr>
          <w:rFonts w:ascii="Times New Roman" w:hAnsi="Times New Roman"/>
          <w:sz w:val="21"/>
          <w:szCs w:val="21"/>
        </w:rPr>
        <w:t xml:space="preserve">тересуется природным миром </w:t>
      </w:r>
      <w:r w:rsidRPr="00BA34DF">
        <w:rPr>
          <w:rFonts w:ascii="Times New Roman" w:hAnsi="Times New Roman"/>
          <w:sz w:val="21"/>
          <w:szCs w:val="21"/>
        </w:rPr>
        <w:t xml:space="preserve"> и полезными ископаемыми своего края.</w:t>
      </w:r>
      <w:r w:rsidR="008C590E" w:rsidRPr="00BA34DF">
        <w:rPr>
          <w:rFonts w:ascii="Times New Roman" w:hAnsi="Times New Roman"/>
          <w:sz w:val="21"/>
          <w:szCs w:val="21"/>
        </w:rPr>
        <w:t>;</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ребенок 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w:t>
      </w:r>
      <w:r w:rsidRPr="00BA34DF">
        <w:rPr>
          <w:rFonts w:ascii="Times New Roman" w:hAnsi="Times New Roman"/>
          <w:sz w:val="21"/>
          <w:szCs w:val="21"/>
        </w:rPr>
        <w:softHyphen/>
        <w:t>мится выразить позитивное отношение к пожилым жителям го</w:t>
      </w:r>
      <w:r w:rsidRPr="00BA34DF">
        <w:rPr>
          <w:rFonts w:ascii="Times New Roman" w:hAnsi="Times New Roman"/>
          <w:sz w:val="21"/>
          <w:szCs w:val="21"/>
        </w:rPr>
        <w:softHyphen/>
        <w:t>рода;</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отражает свои впечатления о малой родине в предпочитаемой де</w:t>
      </w:r>
      <w:r w:rsidRPr="00BA34DF">
        <w:rPr>
          <w:rFonts w:ascii="Times New Roman" w:hAnsi="Times New Roman"/>
          <w:sz w:val="21"/>
          <w:szCs w:val="21"/>
        </w:rPr>
        <w:softHyphen/>
        <w:t>ятельности: рассказывает, изображает, воплощает образы в играх, разворачивает сюжет и т. д.;</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охотно участвует в общих делах социально-гуманистической направленности: в подготовке концерта для ветеранов войны, по</w:t>
      </w:r>
      <w:r w:rsidRPr="00BA34DF">
        <w:rPr>
          <w:rFonts w:ascii="Times New Roman" w:hAnsi="Times New Roman"/>
          <w:sz w:val="21"/>
          <w:szCs w:val="21"/>
        </w:rPr>
        <w:softHyphen/>
        <w:t xml:space="preserve">садке деревьев на участке, в конкурсе рисунков «Мы любим нашу землю», проявляет инициативность и самостоятельность; </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выражает желание в будущем (когда вырастет) трудиться на благо родной страны, защищать Родину от врагов, стараться решить</w:t>
      </w:r>
      <w:r w:rsidR="008C590E" w:rsidRPr="00BA34DF">
        <w:rPr>
          <w:rFonts w:ascii="Times New Roman" w:hAnsi="Times New Roman"/>
          <w:sz w:val="21"/>
          <w:szCs w:val="21"/>
        </w:rPr>
        <w:t xml:space="preserve"> не</w:t>
      </w:r>
      <w:r w:rsidR="008C590E" w:rsidRPr="00BA34DF">
        <w:rPr>
          <w:rFonts w:ascii="Times New Roman" w:hAnsi="Times New Roman"/>
          <w:sz w:val="21"/>
          <w:szCs w:val="21"/>
        </w:rPr>
        <w:softHyphen/>
        <w:t>которые социальные проблемы;</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положительно высказывается о представителях разных этносов, толерантно относится к детям других национальностей, в об</w:t>
      </w:r>
      <w:r w:rsidRPr="00BA34DF">
        <w:rPr>
          <w:rFonts w:ascii="Times New Roman" w:hAnsi="Times New Roman"/>
          <w:sz w:val="21"/>
          <w:szCs w:val="21"/>
        </w:rPr>
        <w:softHyphen/>
        <w:t>щении с ними первичными для дошкольника являются лич</w:t>
      </w:r>
      <w:r w:rsidRPr="00BA34DF">
        <w:rPr>
          <w:rFonts w:ascii="Times New Roman" w:hAnsi="Times New Roman"/>
          <w:sz w:val="21"/>
          <w:szCs w:val="21"/>
        </w:rPr>
        <w:softHyphen/>
        <w:t xml:space="preserve">ностные особенности, а не этническая принадлежность; </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 удовольствием рассказывает о своих друзь</w:t>
      </w:r>
      <w:r w:rsidR="001828C8">
        <w:rPr>
          <w:rFonts w:ascii="Times New Roman" w:hAnsi="Times New Roman"/>
          <w:sz w:val="21"/>
          <w:szCs w:val="21"/>
        </w:rPr>
        <w:t xml:space="preserve">ях </w:t>
      </w:r>
      <w:r w:rsidRPr="00BA34DF">
        <w:rPr>
          <w:rFonts w:ascii="Times New Roman" w:hAnsi="Times New Roman"/>
          <w:sz w:val="21"/>
          <w:szCs w:val="21"/>
        </w:rPr>
        <w:t xml:space="preserve">, высказывает желание расширять круг межэтнического общения; </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 удовольствием участвует в разных видах деятельности на ма</w:t>
      </w:r>
      <w:r w:rsidRPr="00BA34DF">
        <w:rPr>
          <w:rFonts w:ascii="Times New Roman" w:hAnsi="Times New Roman"/>
          <w:sz w:val="21"/>
          <w:szCs w:val="21"/>
        </w:rPr>
        <w:softHyphen/>
        <w:t>териале народной культуры, в том числе праздниках, театраль</w:t>
      </w:r>
      <w:r w:rsidRPr="00BA34DF">
        <w:rPr>
          <w:rFonts w:ascii="Times New Roman" w:hAnsi="Times New Roman"/>
          <w:sz w:val="21"/>
          <w:szCs w:val="21"/>
        </w:rPr>
        <w:softHyphen/>
        <w:t>ных постановках, проектах, детском книгоиздательстве и офор</w:t>
      </w:r>
      <w:r w:rsidRPr="00BA34DF">
        <w:rPr>
          <w:rFonts w:ascii="Times New Roman" w:hAnsi="Times New Roman"/>
          <w:sz w:val="21"/>
          <w:szCs w:val="21"/>
        </w:rPr>
        <w:softHyphen/>
        <w:t>млении выставок по этнической проблема</w:t>
      </w:r>
      <w:r w:rsidR="008C590E" w:rsidRPr="00BA34DF">
        <w:rPr>
          <w:rFonts w:ascii="Times New Roman" w:hAnsi="Times New Roman"/>
          <w:sz w:val="21"/>
          <w:szCs w:val="21"/>
        </w:rPr>
        <w:t>тике;</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хорошо ориентируется не только в ближайшем к детскому саду и дому микрорайоне, но и в центральных улицах родного города. Знает и стремится выполнять правила поведения в городе;</w:t>
      </w:r>
    </w:p>
    <w:p w:rsidR="00020123" w:rsidRPr="00BA34DF" w:rsidRDefault="00020123" w:rsidP="00E53FD0">
      <w:pPr>
        <w:widowControl w:val="0"/>
        <w:numPr>
          <w:ilvl w:val="0"/>
          <w:numId w:val="1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самостоятельно может рассказать о родной стране (ее досто</w:t>
      </w:r>
      <w:r w:rsidRPr="00BA34DF">
        <w:rPr>
          <w:rFonts w:ascii="Times New Roman" w:hAnsi="Times New Roman"/>
          <w:sz w:val="21"/>
          <w:szCs w:val="21"/>
        </w:rPr>
        <w:softHyphen/>
        <w:t>примечательностях, природных особенностях, выдающихся людях), вспомнить стихотворения, песни о родной стране, на</w:t>
      </w:r>
      <w:r w:rsidRPr="00BA34DF">
        <w:rPr>
          <w:rFonts w:ascii="Times New Roman" w:hAnsi="Times New Roman"/>
          <w:sz w:val="21"/>
          <w:szCs w:val="21"/>
        </w:rPr>
        <w:softHyphen/>
        <w:t>родные игры;</w:t>
      </w:r>
    </w:p>
    <w:p w:rsidR="00020123" w:rsidRPr="00BA34DF" w:rsidRDefault="00020123" w:rsidP="00AB4586">
      <w:pPr>
        <w:widowControl w:val="0"/>
        <w:spacing w:after="0" w:line="240" w:lineRule="auto"/>
        <w:ind w:firstLine="851"/>
        <w:jc w:val="both"/>
        <w:rPr>
          <w:rFonts w:ascii="Times New Roman" w:hAnsi="Times New Roman"/>
          <w:i/>
          <w:sz w:val="21"/>
          <w:szCs w:val="21"/>
        </w:rPr>
      </w:pPr>
      <w:r w:rsidRPr="00BA34DF">
        <w:rPr>
          <w:rFonts w:ascii="Times New Roman" w:hAnsi="Times New Roman"/>
          <w:i/>
          <w:sz w:val="21"/>
          <w:szCs w:val="21"/>
        </w:rPr>
        <w:t xml:space="preserve">Ребенок имеет представления: </w:t>
      </w:r>
    </w:p>
    <w:p w:rsidR="00020123" w:rsidRPr="00BA34DF" w:rsidRDefault="00020123" w:rsidP="00E53FD0">
      <w:pPr>
        <w:widowControl w:val="0"/>
        <w:numPr>
          <w:ilvl w:val="0"/>
          <w:numId w:val="14"/>
        </w:numPr>
        <w:tabs>
          <w:tab w:val="left" w:pos="284"/>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 истории своей семьи, ее родословной;</w:t>
      </w:r>
    </w:p>
    <w:p w:rsidR="00020123" w:rsidRPr="00BA34DF" w:rsidRDefault="00020123" w:rsidP="00E53FD0">
      <w:pPr>
        <w:widowControl w:val="0"/>
        <w:numPr>
          <w:ilvl w:val="0"/>
          <w:numId w:val="14"/>
        </w:numPr>
        <w:tabs>
          <w:tab w:val="left" w:pos="284"/>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 истории образования родного города;</w:t>
      </w:r>
    </w:p>
    <w:p w:rsidR="00020123" w:rsidRPr="00BA34DF" w:rsidRDefault="00020123" w:rsidP="00E53FD0">
      <w:pPr>
        <w:widowControl w:val="0"/>
        <w:numPr>
          <w:ilvl w:val="0"/>
          <w:numId w:val="14"/>
        </w:numPr>
        <w:tabs>
          <w:tab w:val="left" w:pos="284"/>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 том, как люди заботятся о красоте и чистоте своего города;</w:t>
      </w:r>
    </w:p>
    <w:p w:rsidR="00020123" w:rsidRPr="00BA34DF" w:rsidRDefault="00020123" w:rsidP="00E53FD0">
      <w:pPr>
        <w:widowControl w:val="0"/>
        <w:numPr>
          <w:ilvl w:val="0"/>
          <w:numId w:val="14"/>
        </w:numPr>
        <w:tabs>
          <w:tab w:val="left" w:pos="284"/>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 богатствах нед</w:t>
      </w:r>
      <w:r w:rsidR="001828C8">
        <w:rPr>
          <w:rFonts w:ascii="Times New Roman" w:hAnsi="Times New Roman"/>
          <w:sz w:val="21"/>
          <w:szCs w:val="21"/>
        </w:rPr>
        <w:t>р  (полезных ископаемых</w:t>
      </w:r>
      <w:r w:rsidRPr="00BA34DF">
        <w:rPr>
          <w:rFonts w:ascii="Times New Roman" w:hAnsi="Times New Roman"/>
          <w:sz w:val="21"/>
          <w:szCs w:val="21"/>
        </w:rPr>
        <w:t>);</w:t>
      </w:r>
    </w:p>
    <w:p w:rsidR="00020123" w:rsidRPr="00BA34DF" w:rsidRDefault="00020123" w:rsidP="00E53FD0">
      <w:pPr>
        <w:widowControl w:val="0"/>
        <w:numPr>
          <w:ilvl w:val="0"/>
          <w:numId w:val="14"/>
        </w:numPr>
        <w:tabs>
          <w:tab w:val="left" w:pos="284"/>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 природно-климатических</w:t>
      </w:r>
      <w:r w:rsidR="001828C8">
        <w:rPr>
          <w:rFonts w:ascii="Times New Roman" w:hAnsi="Times New Roman"/>
          <w:sz w:val="21"/>
          <w:szCs w:val="21"/>
        </w:rPr>
        <w:t xml:space="preserve"> условиях Магаданской области</w:t>
      </w:r>
      <w:r w:rsidRPr="00BA34DF">
        <w:rPr>
          <w:rFonts w:ascii="Times New Roman" w:hAnsi="Times New Roman"/>
          <w:sz w:val="21"/>
          <w:szCs w:val="21"/>
        </w:rPr>
        <w:t>, о животном и растительном мире;</w:t>
      </w:r>
    </w:p>
    <w:p w:rsidR="00020123" w:rsidRPr="00BA34DF" w:rsidRDefault="001828C8" w:rsidP="00E53FD0">
      <w:pPr>
        <w:widowControl w:val="0"/>
        <w:numPr>
          <w:ilvl w:val="0"/>
          <w:numId w:val="14"/>
        </w:numPr>
        <w:tabs>
          <w:tab w:val="left" w:pos="284"/>
        </w:tabs>
        <w:spacing w:after="0" w:line="240" w:lineRule="auto"/>
        <w:ind w:left="0" w:firstLine="851"/>
        <w:jc w:val="both"/>
        <w:rPr>
          <w:rFonts w:ascii="Times New Roman" w:hAnsi="Times New Roman"/>
          <w:sz w:val="21"/>
          <w:szCs w:val="21"/>
        </w:rPr>
      </w:pPr>
      <w:r>
        <w:rPr>
          <w:rFonts w:ascii="Times New Roman" w:hAnsi="Times New Roman"/>
          <w:sz w:val="21"/>
          <w:szCs w:val="21"/>
        </w:rPr>
        <w:t xml:space="preserve">о том, что  в Магадане </w:t>
      </w:r>
      <w:r w:rsidR="00020123" w:rsidRPr="00BA34DF">
        <w:rPr>
          <w:rFonts w:ascii="Times New Roman" w:hAnsi="Times New Roman"/>
          <w:sz w:val="21"/>
          <w:szCs w:val="21"/>
        </w:rPr>
        <w:t xml:space="preserve"> живут люди разных национальностей;</w:t>
      </w:r>
    </w:p>
    <w:p w:rsidR="00020123" w:rsidRPr="00BA34DF" w:rsidRDefault="001828C8" w:rsidP="00E53FD0">
      <w:pPr>
        <w:widowControl w:val="0"/>
        <w:numPr>
          <w:ilvl w:val="0"/>
          <w:numId w:val="14"/>
        </w:numPr>
        <w:tabs>
          <w:tab w:val="left" w:pos="284"/>
        </w:tabs>
        <w:spacing w:after="0" w:line="240" w:lineRule="auto"/>
        <w:ind w:left="0" w:firstLine="851"/>
        <w:jc w:val="both"/>
        <w:rPr>
          <w:rFonts w:ascii="Times New Roman" w:hAnsi="Times New Roman"/>
          <w:sz w:val="21"/>
          <w:szCs w:val="21"/>
        </w:rPr>
      </w:pPr>
      <w:r>
        <w:rPr>
          <w:rFonts w:ascii="Times New Roman" w:hAnsi="Times New Roman"/>
          <w:sz w:val="21"/>
          <w:szCs w:val="21"/>
        </w:rPr>
        <w:t>о том, что Магаданцы</w:t>
      </w:r>
      <w:r w:rsidR="00020123" w:rsidRPr="00BA34DF">
        <w:rPr>
          <w:rFonts w:ascii="Times New Roman" w:hAnsi="Times New Roman"/>
          <w:sz w:val="21"/>
          <w:szCs w:val="21"/>
        </w:rPr>
        <w:t xml:space="preserve"> внесли большой вклад в победу нашей страны над фашистами во время Великой Отечественной войны;</w:t>
      </w:r>
    </w:p>
    <w:p w:rsidR="00020123" w:rsidRPr="00BA34DF" w:rsidRDefault="001828C8" w:rsidP="00E53FD0">
      <w:pPr>
        <w:widowControl w:val="0"/>
        <w:numPr>
          <w:ilvl w:val="0"/>
          <w:numId w:val="14"/>
        </w:numPr>
        <w:tabs>
          <w:tab w:val="left" w:pos="284"/>
        </w:tabs>
        <w:spacing w:after="0" w:line="240" w:lineRule="auto"/>
        <w:ind w:left="0" w:firstLine="851"/>
        <w:jc w:val="both"/>
        <w:rPr>
          <w:rFonts w:ascii="Times New Roman" w:hAnsi="Times New Roman"/>
          <w:sz w:val="21"/>
          <w:szCs w:val="21"/>
        </w:rPr>
      </w:pPr>
      <w:r>
        <w:rPr>
          <w:rFonts w:ascii="Times New Roman" w:hAnsi="Times New Roman"/>
          <w:sz w:val="21"/>
          <w:szCs w:val="21"/>
        </w:rPr>
        <w:t>о промыслах и ремеслах Магаданских косторезов (косто</w:t>
      </w:r>
      <w:r w:rsidR="00020123" w:rsidRPr="00BA34DF">
        <w:rPr>
          <w:rFonts w:ascii="Times New Roman" w:hAnsi="Times New Roman"/>
          <w:sz w:val="21"/>
          <w:szCs w:val="21"/>
        </w:rPr>
        <w:t xml:space="preserve">резное и ювелирное </w:t>
      </w:r>
      <w:r>
        <w:rPr>
          <w:rFonts w:ascii="Times New Roman" w:hAnsi="Times New Roman"/>
          <w:sz w:val="21"/>
          <w:szCs w:val="21"/>
        </w:rPr>
        <w:t>искусство)</w:t>
      </w:r>
    </w:p>
    <w:p w:rsidR="00020123" w:rsidRPr="00BA34DF" w:rsidRDefault="00020123" w:rsidP="00AB4586">
      <w:pPr>
        <w:widowControl w:val="0"/>
        <w:spacing w:after="0" w:line="240" w:lineRule="auto"/>
        <w:ind w:firstLine="851"/>
        <w:jc w:val="both"/>
        <w:rPr>
          <w:rFonts w:ascii="Times New Roman" w:hAnsi="Times New Roman"/>
          <w:i/>
          <w:sz w:val="21"/>
          <w:szCs w:val="21"/>
        </w:rPr>
      </w:pPr>
      <w:r w:rsidRPr="00BA34DF">
        <w:rPr>
          <w:rFonts w:ascii="Times New Roman" w:hAnsi="Times New Roman"/>
          <w:i/>
          <w:sz w:val="21"/>
          <w:szCs w:val="21"/>
        </w:rPr>
        <w:t xml:space="preserve">Ребенок знает: </w:t>
      </w:r>
    </w:p>
    <w:p w:rsidR="00020123" w:rsidRPr="00BA34DF" w:rsidRDefault="00020123" w:rsidP="00E53FD0">
      <w:pPr>
        <w:widowControl w:val="0"/>
        <w:numPr>
          <w:ilvl w:val="0"/>
          <w:numId w:val="15"/>
        </w:numPr>
        <w:tabs>
          <w:tab w:val="left" w:pos="284"/>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название и герб своего города (поселка, села), реки (водоема), главной площади, мест отдыха;</w:t>
      </w:r>
    </w:p>
    <w:p w:rsidR="001828C8" w:rsidRDefault="00020123" w:rsidP="00E53FD0">
      <w:pPr>
        <w:widowControl w:val="0"/>
        <w:numPr>
          <w:ilvl w:val="0"/>
          <w:numId w:val="15"/>
        </w:numPr>
        <w:tabs>
          <w:tab w:val="left" w:pos="284"/>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фамилии писателей и названия их произведений </w:t>
      </w:r>
    </w:p>
    <w:p w:rsidR="00020123" w:rsidRPr="00BA34DF" w:rsidRDefault="00020123"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Ребенок </w:t>
      </w:r>
    </w:p>
    <w:p w:rsidR="00020123" w:rsidRPr="00BA34DF" w:rsidRDefault="00020123"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 имеет некоторые представления о государственном устройстве России, ее символике, </w:t>
      </w:r>
      <w:r w:rsidRPr="00BA34DF">
        <w:rPr>
          <w:rFonts w:ascii="Times New Roman" w:hAnsi="Times New Roman"/>
          <w:sz w:val="21"/>
          <w:szCs w:val="21"/>
        </w:rPr>
        <w:lastRenderedPageBreak/>
        <w:t>других странах мира, людях разных нацио</w:t>
      </w:r>
      <w:r w:rsidRPr="00BA34DF">
        <w:rPr>
          <w:rFonts w:ascii="Times New Roman" w:hAnsi="Times New Roman"/>
          <w:sz w:val="21"/>
          <w:szCs w:val="21"/>
        </w:rPr>
        <w:softHyphen/>
        <w:t>нальностей;</w:t>
      </w:r>
    </w:p>
    <w:p w:rsidR="00020123" w:rsidRPr="00BA34DF" w:rsidRDefault="00020123"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 ребенок относит себя к определенному этносу, имеет некоторые представления об особенностях этого этноса; </w:t>
      </w:r>
    </w:p>
    <w:p w:rsidR="00020123" w:rsidRPr="00BA34DF" w:rsidRDefault="00020123"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 ребенок знает названия нескольких рас, этносов России и дру</w:t>
      </w:r>
      <w:r w:rsidRPr="00BA34DF">
        <w:rPr>
          <w:rFonts w:ascii="Times New Roman" w:hAnsi="Times New Roman"/>
          <w:sz w:val="21"/>
          <w:szCs w:val="21"/>
        </w:rPr>
        <w:softHyphen/>
        <w:t>гих стран мира, может назвать яркие особенности внешнего вида их представителей, произведения устного народного твор</w:t>
      </w:r>
      <w:r w:rsidRPr="00BA34DF">
        <w:rPr>
          <w:rFonts w:ascii="Times New Roman" w:hAnsi="Times New Roman"/>
          <w:sz w:val="21"/>
          <w:szCs w:val="21"/>
        </w:rPr>
        <w:softHyphen/>
        <w:t xml:space="preserve">чества, народных игр и игрушек; </w:t>
      </w:r>
    </w:p>
    <w:p w:rsidR="00020123" w:rsidRPr="00BA34DF" w:rsidRDefault="00020123" w:rsidP="00AB4586">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 ребенок относит себя к определенному этносу, имеет некоторые представления об особенностях этого этноса; </w:t>
      </w:r>
    </w:p>
    <w:p w:rsidR="008C590E" w:rsidRPr="00BA34DF" w:rsidRDefault="005D3BD5" w:rsidP="00764872">
      <w:pPr>
        <w:pStyle w:val="3"/>
        <w:spacing w:line="240" w:lineRule="auto"/>
        <w:jc w:val="center"/>
        <w:rPr>
          <w:rFonts w:ascii="Times New Roman" w:hAnsi="Times New Roman"/>
          <w:sz w:val="21"/>
          <w:szCs w:val="21"/>
        </w:rPr>
      </w:pPr>
      <w:bookmarkStart w:id="18" w:name="_Toc409274257"/>
      <w:r w:rsidRPr="00BA34DF">
        <w:rPr>
          <w:rFonts w:ascii="Times New Roman" w:hAnsi="Times New Roman"/>
          <w:sz w:val="21"/>
          <w:szCs w:val="21"/>
        </w:rPr>
        <w:t xml:space="preserve">С учетом </w:t>
      </w:r>
      <w:r w:rsidR="00A819E6" w:rsidRPr="00BA34DF">
        <w:rPr>
          <w:rFonts w:ascii="Times New Roman" w:hAnsi="Times New Roman"/>
          <w:sz w:val="21"/>
          <w:szCs w:val="21"/>
        </w:rPr>
        <w:t>специфики</w:t>
      </w:r>
      <w:r w:rsidRPr="00BA34DF">
        <w:rPr>
          <w:rFonts w:ascii="Times New Roman" w:hAnsi="Times New Roman"/>
          <w:sz w:val="21"/>
          <w:szCs w:val="21"/>
        </w:rPr>
        <w:t xml:space="preserve"> </w:t>
      </w:r>
      <w:r w:rsidR="00625402" w:rsidRPr="00BA34DF">
        <w:rPr>
          <w:rFonts w:ascii="Times New Roman" w:hAnsi="Times New Roman"/>
          <w:sz w:val="21"/>
          <w:szCs w:val="21"/>
        </w:rPr>
        <w:t>МБДОУ</w:t>
      </w:r>
      <w:r w:rsidRPr="00BA34DF">
        <w:rPr>
          <w:rFonts w:ascii="Times New Roman" w:hAnsi="Times New Roman"/>
          <w:sz w:val="21"/>
          <w:szCs w:val="21"/>
        </w:rPr>
        <w:t xml:space="preserve"> </w:t>
      </w:r>
      <w:r w:rsidR="006E3125" w:rsidRPr="00BA34DF">
        <w:rPr>
          <w:rFonts w:ascii="Times New Roman" w:hAnsi="Times New Roman"/>
          <w:sz w:val="21"/>
          <w:szCs w:val="21"/>
        </w:rPr>
        <w:t>согласно</w:t>
      </w:r>
      <w:r w:rsidRPr="00BA34DF">
        <w:rPr>
          <w:rFonts w:ascii="Times New Roman" w:hAnsi="Times New Roman"/>
          <w:sz w:val="21"/>
          <w:szCs w:val="21"/>
        </w:rPr>
        <w:t xml:space="preserve"> образовательны</w:t>
      </w:r>
      <w:r w:rsidR="006E3125" w:rsidRPr="00BA34DF">
        <w:rPr>
          <w:rFonts w:ascii="Times New Roman" w:hAnsi="Times New Roman"/>
          <w:sz w:val="21"/>
          <w:szCs w:val="21"/>
        </w:rPr>
        <w:t>м</w:t>
      </w:r>
      <w:r w:rsidRPr="00BA34DF">
        <w:rPr>
          <w:rFonts w:ascii="Times New Roman" w:hAnsi="Times New Roman"/>
          <w:sz w:val="21"/>
          <w:szCs w:val="21"/>
        </w:rPr>
        <w:t xml:space="preserve"> потребност</w:t>
      </w:r>
      <w:r w:rsidR="006E3125" w:rsidRPr="00BA34DF">
        <w:rPr>
          <w:rFonts w:ascii="Times New Roman" w:hAnsi="Times New Roman"/>
          <w:sz w:val="21"/>
          <w:szCs w:val="21"/>
        </w:rPr>
        <w:t>ям</w:t>
      </w:r>
      <w:r w:rsidRPr="00BA34DF">
        <w:rPr>
          <w:rFonts w:ascii="Times New Roman" w:hAnsi="Times New Roman"/>
          <w:sz w:val="21"/>
          <w:szCs w:val="21"/>
        </w:rPr>
        <w:t>, способност</w:t>
      </w:r>
      <w:r w:rsidR="006E3125" w:rsidRPr="00BA34DF">
        <w:rPr>
          <w:rFonts w:ascii="Times New Roman" w:hAnsi="Times New Roman"/>
          <w:sz w:val="21"/>
          <w:szCs w:val="21"/>
        </w:rPr>
        <w:t>ям</w:t>
      </w:r>
      <w:r w:rsidRPr="00BA34DF">
        <w:rPr>
          <w:rFonts w:ascii="Times New Roman" w:hAnsi="Times New Roman"/>
          <w:sz w:val="21"/>
          <w:szCs w:val="21"/>
        </w:rPr>
        <w:t xml:space="preserve"> и состояни</w:t>
      </w:r>
      <w:r w:rsidR="006E3125" w:rsidRPr="00BA34DF">
        <w:rPr>
          <w:rFonts w:ascii="Times New Roman" w:hAnsi="Times New Roman"/>
          <w:sz w:val="21"/>
          <w:szCs w:val="21"/>
        </w:rPr>
        <w:t>ю</w:t>
      </w:r>
      <w:r w:rsidRPr="00BA34DF">
        <w:rPr>
          <w:rFonts w:ascii="Times New Roman" w:hAnsi="Times New Roman"/>
          <w:sz w:val="21"/>
          <w:szCs w:val="21"/>
        </w:rPr>
        <w:t xml:space="preserve"> здоровья детей</w:t>
      </w:r>
      <w:bookmarkEnd w:id="18"/>
    </w:p>
    <w:p w:rsidR="000618D0" w:rsidRPr="005F7905" w:rsidRDefault="009B7182" w:rsidP="00764872">
      <w:pPr>
        <w:pStyle w:val="afb"/>
        <w:spacing w:before="120" w:after="120"/>
        <w:ind w:left="0" w:right="0"/>
        <w:outlineLvl w:val="0"/>
        <w:rPr>
          <w:rFonts w:ascii="Times New Roman" w:hAnsi="Times New Roman"/>
          <w:b/>
          <w:i w:val="0"/>
          <w:color w:val="auto"/>
          <w:sz w:val="21"/>
          <w:szCs w:val="21"/>
        </w:rPr>
      </w:pPr>
      <w:r w:rsidRPr="00BA34DF">
        <w:rPr>
          <w:rFonts w:ascii="Times New Roman" w:hAnsi="Times New Roman"/>
          <w:b/>
          <w:i w:val="0"/>
          <w:color w:val="auto"/>
          <w:sz w:val="21"/>
          <w:szCs w:val="21"/>
        </w:rPr>
        <w:t xml:space="preserve">Планируемые результаты </w:t>
      </w:r>
      <w:r w:rsidR="00336DE2" w:rsidRPr="00BA34DF">
        <w:rPr>
          <w:rFonts w:ascii="Times New Roman" w:hAnsi="Times New Roman"/>
          <w:b/>
          <w:i w:val="0"/>
          <w:color w:val="auto"/>
          <w:sz w:val="21"/>
          <w:szCs w:val="21"/>
        </w:rPr>
        <w:t>к</w:t>
      </w:r>
      <w:r w:rsidR="00FE35FA" w:rsidRPr="00BA34DF">
        <w:rPr>
          <w:rFonts w:ascii="Times New Roman" w:hAnsi="Times New Roman"/>
          <w:b/>
          <w:i w:val="0"/>
          <w:color w:val="auto"/>
          <w:sz w:val="21"/>
          <w:szCs w:val="21"/>
        </w:rPr>
        <w:t>оррекцион</w:t>
      </w:r>
      <w:r w:rsidR="00336DE2" w:rsidRPr="00BA34DF">
        <w:rPr>
          <w:rFonts w:ascii="Times New Roman" w:hAnsi="Times New Roman"/>
          <w:b/>
          <w:i w:val="0"/>
          <w:color w:val="auto"/>
          <w:sz w:val="21"/>
          <w:szCs w:val="21"/>
        </w:rPr>
        <w:t>ной работы с детьми с ОВЗ</w:t>
      </w:r>
      <w:r w:rsidR="005F7905">
        <w:rPr>
          <w:rFonts w:ascii="Times New Roman" w:hAnsi="Times New Roman"/>
          <w:b/>
          <w:i w:val="0"/>
          <w:color w:val="auto"/>
          <w:sz w:val="21"/>
          <w:szCs w:val="21"/>
        </w:rPr>
        <w:t xml:space="preserve"> (с тяжелым нарушением речи)</w:t>
      </w:r>
    </w:p>
    <w:p w:rsidR="007449E5" w:rsidRPr="005464C6" w:rsidRDefault="007449E5" w:rsidP="005464C6">
      <w:pPr>
        <w:pStyle w:val="26"/>
      </w:pPr>
      <w:r w:rsidRPr="005464C6">
        <w:t>На уровне социально-личностного развития:</w:t>
      </w:r>
    </w:p>
    <w:p w:rsidR="007449E5" w:rsidRPr="00BA34DF" w:rsidRDefault="007449E5" w:rsidP="00E53FD0">
      <w:pPr>
        <w:pStyle w:val="ad"/>
        <w:widowControl w:val="0"/>
        <w:numPr>
          <w:ilvl w:val="0"/>
          <w:numId w:val="27"/>
        </w:numPr>
        <w:tabs>
          <w:tab w:val="num" w:pos="284"/>
          <w:tab w:val="left" w:pos="567"/>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владение собственно – речевыми умениями и коммуникациями:</w:t>
      </w:r>
    </w:p>
    <w:p w:rsidR="007449E5" w:rsidRPr="00BA34DF" w:rsidRDefault="007449E5" w:rsidP="00E53FD0">
      <w:pPr>
        <w:pStyle w:val="ad"/>
        <w:widowControl w:val="0"/>
        <w:numPr>
          <w:ilvl w:val="0"/>
          <w:numId w:val="28"/>
        </w:numPr>
        <w:tabs>
          <w:tab w:val="left" w:pos="567"/>
        </w:tabs>
        <w:spacing w:after="0" w:line="240" w:lineRule="auto"/>
        <w:jc w:val="both"/>
        <w:rPr>
          <w:rFonts w:ascii="Times New Roman" w:hAnsi="Times New Roman"/>
          <w:sz w:val="21"/>
          <w:szCs w:val="21"/>
        </w:rPr>
      </w:pPr>
      <w:r w:rsidRPr="00BA34DF">
        <w:rPr>
          <w:rFonts w:ascii="Times New Roman" w:hAnsi="Times New Roman"/>
          <w:sz w:val="21"/>
          <w:szCs w:val="21"/>
        </w:rPr>
        <w:t>вступает в общение;</w:t>
      </w:r>
    </w:p>
    <w:p w:rsidR="007449E5" w:rsidRPr="00BA34DF" w:rsidRDefault="007449E5" w:rsidP="00E53FD0">
      <w:pPr>
        <w:pStyle w:val="ad"/>
        <w:widowControl w:val="0"/>
        <w:numPr>
          <w:ilvl w:val="0"/>
          <w:numId w:val="28"/>
        </w:numPr>
        <w:tabs>
          <w:tab w:val="left" w:pos="567"/>
        </w:tabs>
        <w:spacing w:after="0" w:line="240" w:lineRule="auto"/>
        <w:jc w:val="both"/>
        <w:rPr>
          <w:rFonts w:ascii="Times New Roman" w:hAnsi="Times New Roman"/>
          <w:sz w:val="21"/>
          <w:szCs w:val="21"/>
        </w:rPr>
      </w:pPr>
      <w:r w:rsidRPr="00BA34DF">
        <w:rPr>
          <w:rFonts w:ascii="Times New Roman" w:hAnsi="Times New Roman"/>
          <w:sz w:val="21"/>
          <w:szCs w:val="21"/>
        </w:rPr>
        <w:t>поддерживает общение;</w:t>
      </w:r>
    </w:p>
    <w:p w:rsidR="007449E5" w:rsidRPr="00BA34DF" w:rsidRDefault="007449E5" w:rsidP="00E53FD0">
      <w:pPr>
        <w:pStyle w:val="ad"/>
        <w:widowControl w:val="0"/>
        <w:numPr>
          <w:ilvl w:val="0"/>
          <w:numId w:val="28"/>
        </w:numPr>
        <w:tabs>
          <w:tab w:val="left" w:pos="567"/>
        </w:tabs>
        <w:spacing w:after="0" w:line="240" w:lineRule="auto"/>
        <w:jc w:val="both"/>
        <w:rPr>
          <w:rFonts w:ascii="Times New Roman" w:hAnsi="Times New Roman"/>
          <w:sz w:val="21"/>
          <w:szCs w:val="21"/>
        </w:rPr>
      </w:pPr>
      <w:r w:rsidRPr="00BA34DF">
        <w:rPr>
          <w:rFonts w:ascii="Times New Roman" w:hAnsi="Times New Roman"/>
          <w:sz w:val="21"/>
          <w:szCs w:val="21"/>
        </w:rPr>
        <w:t>говорит выразительно в нормальном темпе;</w:t>
      </w:r>
    </w:p>
    <w:p w:rsidR="007449E5" w:rsidRPr="00BA34DF" w:rsidRDefault="007449E5" w:rsidP="00E53FD0">
      <w:pPr>
        <w:pStyle w:val="ad"/>
        <w:widowControl w:val="0"/>
        <w:numPr>
          <w:ilvl w:val="0"/>
          <w:numId w:val="28"/>
        </w:numPr>
        <w:tabs>
          <w:tab w:val="left" w:pos="567"/>
        </w:tabs>
        <w:spacing w:after="0" w:line="240" w:lineRule="auto"/>
        <w:jc w:val="both"/>
        <w:rPr>
          <w:rFonts w:ascii="Times New Roman" w:hAnsi="Times New Roman"/>
          <w:sz w:val="21"/>
          <w:szCs w:val="21"/>
        </w:rPr>
      </w:pPr>
      <w:r w:rsidRPr="00BA34DF">
        <w:rPr>
          <w:rFonts w:ascii="Times New Roman" w:hAnsi="Times New Roman"/>
          <w:sz w:val="21"/>
          <w:szCs w:val="21"/>
        </w:rPr>
        <w:t>владеет речевым этикетом;</w:t>
      </w:r>
    </w:p>
    <w:p w:rsidR="007449E5" w:rsidRPr="00BA34DF" w:rsidRDefault="007449E5" w:rsidP="00E53FD0">
      <w:pPr>
        <w:pStyle w:val="ad"/>
        <w:widowControl w:val="0"/>
        <w:numPr>
          <w:ilvl w:val="0"/>
          <w:numId w:val="29"/>
        </w:numPr>
        <w:tabs>
          <w:tab w:val="left" w:pos="284"/>
          <w:tab w:val="left" w:pos="567"/>
        </w:tabs>
        <w:spacing w:after="0" w:line="240" w:lineRule="auto"/>
        <w:ind w:left="2279" w:hanging="2279"/>
        <w:jc w:val="both"/>
        <w:rPr>
          <w:rFonts w:ascii="Times New Roman" w:hAnsi="Times New Roman"/>
          <w:sz w:val="21"/>
          <w:szCs w:val="21"/>
        </w:rPr>
      </w:pPr>
      <w:r w:rsidRPr="00BA34DF">
        <w:rPr>
          <w:rFonts w:ascii="Times New Roman" w:hAnsi="Times New Roman"/>
          <w:sz w:val="21"/>
          <w:szCs w:val="21"/>
        </w:rPr>
        <w:t>грамотная связная речь:</w:t>
      </w:r>
    </w:p>
    <w:p w:rsidR="007449E5" w:rsidRPr="00BA34DF" w:rsidRDefault="007449E5" w:rsidP="00E53FD0">
      <w:pPr>
        <w:pStyle w:val="ad"/>
        <w:widowControl w:val="0"/>
        <w:numPr>
          <w:ilvl w:val="0"/>
          <w:numId w:val="30"/>
        </w:numPr>
        <w:tabs>
          <w:tab w:val="left" w:pos="284"/>
          <w:tab w:val="left" w:pos="567"/>
        </w:tabs>
        <w:spacing w:after="0" w:line="240" w:lineRule="auto"/>
        <w:jc w:val="both"/>
        <w:rPr>
          <w:rFonts w:ascii="Times New Roman" w:hAnsi="Times New Roman"/>
          <w:sz w:val="21"/>
          <w:szCs w:val="21"/>
        </w:rPr>
      </w:pPr>
      <w:r w:rsidRPr="00BA34DF">
        <w:rPr>
          <w:rFonts w:ascii="Times New Roman" w:hAnsi="Times New Roman"/>
          <w:sz w:val="21"/>
          <w:szCs w:val="21"/>
        </w:rPr>
        <w:t>высказывается последовательно;</w:t>
      </w:r>
    </w:p>
    <w:p w:rsidR="007449E5" w:rsidRPr="00BA34DF" w:rsidRDefault="007449E5" w:rsidP="00E53FD0">
      <w:pPr>
        <w:pStyle w:val="ad"/>
        <w:widowControl w:val="0"/>
        <w:numPr>
          <w:ilvl w:val="0"/>
          <w:numId w:val="30"/>
        </w:numPr>
        <w:tabs>
          <w:tab w:val="left" w:pos="284"/>
          <w:tab w:val="left" w:pos="567"/>
        </w:tabs>
        <w:spacing w:after="0" w:line="240" w:lineRule="auto"/>
        <w:jc w:val="both"/>
        <w:rPr>
          <w:rFonts w:ascii="Times New Roman" w:hAnsi="Times New Roman"/>
          <w:sz w:val="21"/>
          <w:szCs w:val="21"/>
        </w:rPr>
      </w:pPr>
      <w:r w:rsidRPr="00BA34DF">
        <w:rPr>
          <w:rFonts w:ascii="Times New Roman" w:hAnsi="Times New Roman"/>
          <w:sz w:val="21"/>
          <w:szCs w:val="21"/>
        </w:rPr>
        <w:t>высказывание носит целостный характер;</w:t>
      </w:r>
    </w:p>
    <w:p w:rsidR="007449E5" w:rsidRPr="00BA34DF" w:rsidRDefault="007449E5" w:rsidP="00E53FD0">
      <w:pPr>
        <w:pStyle w:val="ad"/>
        <w:widowControl w:val="0"/>
        <w:numPr>
          <w:ilvl w:val="0"/>
          <w:numId w:val="30"/>
        </w:numPr>
        <w:tabs>
          <w:tab w:val="left" w:pos="284"/>
          <w:tab w:val="left" w:pos="567"/>
        </w:tabs>
        <w:spacing w:after="0" w:line="240" w:lineRule="auto"/>
        <w:jc w:val="both"/>
        <w:rPr>
          <w:rFonts w:ascii="Times New Roman" w:hAnsi="Times New Roman"/>
          <w:sz w:val="21"/>
          <w:szCs w:val="21"/>
        </w:rPr>
      </w:pPr>
      <w:r w:rsidRPr="00BA34DF">
        <w:rPr>
          <w:rFonts w:ascii="Times New Roman" w:hAnsi="Times New Roman"/>
          <w:sz w:val="21"/>
          <w:szCs w:val="21"/>
        </w:rPr>
        <w:t>речь структурно оформлена;</w:t>
      </w:r>
    </w:p>
    <w:p w:rsidR="007449E5" w:rsidRPr="00BA34DF" w:rsidRDefault="007449E5" w:rsidP="00E53FD0">
      <w:pPr>
        <w:pStyle w:val="ad"/>
        <w:widowControl w:val="0"/>
        <w:numPr>
          <w:ilvl w:val="0"/>
          <w:numId w:val="30"/>
        </w:numPr>
        <w:tabs>
          <w:tab w:val="left" w:pos="284"/>
          <w:tab w:val="left" w:pos="567"/>
        </w:tabs>
        <w:spacing w:after="0" w:line="240" w:lineRule="auto"/>
        <w:ind w:left="2279" w:hanging="357"/>
        <w:jc w:val="both"/>
        <w:rPr>
          <w:rFonts w:ascii="Times New Roman" w:hAnsi="Times New Roman"/>
          <w:sz w:val="21"/>
          <w:szCs w:val="21"/>
        </w:rPr>
      </w:pPr>
      <w:r w:rsidRPr="00BA34DF">
        <w:rPr>
          <w:rFonts w:ascii="Times New Roman" w:hAnsi="Times New Roman"/>
          <w:sz w:val="21"/>
          <w:szCs w:val="21"/>
        </w:rPr>
        <w:t>присутствует логика изложения;</w:t>
      </w:r>
    </w:p>
    <w:p w:rsidR="007449E5" w:rsidRPr="00BA34DF" w:rsidRDefault="007449E5" w:rsidP="00E53FD0">
      <w:pPr>
        <w:pStyle w:val="ad"/>
        <w:widowControl w:val="0"/>
        <w:numPr>
          <w:ilvl w:val="0"/>
          <w:numId w:val="30"/>
        </w:numPr>
        <w:tabs>
          <w:tab w:val="left" w:pos="284"/>
          <w:tab w:val="left" w:pos="567"/>
        </w:tabs>
        <w:spacing w:after="0" w:line="240" w:lineRule="auto"/>
        <w:ind w:left="2279" w:hanging="357"/>
        <w:jc w:val="both"/>
        <w:rPr>
          <w:rFonts w:ascii="Times New Roman" w:hAnsi="Times New Roman"/>
          <w:sz w:val="21"/>
          <w:szCs w:val="21"/>
        </w:rPr>
      </w:pPr>
      <w:r w:rsidRPr="00BA34DF">
        <w:rPr>
          <w:rFonts w:ascii="Times New Roman" w:hAnsi="Times New Roman"/>
          <w:sz w:val="21"/>
          <w:szCs w:val="21"/>
        </w:rPr>
        <w:t>умение оценивать собственное высказывание;</w:t>
      </w:r>
    </w:p>
    <w:p w:rsidR="007449E5" w:rsidRPr="00BA34DF" w:rsidRDefault="007449E5" w:rsidP="00E53FD0">
      <w:pPr>
        <w:pStyle w:val="ad"/>
        <w:widowControl w:val="0"/>
        <w:numPr>
          <w:ilvl w:val="0"/>
          <w:numId w:val="27"/>
        </w:numPr>
        <w:tabs>
          <w:tab w:val="num" w:pos="284"/>
          <w:tab w:val="left" w:pos="567"/>
          <w:tab w:val="num" w:pos="600"/>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правильное произношение всех звуков, умение анализировать и исправлять речевые ошибки;</w:t>
      </w:r>
    </w:p>
    <w:p w:rsidR="007449E5" w:rsidRPr="00BA34DF" w:rsidRDefault="007449E5" w:rsidP="00E53FD0">
      <w:pPr>
        <w:pStyle w:val="ad"/>
        <w:widowControl w:val="0"/>
        <w:numPr>
          <w:ilvl w:val="0"/>
          <w:numId w:val="27"/>
        </w:numPr>
        <w:tabs>
          <w:tab w:val="num" w:pos="284"/>
          <w:tab w:val="left" w:pos="567"/>
          <w:tab w:val="num" w:pos="600"/>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осознанное использование лексических средств в практике речевой деятельности;</w:t>
      </w:r>
    </w:p>
    <w:p w:rsidR="007449E5" w:rsidRPr="00BA34DF" w:rsidRDefault="007449E5" w:rsidP="00E53FD0">
      <w:pPr>
        <w:pStyle w:val="ad"/>
        <w:widowControl w:val="0"/>
        <w:numPr>
          <w:ilvl w:val="0"/>
          <w:numId w:val="27"/>
        </w:numPr>
        <w:tabs>
          <w:tab w:val="num" w:pos="284"/>
          <w:tab w:val="left" w:pos="567"/>
          <w:tab w:val="num" w:pos="600"/>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понимание культурной ценности грамматически правильной речи, применение в собственной речи;</w:t>
      </w:r>
    </w:p>
    <w:p w:rsidR="007449E5" w:rsidRPr="00BA34DF" w:rsidRDefault="007449E5" w:rsidP="00E53FD0">
      <w:pPr>
        <w:pStyle w:val="ad"/>
        <w:widowControl w:val="0"/>
        <w:numPr>
          <w:ilvl w:val="0"/>
          <w:numId w:val="27"/>
        </w:numPr>
        <w:tabs>
          <w:tab w:val="num" w:pos="284"/>
          <w:tab w:val="left" w:pos="567"/>
          <w:tab w:val="num" w:pos="600"/>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способность к использованию полученных знаний и умений в процессе коррекционно-развивающей образовательной деятельности и в повседневной жизни.</w:t>
      </w:r>
    </w:p>
    <w:p w:rsidR="007449E5" w:rsidRPr="00BA34DF" w:rsidRDefault="007449E5" w:rsidP="005464C6">
      <w:pPr>
        <w:pStyle w:val="26"/>
      </w:pPr>
      <w:r w:rsidRPr="00BA34DF">
        <w:t>На уровне сформированности составляющих развития речи:</w:t>
      </w:r>
    </w:p>
    <w:p w:rsidR="007449E5" w:rsidRPr="00BA34DF" w:rsidRDefault="007449E5" w:rsidP="00E53FD0">
      <w:pPr>
        <w:pStyle w:val="a4"/>
        <w:widowControl w:val="0"/>
        <w:numPr>
          <w:ilvl w:val="0"/>
          <w:numId w:val="31"/>
        </w:numPr>
        <w:tabs>
          <w:tab w:val="num" w:pos="284"/>
        </w:tabs>
        <w:autoSpaceDE/>
        <w:ind w:left="0" w:firstLine="0"/>
        <w:contextualSpacing/>
        <w:jc w:val="both"/>
        <w:rPr>
          <w:sz w:val="21"/>
          <w:szCs w:val="21"/>
        </w:rPr>
      </w:pPr>
      <w:r w:rsidRPr="00BA34DF">
        <w:rPr>
          <w:sz w:val="21"/>
          <w:szCs w:val="21"/>
        </w:rPr>
        <w:t>звукопроизношения;</w:t>
      </w:r>
    </w:p>
    <w:p w:rsidR="007449E5" w:rsidRPr="00BA34DF" w:rsidRDefault="007449E5" w:rsidP="00E53FD0">
      <w:pPr>
        <w:pStyle w:val="a4"/>
        <w:widowControl w:val="0"/>
        <w:numPr>
          <w:ilvl w:val="0"/>
          <w:numId w:val="31"/>
        </w:numPr>
        <w:tabs>
          <w:tab w:val="num" w:pos="284"/>
        </w:tabs>
        <w:autoSpaceDE/>
        <w:ind w:left="0" w:firstLine="0"/>
        <w:contextualSpacing/>
        <w:jc w:val="both"/>
        <w:rPr>
          <w:sz w:val="21"/>
          <w:szCs w:val="21"/>
        </w:rPr>
      </w:pPr>
      <w:r w:rsidRPr="00BA34DF">
        <w:rPr>
          <w:sz w:val="21"/>
          <w:szCs w:val="21"/>
        </w:rPr>
        <w:t>речевого слуха;</w:t>
      </w:r>
    </w:p>
    <w:p w:rsidR="007449E5" w:rsidRPr="00BA34DF" w:rsidRDefault="007449E5" w:rsidP="00E53FD0">
      <w:pPr>
        <w:pStyle w:val="a4"/>
        <w:widowControl w:val="0"/>
        <w:numPr>
          <w:ilvl w:val="0"/>
          <w:numId w:val="31"/>
        </w:numPr>
        <w:tabs>
          <w:tab w:val="num" w:pos="284"/>
        </w:tabs>
        <w:autoSpaceDE/>
        <w:ind w:left="0" w:firstLine="0"/>
        <w:contextualSpacing/>
        <w:jc w:val="both"/>
        <w:rPr>
          <w:sz w:val="21"/>
          <w:szCs w:val="21"/>
        </w:rPr>
      </w:pPr>
      <w:r w:rsidRPr="00BA34DF">
        <w:rPr>
          <w:sz w:val="21"/>
          <w:szCs w:val="21"/>
        </w:rPr>
        <w:t>лексики;</w:t>
      </w:r>
    </w:p>
    <w:p w:rsidR="007449E5" w:rsidRPr="00BA34DF" w:rsidRDefault="007449E5" w:rsidP="00E53FD0">
      <w:pPr>
        <w:pStyle w:val="a4"/>
        <w:widowControl w:val="0"/>
        <w:numPr>
          <w:ilvl w:val="0"/>
          <w:numId w:val="31"/>
        </w:numPr>
        <w:tabs>
          <w:tab w:val="num" w:pos="284"/>
        </w:tabs>
        <w:autoSpaceDE/>
        <w:ind w:left="0" w:firstLine="0"/>
        <w:contextualSpacing/>
        <w:jc w:val="both"/>
        <w:rPr>
          <w:sz w:val="21"/>
          <w:szCs w:val="21"/>
        </w:rPr>
      </w:pPr>
      <w:r w:rsidRPr="00BA34DF">
        <w:rPr>
          <w:sz w:val="21"/>
          <w:szCs w:val="21"/>
        </w:rPr>
        <w:t>грамматического строя речи;</w:t>
      </w:r>
    </w:p>
    <w:p w:rsidR="007449E5" w:rsidRPr="00BA34DF" w:rsidRDefault="007449E5" w:rsidP="00E53FD0">
      <w:pPr>
        <w:pStyle w:val="a4"/>
        <w:widowControl w:val="0"/>
        <w:numPr>
          <w:ilvl w:val="0"/>
          <w:numId w:val="31"/>
        </w:numPr>
        <w:tabs>
          <w:tab w:val="num" w:pos="284"/>
        </w:tabs>
        <w:autoSpaceDE/>
        <w:ind w:left="0" w:firstLine="0"/>
        <w:contextualSpacing/>
        <w:jc w:val="both"/>
        <w:rPr>
          <w:sz w:val="21"/>
          <w:szCs w:val="21"/>
        </w:rPr>
      </w:pPr>
      <w:r w:rsidRPr="00BA34DF">
        <w:rPr>
          <w:sz w:val="21"/>
          <w:szCs w:val="21"/>
        </w:rPr>
        <w:t>связной речи;</w:t>
      </w:r>
    </w:p>
    <w:p w:rsidR="007449E5" w:rsidRPr="00BA34DF" w:rsidRDefault="007449E5" w:rsidP="00E53FD0">
      <w:pPr>
        <w:pStyle w:val="a4"/>
        <w:widowControl w:val="0"/>
        <w:numPr>
          <w:ilvl w:val="0"/>
          <w:numId w:val="31"/>
        </w:numPr>
        <w:tabs>
          <w:tab w:val="num" w:pos="284"/>
        </w:tabs>
        <w:autoSpaceDE/>
        <w:ind w:left="0" w:firstLine="0"/>
        <w:contextualSpacing/>
        <w:jc w:val="both"/>
        <w:rPr>
          <w:sz w:val="21"/>
          <w:szCs w:val="21"/>
        </w:rPr>
      </w:pPr>
      <w:r w:rsidRPr="00BA34DF">
        <w:rPr>
          <w:sz w:val="21"/>
          <w:szCs w:val="21"/>
        </w:rPr>
        <w:t>развитость мелкой моторики как второго центра речи: кинестетический и кинетический праксис.</w:t>
      </w:r>
    </w:p>
    <w:p w:rsidR="007C3AA9" w:rsidRPr="00BA34DF" w:rsidRDefault="007449E5" w:rsidP="005464C6">
      <w:pPr>
        <w:pStyle w:val="26"/>
      </w:pPr>
      <w:r w:rsidRPr="00BA34DF">
        <w:t>На уровне условий: условия коррекционно-развивающей работы способствуют компенсации речевого дефекта каждого ребенка и являются превентивной мерой возникновения дисграфии в начальной школе.</w:t>
      </w:r>
    </w:p>
    <w:p w:rsidR="001E4994" w:rsidRPr="00BA34DF" w:rsidRDefault="001E4994" w:rsidP="005464C6">
      <w:pPr>
        <w:pStyle w:val="26"/>
      </w:pPr>
    </w:p>
    <w:p w:rsidR="001E4994" w:rsidRPr="00BA34DF" w:rsidRDefault="001E4994" w:rsidP="001E4994">
      <w:pPr>
        <w:spacing w:after="0" w:line="240" w:lineRule="auto"/>
        <w:ind w:firstLine="709"/>
        <w:jc w:val="both"/>
        <w:rPr>
          <w:rFonts w:ascii="Times New Roman" w:eastAsia="Times New Roman" w:hAnsi="Times New Roman"/>
          <w:b/>
          <w:i/>
          <w:sz w:val="21"/>
          <w:szCs w:val="21"/>
        </w:rPr>
      </w:pPr>
      <w:r w:rsidRPr="00BA34DF">
        <w:rPr>
          <w:rFonts w:ascii="Times New Roman" w:eastAsia="Times New Roman" w:hAnsi="Times New Roman"/>
          <w:b/>
          <w:i/>
          <w:sz w:val="21"/>
          <w:szCs w:val="21"/>
        </w:rPr>
        <w:t>Планируемые результаты освоения программы</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b/>
          <w:i/>
          <w:sz w:val="21"/>
          <w:szCs w:val="21"/>
        </w:rPr>
        <w:t xml:space="preserve"> </w:t>
      </w:r>
      <w:r w:rsidRPr="00BA34DF">
        <w:rPr>
          <w:rFonts w:ascii="Times New Roman" w:eastAsia="Times New Roman" w:hAnsi="Times New Roman"/>
          <w:sz w:val="21"/>
          <w:szCs w:val="21"/>
        </w:rPr>
        <w:t>При решении поставленных в Программе задач педагогический коллектив выстраивает систему образовательной работы и создаёт условия, направленные на достижения воспитанниками целевых ориентиров.</w:t>
      </w:r>
    </w:p>
    <w:p w:rsidR="001E4994" w:rsidRPr="00BA34DF" w:rsidRDefault="001E4994" w:rsidP="001E4994">
      <w:pPr>
        <w:spacing w:after="0" w:line="240" w:lineRule="auto"/>
        <w:ind w:firstLine="709"/>
        <w:jc w:val="both"/>
        <w:rPr>
          <w:rFonts w:ascii="Times New Roman" w:eastAsia="Times New Roman" w:hAnsi="Times New Roman"/>
          <w:b/>
          <w:i/>
          <w:sz w:val="21"/>
          <w:szCs w:val="21"/>
        </w:rPr>
      </w:pPr>
    </w:p>
    <w:p w:rsidR="001E4994" w:rsidRPr="00BA34DF" w:rsidRDefault="001E4994" w:rsidP="001E4994">
      <w:pPr>
        <w:spacing w:after="0" w:line="240" w:lineRule="auto"/>
        <w:ind w:firstLine="709"/>
        <w:jc w:val="both"/>
        <w:rPr>
          <w:rFonts w:ascii="Times New Roman" w:eastAsia="Times New Roman" w:hAnsi="Times New Roman"/>
          <w:b/>
          <w:sz w:val="21"/>
          <w:szCs w:val="21"/>
        </w:rPr>
      </w:pPr>
      <w:r w:rsidRPr="00BA34DF">
        <w:rPr>
          <w:rFonts w:ascii="Times New Roman" w:eastAsia="Times New Roman" w:hAnsi="Times New Roman"/>
          <w:b/>
          <w:sz w:val="21"/>
          <w:szCs w:val="21"/>
        </w:rPr>
        <w:t xml:space="preserve"> Целевые ориентиры образования в раннем возрасте:</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используется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проявляет отрицательное отношение к грубости, жадности;</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lastRenderedPageBreak/>
        <w:t>- 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стремится к общению со взрослыми и активно подражает им в движениях и действиях; появляются игры, в которых ребёнок воспроизводит действия взрослого;</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проявляет интерес к окружающему миру природы, с интересом участвует в сезонных наблюдениях;</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с пониманием следит за действиями героев кукольного театра; проявляет желание участвовать в театрализованных и сюжетно-ролевых играх;</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проявляет интерес к продуктивной деятельности (рисование, лепка, конструирование, аппликация);</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у ребёнка развита крупная моторика, он стремится осваивать различные виды движения (бег, лазанья, перешагивание и пр.). С интересом участвует в подвижных играх с простым содержанием, несложными движениями.</w:t>
      </w:r>
    </w:p>
    <w:p w:rsidR="001E4994" w:rsidRPr="00BA34DF" w:rsidRDefault="001E4994" w:rsidP="001E4994">
      <w:pPr>
        <w:spacing w:after="0" w:line="240" w:lineRule="auto"/>
        <w:ind w:firstLine="709"/>
        <w:jc w:val="both"/>
        <w:rPr>
          <w:rFonts w:ascii="Times New Roman" w:eastAsia="Times New Roman" w:hAnsi="Times New Roman"/>
          <w:b/>
          <w:sz w:val="21"/>
          <w:szCs w:val="21"/>
        </w:rPr>
      </w:pPr>
      <w:r w:rsidRPr="00BA34DF">
        <w:rPr>
          <w:rFonts w:ascii="Times New Roman" w:eastAsia="Times New Roman" w:hAnsi="Times New Roman"/>
          <w:b/>
          <w:sz w:val="21"/>
          <w:szCs w:val="21"/>
        </w:rPr>
        <w:t>Целевые ориентиры на этапе завершения дошкольного образования:</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b/>
          <w:sz w:val="21"/>
          <w:szCs w:val="21"/>
        </w:rPr>
        <w:t>-</w:t>
      </w:r>
      <w:r w:rsidR="005464C6">
        <w:rPr>
          <w:rFonts w:ascii="Times New Roman" w:eastAsia="Times New Roman" w:hAnsi="Times New Roman"/>
          <w:sz w:val="21"/>
          <w:szCs w:val="21"/>
        </w:rPr>
        <w:t xml:space="preserve"> р</w:t>
      </w:r>
      <w:r w:rsidRPr="00BA34DF">
        <w:rPr>
          <w:rFonts w:ascii="Times New Roman" w:eastAsia="Times New Roman" w:hAnsi="Times New Roman"/>
          <w:sz w:val="21"/>
          <w:szCs w:val="21"/>
        </w:rPr>
        <w:t>ебёнок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способен договариваться, учитывать интересы и чувства других, сопереживать неудачам и радоваться успехам других людей,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способен сотрудничать и выполнять как лидерские, так и исполнительские функции в совместной деятельности;</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проявляет эмпатию по отношению к другим людям, готовность прийти на помощь тем, кто в этом нуждается;</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проявляет умение слышать других и стремление быть понятым другими;</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-у ребёнка развитию воображение,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ребёнок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ребёнка складываются предпосылки грамотности;</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-проявляет ответственность за начатое дело;</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открыт новому, то есть проявляет желание узнавать новое, самостоятельно добывать новые знания; положительно относится к обучению в школе;</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проявляет уважение к жизни (в различных её формах) и заботу об окружающей среде;</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lastRenderedPageBreak/>
        <w:t>- проявляет патриотические чувства, ощущает гордость за свою страну, её достижения, имеет представление о её географическом разнообразии, многонациональности, важнейших исторических событиях;</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1E4994" w:rsidRPr="00BA34DF" w:rsidRDefault="001E4994" w:rsidP="001E4994">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1E4994" w:rsidRDefault="001E4994" w:rsidP="00E80082">
      <w:pPr>
        <w:spacing w:after="0" w:line="240" w:lineRule="auto"/>
        <w:ind w:firstLine="709"/>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 имеет начальные представления о здоровом образе жизни. </w:t>
      </w:r>
    </w:p>
    <w:p w:rsidR="005464C6" w:rsidRDefault="005464C6" w:rsidP="00E80082">
      <w:pPr>
        <w:spacing w:after="0" w:line="240" w:lineRule="auto"/>
        <w:ind w:firstLine="709"/>
        <w:jc w:val="both"/>
        <w:rPr>
          <w:rFonts w:ascii="Times New Roman" w:eastAsia="Times New Roman" w:hAnsi="Times New Roman"/>
          <w:sz w:val="21"/>
          <w:szCs w:val="21"/>
        </w:rPr>
      </w:pPr>
    </w:p>
    <w:p w:rsidR="005464C6" w:rsidRPr="00BA34DF" w:rsidRDefault="005464C6" w:rsidP="00E80082">
      <w:pPr>
        <w:spacing w:after="0" w:line="240" w:lineRule="auto"/>
        <w:ind w:firstLine="709"/>
        <w:jc w:val="both"/>
        <w:rPr>
          <w:rFonts w:ascii="Times New Roman" w:eastAsia="Times New Roman" w:hAnsi="Times New Roman"/>
          <w:sz w:val="21"/>
          <w:szCs w:val="21"/>
        </w:rPr>
        <w:sectPr w:rsidR="005464C6" w:rsidRPr="00BA34DF" w:rsidSect="005464C6">
          <w:pgSz w:w="11906" w:h="16838"/>
          <w:pgMar w:top="672" w:right="850" w:bottom="709" w:left="1701" w:header="283" w:footer="128" w:gutter="0"/>
          <w:cols w:space="708"/>
          <w:docGrid w:linePitch="360"/>
        </w:sectPr>
      </w:pPr>
    </w:p>
    <w:p w:rsidR="00266EB5" w:rsidRPr="00BA34DF" w:rsidRDefault="00A9705C" w:rsidP="00764872">
      <w:pPr>
        <w:pStyle w:val="afb"/>
        <w:spacing w:before="120" w:after="120"/>
        <w:ind w:left="0" w:right="-1"/>
        <w:outlineLvl w:val="0"/>
        <w:rPr>
          <w:rFonts w:ascii="Times New Roman" w:hAnsi="Times New Roman"/>
          <w:b/>
          <w:i w:val="0"/>
          <w:color w:val="auto"/>
          <w:sz w:val="21"/>
          <w:szCs w:val="21"/>
        </w:rPr>
      </w:pPr>
      <w:r w:rsidRPr="00BA34DF">
        <w:rPr>
          <w:rFonts w:ascii="Times New Roman" w:hAnsi="Times New Roman"/>
          <w:b/>
          <w:i w:val="0"/>
          <w:color w:val="auto"/>
          <w:sz w:val="21"/>
          <w:szCs w:val="21"/>
        </w:rPr>
        <w:lastRenderedPageBreak/>
        <w:t>Оценка индивидуального развития детей</w:t>
      </w:r>
    </w:p>
    <w:p w:rsidR="00A9705C" w:rsidRPr="00BA34DF" w:rsidRDefault="00300DC0" w:rsidP="005464C6">
      <w:pPr>
        <w:pStyle w:val="26"/>
      </w:pPr>
      <w:r w:rsidRPr="00BA34DF">
        <w:t>При реализации Программы проводится оценка индивидуального развития детей в рамках педагогической диагностики (оценки индивидуального развития детей дошкольного возраста</w:t>
      </w:r>
      <w:r w:rsidR="007C38F4" w:rsidRPr="00BA34DF">
        <w:t>, связанной с оценкой эффективности педагогических действий и лежащей в основе их дальнейшего планирования</w:t>
      </w:r>
      <w:r w:rsidRPr="00BA34DF">
        <w:t>)</w:t>
      </w:r>
      <w:r w:rsidR="007C38F4" w:rsidRPr="00BA34DF">
        <w:t>.</w:t>
      </w:r>
    </w:p>
    <w:p w:rsidR="007C38F4" w:rsidRPr="00BA34DF" w:rsidRDefault="007C38F4" w:rsidP="005464C6">
      <w:pPr>
        <w:pStyle w:val="26"/>
      </w:pPr>
      <w:r w:rsidRPr="00BA34DF">
        <w:t>Результаты педагогической диагностики используются исключительно для решения следующих образовательных задач:</w:t>
      </w:r>
    </w:p>
    <w:p w:rsidR="007C3AA9" w:rsidRPr="00BA34DF" w:rsidRDefault="007C3AA9" w:rsidP="005464C6">
      <w:pPr>
        <w:pStyle w:val="26"/>
      </w:pPr>
      <w:r w:rsidRPr="00BA34DF">
        <w:t>оптимизация работы с группой детей;</w:t>
      </w:r>
    </w:p>
    <w:p w:rsidR="007C3AA9" w:rsidRPr="00BA34DF" w:rsidRDefault="007C3AA9" w:rsidP="005464C6">
      <w:pPr>
        <w:pStyle w:val="26"/>
      </w:pPr>
      <w:r w:rsidRPr="00BA34DF">
        <w:t>построение индивидуальной образовательной траектории</w:t>
      </w:r>
      <w:r w:rsidR="00777B3E" w:rsidRPr="00BA34DF">
        <w:t xml:space="preserve"> по профессиональной коррекции </w:t>
      </w:r>
      <w:r w:rsidR="00534646" w:rsidRPr="00BA34DF">
        <w:t xml:space="preserve">развития </w:t>
      </w:r>
      <w:r w:rsidR="00777B3E" w:rsidRPr="00BA34DF">
        <w:t>детей с ОВЗ.</w:t>
      </w:r>
    </w:p>
    <w:p w:rsidR="00245B50" w:rsidRPr="00BA34DF" w:rsidRDefault="00245B50" w:rsidP="00764872">
      <w:pPr>
        <w:widowControl w:val="0"/>
        <w:spacing w:after="0" w:line="240" w:lineRule="auto"/>
        <w:ind w:firstLine="851"/>
        <w:jc w:val="both"/>
        <w:outlineLvl w:val="0"/>
        <w:rPr>
          <w:rFonts w:ascii="Times New Roman" w:hAnsi="Times New Roman"/>
          <w:i/>
          <w:sz w:val="21"/>
          <w:szCs w:val="21"/>
        </w:rPr>
      </w:pPr>
      <w:r w:rsidRPr="00BA34DF">
        <w:rPr>
          <w:rFonts w:ascii="Times New Roman" w:hAnsi="Times New Roman"/>
          <w:b/>
          <w:bCs/>
          <w:i/>
          <w:sz w:val="21"/>
          <w:szCs w:val="21"/>
        </w:rPr>
        <w:t>Методы мониторинга:</w:t>
      </w:r>
    </w:p>
    <w:p w:rsidR="00245B50" w:rsidRPr="00BA34DF" w:rsidRDefault="00245B50" w:rsidP="00E53FD0">
      <w:pPr>
        <w:widowControl w:val="0"/>
        <w:numPr>
          <w:ilvl w:val="0"/>
          <w:numId w:val="84"/>
        </w:numPr>
        <w:tabs>
          <w:tab w:val="left" w:pos="284"/>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Наблюдение за проявлениями ребенка в разных видах деятельности и педагогических ситуациях.</w:t>
      </w:r>
    </w:p>
    <w:p w:rsidR="00245B50" w:rsidRPr="00BA34DF" w:rsidRDefault="00245B50" w:rsidP="00E53FD0">
      <w:pPr>
        <w:widowControl w:val="0"/>
        <w:numPr>
          <w:ilvl w:val="0"/>
          <w:numId w:val="84"/>
        </w:numPr>
        <w:tabs>
          <w:tab w:val="left" w:pos="284"/>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Метод экспертной оценки - анкетирование (фиксируют родители, оба воспитателя группы).</w:t>
      </w:r>
    </w:p>
    <w:p w:rsidR="00245B50" w:rsidRPr="00BA34DF" w:rsidRDefault="00245B50" w:rsidP="00E53FD0">
      <w:pPr>
        <w:widowControl w:val="0"/>
        <w:numPr>
          <w:ilvl w:val="0"/>
          <w:numId w:val="84"/>
        </w:numPr>
        <w:tabs>
          <w:tab w:val="left" w:pos="284"/>
        </w:tabs>
        <w:spacing w:after="0" w:line="240" w:lineRule="auto"/>
        <w:ind w:left="0" w:firstLine="0"/>
        <w:jc w:val="both"/>
        <w:rPr>
          <w:rFonts w:ascii="Times New Roman" w:hAnsi="Times New Roman"/>
          <w:sz w:val="21"/>
          <w:szCs w:val="21"/>
        </w:rPr>
      </w:pPr>
      <w:r w:rsidRPr="00BA34DF">
        <w:rPr>
          <w:rFonts w:ascii="Times New Roman" w:hAnsi="Times New Roman"/>
          <w:sz w:val="21"/>
          <w:szCs w:val="21"/>
        </w:rPr>
        <w:t>Беседы, интервью с детьми старшего возраста.</w:t>
      </w:r>
    </w:p>
    <w:p w:rsidR="00A9705C" w:rsidRPr="00BA34DF" w:rsidRDefault="007967E4" w:rsidP="007967E4">
      <w:pPr>
        <w:widowControl w:val="0"/>
        <w:spacing w:before="120" w:line="276" w:lineRule="auto"/>
        <w:ind w:firstLine="851"/>
        <w:rPr>
          <w:rFonts w:ascii="Times New Roman" w:hAnsi="Times New Roman"/>
          <w:sz w:val="21"/>
          <w:szCs w:val="21"/>
        </w:rPr>
      </w:pPr>
      <w:r w:rsidRPr="00BA34DF">
        <w:rPr>
          <w:rFonts w:ascii="Times New Roman" w:hAnsi="Times New Roman"/>
          <w:b/>
          <w:i/>
          <w:sz w:val="21"/>
          <w:szCs w:val="21"/>
        </w:rPr>
        <w:t>Периодичность мониторинга:</w:t>
      </w:r>
      <w:r w:rsidRPr="00BA34DF">
        <w:rPr>
          <w:rFonts w:ascii="Times New Roman" w:hAnsi="Times New Roman"/>
          <w:sz w:val="21"/>
          <w:szCs w:val="21"/>
        </w:rPr>
        <w:t xml:space="preserve"> </w:t>
      </w:r>
      <w:r w:rsidR="005464C6">
        <w:rPr>
          <w:rFonts w:ascii="Times New Roman" w:hAnsi="Times New Roman"/>
          <w:sz w:val="21"/>
          <w:szCs w:val="21"/>
        </w:rPr>
        <w:t>2</w:t>
      </w:r>
      <w:r w:rsidRPr="00BA34DF">
        <w:rPr>
          <w:rFonts w:ascii="Times New Roman" w:hAnsi="Times New Roman"/>
          <w:sz w:val="21"/>
          <w:szCs w:val="21"/>
        </w:rPr>
        <w:t xml:space="preserve"> раз</w:t>
      </w:r>
      <w:r w:rsidR="005464C6">
        <w:rPr>
          <w:rFonts w:ascii="Times New Roman" w:hAnsi="Times New Roman"/>
          <w:sz w:val="21"/>
          <w:szCs w:val="21"/>
        </w:rPr>
        <w:t>а</w:t>
      </w:r>
      <w:r w:rsidRPr="00BA34DF">
        <w:rPr>
          <w:rFonts w:ascii="Times New Roman" w:hAnsi="Times New Roman"/>
          <w:sz w:val="21"/>
          <w:szCs w:val="21"/>
        </w:rPr>
        <w:t xml:space="preserve"> в год – </w:t>
      </w:r>
      <w:r w:rsidR="005464C6">
        <w:rPr>
          <w:rFonts w:ascii="Times New Roman" w:hAnsi="Times New Roman"/>
          <w:sz w:val="21"/>
          <w:szCs w:val="21"/>
        </w:rPr>
        <w:t>ноябрь-апрель</w:t>
      </w:r>
      <w:r w:rsidRPr="00BA34DF">
        <w:rPr>
          <w:rFonts w:ascii="Times New Roman" w:hAnsi="Times New Roman"/>
          <w:sz w:val="21"/>
          <w:szCs w:val="21"/>
        </w:rPr>
        <w:t>.</w:t>
      </w:r>
    </w:p>
    <w:p w:rsidR="00300DC0" w:rsidRPr="00BA34DF" w:rsidRDefault="00300DC0" w:rsidP="005464C6">
      <w:pPr>
        <w:pStyle w:val="26"/>
        <w:sectPr w:rsidR="00300DC0" w:rsidRPr="00BA34DF" w:rsidSect="007C3AA9">
          <w:type w:val="continuous"/>
          <w:pgSz w:w="11906" w:h="16838"/>
          <w:pgMar w:top="1134" w:right="850" w:bottom="1134" w:left="1701" w:header="708" w:footer="708" w:gutter="0"/>
          <w:cols w:space="708"/>
          <w:docGrid w:linePitch="360"/>
        </w:sectPr>
      </w:pPr>
    </w:p>
    <w:p w:rsidR="006406F9" w:rsidRPr="00BA34DF" w:rsidRDefault="006406F9" w:rsidP="00764872">
      <w:pPr>
        <w:pStyle w:val="1"/>
        <w:keepNext w:val="0"/>
        <w:widowControl w:val="0"/>
        <w:spacing w:line="240" w:lineRule="auto"/>
        <w:jc w:val="center"/>
        <w:rPr>
          <w:rFonts w:ascii="Times New Roman" w:hAnsi="Times New Roman"/>
          <w:sz w:val="21"/>
          <w:szCs w:val="21"/>
        </w:rPr>
      </w:pPr>
      <w:bookmarkStart w:id="19" w:name="_Toc409274258"/>
      <w:r w:rsidRPr="00BA34DF">
        <w:rPr>
          <w:rFonts w:ascii="Times New Roman" w:hAnsi="Times New Roman"/>
          <w:sz w:val="21"/>
          <w:szCs w:val="21"/>
        </w:rPr>
        <w:lastRenderedPageBreak/>
        <w:t>2. Содержательный раздел образовательной программы</w:t>
      </w:r>
      <w:bookmarkEnd w:id="19"/>
    </w:p>
    <w:p w:rsidR="006406F9" w:rsidRPr="00BA34DF" w:rsidRDefault="006406F9" w:rsidP="006406F9">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Содержание образовательной программы направленно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w:t>
      </w:r>
    </w:p>
    <w:p w:rsidR="006406F9" w:rsidRPr="00BA34DF" w:rsidRDefault="006406F9" w:rsidP="00E53FD0">
      <w:pPr>
        <w:widowControl w:val="0"/>
        <w:numPr>
          <w:ilvl w:val="0"/>
          <w:numId w:val="33"/>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406F9" w:rsidRPr="00BA34DF" w:rsidRDefault="006406F9" w:rsidP="00E53FD0">
      <w:pPr>
        <w:widowControl w:val="0"/>
        <w:numPr>
          <w:ilvl w:val="0"/>
          <w:numId w:val="33"/>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познавательное развитие;</w:t>
      </w:r>
    </w:p>
    <w:p w:rsidR="006406F9" w:rsidRPr="00BA34DF" w:rsidRDefault="006406F9" w:rsidP="00E53FD0">
      <w:pPr>
        <w:widowControl w:val="0"/>
        <w:numPr>
          <w:ilvl w:val="0"/>
          <w:numId w:val="33"/>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речевое развитие;</w:t>
      </w:r>
    </w:p>
    <w:p w:rsidR="006406F9" w:rsidRPr="00BA34DF" w:rsidRDefault="006406F9" w:rsidP="00E53FD0">
      <w:pPr>
        <w:widowControl w:val="0"/>
        <w:numPr>
          <w:ilvl w:val="0"/>
          <w:numId w:val="33"/>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художественно-эстетическое развитие;</w:t>
      </w:r>
    </w:p>
    <w:p w:rsidR="006406F9" w:rsidRPr="00BA34DF" w:rsidRDefault="006406F9" w:rsidP="00E53FD0">
      <w:pPr>
        <w:widowControl w:val="0"/>
        <w:numPr>
          <w:ilvl w:val="0"/>
          <w:numId w:val="33"/>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физическое развитие.</w:t>
      </w:r>
    </w:p>
    <w:p w:rsidR="006406F9" w:rsidRPr="00BA34DF" w:rsidRDefault="006406F9" w:rsidP="006406F9">
      <w:pPr>
        <w:pStyle w:val="2"/>
        <w:jc w:val="center"/>
        <w:rPr>
          <w:rFonts w:ascii="Times New Roman" w:hAnsi="Times New Roman"/>
          <w:i w:val="0"/>
          <w:sz w:val="21"/>
          <w:szCs w:val="21"/>
        </w:rPr>
      </w:pPr>
      <w:bookmarkStart w:id="20" w:name="_Toc409274259"/>
      <w:r w:rsidRPr="00BA34DF">
        <w:rPr>
          <w:rFonts w:ascii="Times New Roman" w:hAnsi="Times New Roman"/>
          <w:i w:val="0"/>
          <w:sz w:val="21"/>
          <w:szCs w:val="21"/>
        </w:rPr>
        <w:t xml:space="preserve">2.1 </w:t>
      </w:r>
      <w:r w:rsidR="00595161" w:rsidRPr="00BA34DF">
        <w:rPr>
          <w:rFonts w:ascii="Times New Roman" w:hAnsi="Times New Roman"/>
          <w:i w:val="0"/>
          <w:sz w:val="21"/>
          <w:szCs w:val="21"/>
        </w:rPr>
        <w:t>Описание о</w:t>
      </w:r>
      <w:r w:rsidRPr="00BA34DF">
        <w:rPr>
          <w:rFonts w:ascii="Times New Roman" w:hAnsi="Times New Roman"/>
          <w:i w:val="0"/>
          <w:sz w:val="21"/>
          <w:szCs w:val="21"/>
        </w:rPr>
        <w:t>бразовательная деятельность в соответствии с направлениями развития ребенка</w:t>
      </w:r>
      <w:bookmarkEnd w:id="20"/>
      <w:r w:rsidRPr="00BA34DF">
        <w:rPr>
          <w:rFonts w:ascii="Times New Roman" w:hAnsi="Times New Roman"/>
          <w:i w:val="0"/>
          <w:sz w:val="21"/>
          <w:szCs w:val="21"/>
        </w:rPr>
        <w:t xml:space="preserve"> </w:t>
      </w:r>
    </w:p>
    <w:p w:rsidR="006406F9" w:rsidRPr="00BA34DF" w:rsidRDefault="006406F9" w:rsidP="00764872">
      <w:pPr>
        <w:pStyle w:val="3"/>
        <w:spacing w:line="240" w:lineRule="auto"/>
        <w:jc w:val="center"/>
        <w:rPr>
          <w:rFonts w:ascii="Times New Roman" w:hAnsi="Times New Roman"/>
          <w:sz w:val="21"/>
          <w:szCs w:val="21"/>
        </w:rPr>
      </w:pPr>
      <w:bookmarkStart w:id="21" w:name="_Toc409274260"/>
      <w:r w:rsidRPr="00BA34DF">
        <w:rPr>
          <w:rFonts w:ascii="Times New Roman" w:hAnsi="Times New Roman"/>
          <w:sz w:val="21"/>
          <w:szCs w:val="21"/>
        </w:rPr>
        <w:t>Ранний возраст</w:t>
      </w:r>
      <w:bookmarkEnd w:id="21"/>
    </w:p>
    <w:p w:rsidR="006406F9" w:rsidRPr="00BA34DF" w:rsidRDefault="006406F9" w:rsidP="006406F9">
      <w:pPr>
        <w:spacing w:after="0" w:line="240" w:lineRule="auto"/>
        <w:ind w:firstLine="851"/>
        <w:jc w:val="both"/>
        <w:rPr>
          <w:rFonts w:ascii="Times New Roman" w:hAnsi="Times New Roman"/>
          <w:sz w:val="21"/>
          <w:szCs w:val="21"/>
        </w:rPr>
      </w:pPr>
      <w:r w:rsidRPr="00BA34DF">
        <w:rPr>
          <w:rFonts w:ascii="Times New Roman" w:hAnsi="Times New Roman"/>
          <w:sz w:val="21"/>
          <w:szCs w:val="21"/>
        </w:rPr>
        <w:t>Для детей в возрасте от 2 до 3-х лет в дошкольном учреждении организована группа раннего возраста детей.</w:t>
      </w:r>
    </w:p>
    <w:p w:rsidR="006406F9" w:rsidRPr="00BA34DF" w:rsidRDefault="006406F9" w:rsidP="006406F9">
      <w:pPr>
        <w:widowControl w:val="0"/>
        <w:tabs>
          <w:tab w:val="left" w:pos="0"/>
        </w:tabs>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Раннее детство – особый период становления органов и систем ребенка, и прежде всего функций его мозга. Резкое и значительное изменение в жизни ребенка приводит к серьёзным нарушениям его поведения и развитию отрицательных реакций. Переход из семьи в детское учреждение для многих малышей означает резкое нарушение привычек, ломку сложившего стереотипа. </w:t>
      </w:r>
    </w:p>
    <w:p w:rsidR="00875EE3" w:rsidRDefault="006406F9" w:rsidP="006406F9">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Для облегчения прохождения адаптации детьми в МБДОУ практикуется определение </w:t>
      </w:r>
      <w:r w:rsidRPr="00BA34DF">
        <w:rPr>
          <w:rFonts w:ascii="Times New Roman" w:hAnsi="Times New Roman"/>
          <w:bCs/>
          <w:sz w:val="21"/>
          <w:szCs w:val="21"/>
        </w:rPr>
        <w:t xml:space="preserve">психологической готовности ребенка к поступлению в дошкольное учреждение. Для этого используется </w:t>
      </w:r>
      <w:r w:rsidRPr="00BA34DF">
        <w:rPr>
          <w:rFonts w:ascii="Times New Roman" w:hAnsi="Times New Roman"/>
          <w:sz w:val="21"/>
          <w:szCs w:val="21"/>
        </w:rPr>
        <w:t>технология взаимодействия в триаде «ребёнок</w:t>
      </w:r>
      <w:r w:rsidR="00875EE3">
        <w:rPr>
          <w:rFonts w:ascii="Times New Roman" w:hAnsi="Times New Roman"/>
          <w:sz w:val="21"/>
          <w:szCs w:val="21"/>
        </w:rPr>
        <w:t xml:space="preserve"> – родитель – педагог».</w:t>
      </w:r>
      <w:r w:rsidR="00E80082" w:rsidRPr="00BA34DF">
        <w:rPr>
          <w:rFonts w:ascii="Times New Roman" w:hAnsi="Times New Roman"/>
          <w:sz w:val="21"/>
          <w:szCs w:val="21"/>
        </w:rPr>
        <w:t xml:space="preserve"> </w:t>
      </w:r>
    </w:p>
    <w:p w:rsidR="006406F9" w:rsidRPr="00BA34DF" w:rsidRDefault="006406F9" w:rsidP="006406F9">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В ходе реализации алгоритма программы специалисты проводят необходимые наблюдения за особенностями поведения, развития малыша по основным критериям адекватного преодоления ребенком адаптационного периода, осуществляют необходимую психолого-педагогическую поддержку взрослых (по их запросам), беседуют с родителями, ближе знакомятся с ребенком и его семьёй и пр.</w:t>
      </w:r>
    </w:p>
    <w:p w:rsidR="006406F9" w:rsidRPr="00BA34DF" w:rsidRDefault="006406F9" w:rsidP="006406F9">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Все привычки и особенности ребенка сразу выяснить сложно, но в беседе и в процессе анкетирования можно узнать, каковы характерные черты его поведения, интересы, склонности, и сделать прогноз готовности ребенка к поступлению в дошкольное учреждение. Изучение ребенка до поступления его в дошкольное учреждение, а также знакомство с образом жизни его семьи позволяют в значительной степени смягчить течение адаптационного процесса.</w:t>
      </w:r>
    </w:p>
    <w:p w:rsidR="006406F9" w:rsidRPr="00BA34DF" w:rsidRDefault="006406F9" w:rsidP="006406F9">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Внедрение технологии </w:t>
      </w:r>
      <w:r w:rsidR="00875EE3">
        <w:rPr>
          <w:rFonts w:ascii="Times New Roman" w:hAnsi="Times New Roman"/>
          <w:sz w:val="21"/>
          <w:szCs w:val="21"/>
        </w:rPr>
        <w:t xml:space="preserve"> по адаптации</w:t>
      </w:r>
      <w:r w:rsidRPr="00BA34DF">
        <w:rPr>
          <w:rFonts w:ascii="Times New Roman" w:hAnsi="Times New Roman"/>
          <w:sz w:val="21"/>
          <w:szCs w:val="21"/>
        </w:rPr>
        <w:t>, наряду с проблемой профилактики социальной дезадаптации ребенка раннего возраста к условиям детского сада, позволяет решить проблему сохранения психологического здоровья взрослых – участников взаимодействия с малышом в этот период. Работа, проводимая по повышению компетентности и проецированию накопленного предварительно положительного опыта на дальнейшую деятельность, позволяет предупредить нарушения психоэмоционального состояния взрослых, снять ненужную нервозность, состояние тревоги и беспокойства. Отношения сотрудничества педагогов детского сада и родителей воспитанников, складывающиеся в процессе работы, помогают сформировать коллектив понимающих и принимающих малыша взрослых – коллектив единомышленников. Осуществление психолого-педагогического сопровождения детей и родителей в адаптационный период позволяет успешно решать проблему сохранения эмоционального благополучия и психофизического здоровья ребенка раннего возраста.</w:t>
      </w:r>
    </w:p>
    <w:p w:rsidR="006406F9" w:rsidRPr="00BA34DF" w:rsidRDefault="006406F9" w:rsidP="006406F9">
      <w:pPr>
        <w:pStyle w:val="Style4"/>
        <w:spacing w:line="240" w:lineRule="auto"/>
        <w:ind w:firstLine="851"/>
        <w:jc w:val="both"/>
        <w:rPr>
          <w:sz w:val="21"/>
          <w:szCs w:val="21"/>
        </w:rPr>
      </w:pPr>
      <w:r w:rsidRPr="00BA34DF">
        <w:rPr>
          <w:sz w:val="21"/>
          <w:szCs w:val="21"/>
        </w:rPr>
        <w:t>Созданная система работы в период адаптации дошкольников помогает не просто сохранить здоровье ребенка, но и создать условия успешной социализации ребенка в будущем.</w:t>
      </w:r>
    </w:p>
    <w:p w:rsidR="006406F9" w:rsidRPr="00BA34DF" w:rsidRDefault="006406F9" w:rsidP="006406F9">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b/>
          <w:i/>
          <w:sz w:val="21"/>
          <w:szCs w:val="21"/>
        </w:rPr>
        <w:t>Цель развития и воспитания детей раннего возраста</w:t>
      </w:r>
      <w:r w:rsidRPr="00BA34DF">
        <w:rPr>
          <w:rFonts w:ascii="Times New Roman" w:hAnsi="Times New Roman"/>
          <w:sz w:val="21"/>
          <w:szCs w:val="21"/>
        </w:rPr>
        <w:t xml:space="preserve"> состоит в создании условий для максимального раскрытия индивидуального возрастного потенциала ребенка.</w:t>
      </w:r>
    </w:p>
    <w:p w:rsidR="006406F9" w:rsidRPr="00BA34DF" w:rsidRDefault="006406F9" w:rsidP="006406F9">
      <w:pPr>
        <w:widowControl w:val="0"/>
        <w:autoSpaceDE w:val="0"/>
        <w:autoSpaceDN w:val="0"/>
        <w:adjustRightInd w:val="0"/>
        <w:spacing w:after="0" w:line="240" w:lineRule="auto"/>
        <w:ind w:firstLine="851"/>
        <w:jc w:val="both"/>
        <w:rPr>
          <w:rFonts w:ascii="Times New Roman" w:hAnsi="Times New Roman"/>
          <w:b/>
          <w:i/>
          <w:sz w:val="21"/>
          <w:szCs w:val="21"/>
        </w:rPr>
      </w:pPr>
      <w:r w:rsidRPr="00BA34DF">
        <w:rPr>
          <w:rFonts w:ascii="Times New Roman" w:hAnsi="Times New Roman"/>
          <w:sz w:val="21"/>
          <w:szCs w:val="21"/>
        </w:rPr>
        <w:t xml:space="preserve">Реализация цели предполагает решение ряда </w:t>
      </w:r>
      <w:r w:rsidRPr="00BA34DF">
        <w:rPr>
          <w:rFonts w:ascii="Times New Roman" w:hAnsi="Times New Roman"/>
          <w:b/>
          <w:i/>
          <w:sz w:val="21"/>
          <w:szCs w:val="21"/>
        </w:rPr>
        <w:t>задач.</w:t>
      </w:r>
    </w:p>
    <w:p w:rsidR="006406F9" w:rsidRPr="00BA34DF" w:rsidRDefault="006406F9" w:rsidP="006406F9">
      <w:pPr>
        <w:widowControl w:val="0"/>
        <w:tabs>
          <w:tab w:val="left" w:pos="284"/>
        </w:tabs>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1. Разработка содержания, обеспечивающего:</w:t>
      </w:r>
    </w:p>
    <w:p w:rsidR="006406F9" w:rsidRPr="00BA34DF" w:rsidRDefault="006406F9" w:rsidP="006406F9">
      <w:pPr>
        <w:widowControl w:val="0"/>
        <w:tabs>
          <w:tab w:val="left" w:pos="284"/>
        </w:tabs>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воспитание и развитие личностных качеств ребенка;</w:t>
      </w:r>
    </w:p>
    <w:p w:rsidR="006406F9" w:rsidRPr="00BA34DF" w:rsidRDefault="006406F9" w:rsidP="006406F9">
      <w:pPr>
        <w:widowControl w:val="0"/>
        <w:tabs>
          <w:tab w:val="left" w:pos="284"/>
        </w:tabs>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развитие познавательной сферы (мышления, воображения, памяти, речи);</w:t>
      </w:r>
    </w:p>
    <w:p w:rsidR="006406F9" w:rsidRPr="00BA34DF" w:rsidRDefault="006406F9" w:rsidP="006406F9">
      <w:pPr>
        <w:widowControl w:val="0"/>
        <w:tabs>
          <w:tab w:val="left" w:pos="284"/>
        </w:tabs>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развитие эмоциональной сферы.</w:t>
      </w:r>
    </w:p>
    <w:p w:rsidR="006406F9" w:rsidRPr="00BA34DF" w:rsidRDefault="006406F9" w:rsidP="006406F9">
      <w:pPr>
        <w:widowControl w:val="0"/>
        <w:tabs>
          <w:tab w:val="left" w:pos="284"/>
        </w:tabs>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2. Формирование опыта игровой, практической, познавательной, творческой и др. деятельности.</w:t>
      </w:r>
    </w:p>
    <w:p w:rsidR="006406F9" w:rsidRPr="00BA34DF" w:rsidRDefault="006406F9" w:rsidP="006406F9">
      <w:pPr>
        <w:widowControl w:val="0"/>
        <w:tabs>
          <w:tab w:val="left" w:pos="284"/>
        </w:tabs>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3. Формирование опыта самопознания.</w:t>
      </w:r>
    </w:p>
    <w:p w:rsidR="006406F9" w:rsidRPr="00BA34DF" w:rsidRDefault="006406F9" w:rsidP="006406F9">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Обязательными условиями решения этих задач являются охрана и укрепление здоровья малышей, развитие их двигательной культуры, создание предметно-развивающей среды. </w:t>
      </w:r>
    </w:p>
    <w:p w:rsidR="006406F9" w:rsidRPr="00BA34DF" w:rsidRDefault="006406F9" w:rsidP="006406F9">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lastRenderedPageBreak/>
        <w:t>Результатом всего хода развития и воспитания ребенка в раннем возрасте является максимальное раскрытие его индивидуального возрастного потенциала, гармоничное развитие его личностных качеств, осознание ребенком самого себя, своих возможностей и индивидуальных особенностей; умение общаться со взрослыми и сверстниками, развитие основных двигательных навыков.</w:t>
      </w:r>
    </w:p>
    <w:p w:rsidR="006406F9" w:rsidRPr="00BA34DF" w:rsidRDefault="006406F9" w:rsidP="00764872">
      <w:pPr>
        <w:widowControl w:val="0"/>
        <w:autoSpaceDE w:val="0"/>
        <w:autoSpaceDN w:val="0"/>
        <w:adjustRightInd w:val="0"/>
        <w:spacing w:after="0" w:line="240" w:lineRule="auto"/>
        <w:ind w:firstLine="851"/>
        <w:jc w:val="both"/>
        <w:outlineLvl w:val="0"/>
        <w:rPr>
          <w:rFonts w:ascii="Times New Roman" w:hAnsi="Times New Roman"/>
          <w:b/>
          <w:i/>
          <w:sz w:val="21"/>
          <w:szCs w:val="21"/>
        </w:rPr>
      </w:pPr>
      <w:r w:rsidRPr="00BA34DF">
        <w:rPr>
          <w:rFonts w:ascii="Times New Roman" w:hAnsi="Times New Roman"/>
          <w:b/>
          <w:i/>
          <w:sz w:val="21"/>
          <w:szCs w:val="21"/>
        </w:rPr>
        <w:t>Задачи развития и воспитания:</w:t>
      </w:r>
    </w:p>
    <w:p w:rsidR="006406F9" w:rsidRPr="00BA34DF" w:rsidRDefault="006406F9" w:rsidP="00E53FD0">
      <w:pPr>
        <w:pStyle w:val="11"/>
        <w:widowControl w:val="0"/>
        <w:numPr>
          <w:ilvl w:val="1"/>
          <w:numId w:val="34"/>
        </w:numPr>
        <w:tabs>
          <w:tab w:val="clear" w:pos="1440"/>
          <w:tab w:val="num" w:pos="0"/>
          <w:tab w:val="left" w:pos="284"/>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Укрепление здоровья ребенка, развитие основных видов движения: ходьба, бег, бросок, ловля, прыжки.</w:t>
      </w:r>
    </w:p>
    <w:p w:rsidR="0090027C" w:rsidRPr="00BA34DF" w:rsidRDefault="006406F9" w:rsidP="00E53FD0">
      <w:pPr>
        <w:pStyle w:val="11"/>
        <w:widowControl w:val="0"/>
        <w:numPr>
          <w:ilvl w:val="1"/>
          <w:numId w:val="34"/>
        </w:numPr>
        <w:tabs>
          <w:tab w:val="clear" w:pos="1440"/>
          <w:tab w:val="num" w:pos="0"/>
          <w:tab w:val="left" w:pos="284"/>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Освоение элементарных навыков личной гигиены.</w:t>
      </w:r>
    </w:p>
    <w:p w:rsidR="0090027C" w:rsidRPr="00BA34DF" w:rsidRDefault="006406F9" w:rsidP="00E53FD0">
      <w:pPr>
        <w:pStyle w:val="11"/>
        <w:widowControl w:val="0"/>
        <w:numPr>
          <w:ilvl w:val="1"/>
          <w:numId w:val="34"/>
        </w:numPr>
        <w:tabs>
          <w:tab w:val="clear" w:pos="1440"/>
          <w:tab w:val="num" w:pos="0"/>
          <w:tab w:val="left" w:pos="284"/>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Речевое развитие: обогащение активного и пассивного словаря.</w:t>
      </w:r>
    </w:p>
    <w:p w:rsidR="0090027C" w:rsidRPr="00BA34DF" w:rsidRDefault="006406F9" w:rsidP="00E53FD0">
      <w:pPr>
        <w:pStyle w:val="11"/>
        <w:widowControl w:val="0"/>
        <w:numPr>
          <w:ilvl w:val="1"/>
          <w:numId w:val="34"/>
        </w:numPr>
        <w:tabs>
          <w:tab w:val="clear" w:pos="1440"/>
          <w:tab w:val="num" w:pos="0"/>
          <w:tab w:val="left" w:pos="284"/>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Содействие развитию личности ребенка: создание условий для развития его самостоятельности, чувства собственного достоинства, самоуважения.</w:t>
      </w:r>
    </w:p>
    <w:p w:rsidR="0090027C" w:rsidRPr="00BA34DF" w:rsidRDefault="006406F9" w:rsidP="00E53FD0">
      <w:pPr>
        <w:pStyle w:val="11"/>
        <w:widowControl w:val="0"/>
        <w:numPr>
          <w:ilvl w:val="1"/>
          <w:numId w:val="34"/>
        </w:numPr>
        <w:tabs>
          <w:tab w:val="clear" w:pos="1440"/>
          <w:tab w:val="num" w:pos="0"/>
          <w:tab w:val="left" w:pos="284"/>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Обеспечение познавательного развития детей, обогащение представлений об окружающих предметах и явлениях, развитие любознательности.</w:t>
      </w:r>
    </w:p>
    <w:p w:rsidR="0090027C" w:rsidRPr="00BA34DF" w:rsidRDefault="006406F9" w:rsidP="00E53FD0">
      <w:pPr>
        <w:pStyle w:val="11"/>
        <w:widowControl w:val="0"/>
        <w:numPr>
          <w:ilvl w:val="1"/>
          <w:numId w:val="34"/>
        </w:numPr>
        <w:tabs>
          <w:tab w:val="clear" w:pos="1440"/>
          <w:tab w:val="num" w:pos="0"/>
          <w:tab w:val="left" w:pos="284"/>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Воспитание доброжелательного отношения к окружающим, эмоциональной отзывчивости.</w:t>
      </w:r>
    </w:p>
    <w:p w:rsidR="0075678B" w:rsidRPr="00BA34DF" w:rsidRDefault="006406F9" w:rsidP="00E53FD0">
      <w:pPr>
        <w:pStyle w:val="11"/>
        <w:widowControl w:val="0"/>
        <w:numPr>
          <w:ilvl w:val="1"/>
          <w:numId w:val="34"/>
        </w:numPr>
        <w:tabs>
          <w:tab w:val="clear" w:pos="1440"/>
          <w:tab w:val="num" w:pos="0"/>
          <w:tab w:val="left" w:pos="284"/>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Развитие предметной деятельности: культурно-нормированных, специфических и орудийных действий, развитие наглядно-действенного мышления и познавательной активности, формирование целенаправленности и настойчивости действий ребенка.</w:t>
      </w:r>
    </w:p>
    <w:p w:rsidR="0075678B" w:rsidRPr="00BA34DF" w:rsidRDefault="0075678B" w:rsidP="00E53FD0">
      <w:pPr>
        <w:pStyle w:val="11"/>
        <w:widowControl w:val="0"/>
        <w:numPr>
          <w:ilvl w:val="0"/>
          <w:numId w:val="34"/>
        </w:numPr>
        <w:tabs>
          <w:tab w:val="num" w:pos="0"/>
          <w:tab w:val="left" w:pos="284"/>
        </w:tabs>
        <w:autoSpaceDE w:val="0"/>
        <w:autoSpaceDN w:val="0"/>
        <w:adjustRightInd w:val="0"/>
        <w:spacing w:after="0" w:line="240" w:lineRule="auto"/>
        <w:ind w:left="0" w:firstLine="851"/>
        <w:jc w:val="both"/>
        <w:rPr>
          <w:rFonts w:ascii="Times New Roman" w:hAnsi="Times New Roman"/>
          <w:sz w:val="21"/>
          <w:szCs w:val="21"/>
        </w:rPr>
        <w:sectPr w:rsidR="0075678B" w:rsidRPr="00BA34DF" w:rsidSect="00B34ED3">
          <w:pgSz w:w="11906" w:h="16838"/>
          <w:pgMar w:top="814" w:right="850" w:bottom="1134" w:left="1701" w:header="340" w:footer="0" w:gutter="0"/>
          <w:cols w:space="708"/>
          <w:docGrid w:linePitch="360"/>
        </w:sectPr>
      </w:pPr>
    </w:p>
    <w:p w:rsidR="006406F9" w:rsidRPr="00BA34DF" w:rsidRDefault="006406F9" w:rsidP="00AF3F5F">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lastRenderedPageBreak/>
        <w:t>Для детей раннего возраста ориентиром в неизведанном мире взрослых, сверстников и предметов является педагог. Главным условием организации жизни малышей является создание у детей чувства эмоционального благополучия и психологической защищенности, доверия к миру, формирование базиса личностной культуры, развитие его индивидуальности. Важны поддержка, поощрения, добрая улыбка, ласково произносимое имя ребенка. Нужно обеспечить ребёнку возможности пользоваться каждым из пяти чувств: он должен видеть, слышать, трогать, пробовать на вкус, обонять предметы окружающего мира. Это значительно облегчит для него процесс адаптации и привыкания к новым взрослым и сверстникам.</w:t>
      </w:r>
    </w:p>
    <w:p w:rsidR="006406F9" w:rsidRPr="00BA34DF" w:rsidRDefault="006406F9" w:rsidP="00764872">
      <w:pPr>
        <w:widowControl w:val="0"/>
        <w:autoSpaceDE w:val="0"/>
        <w:autoSpaceDN w:val="0"/>
        <w:adjustRightInd w:val="0"/>
        <w:spacing w:after="0" w:line="276" w:lineRule="auto"/>
        <w:jc w:val="center"/>
        <w:outlineLvl w:val="0"/>
        <w:rPr>
          <w:rFonts w:ascii="Times New Roman" w:hAnsi="Times New Roman"/>
          <w:b/>
          <w:sz w:val="21"/>
          <w:szCs w:val="21"/>
        </w:rPr>
      </w:pPr>
      <w:r w:rsidRPr="00BA34DF">
        <w:rPr>
          <w:rFonts w:ascii="Times New Roman" w:hAnsi="Times New Roman"/>
          <w:b/>
          <w:sz w:val="21"/>
          <w:szCs w:val="21"/>
        </w:rPr>
        <w:t>Организация деятельности с детьми раннего возраста в адаптационный период</w:t>
      </w:r>
      <w:r w:rsidRPr="00BA34DF">
        <w:rPr>
          <w:rStyle w:val="af2"/>
          <w:rFonts w:ascii="Times New Roman" w:hAnsi="Times New Roman"/>
          <w:b/>
          <w:sz w:val="21"/>
          <w:szCs w:val="21"/>
        </w:rPr>
        <w:footnoteReference w:id="2"/>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6663"/>
        <w:gridCol w:w="7654"/>
      </w:tblGrid>
      <w:tr w:rsidR="006406F9" w:rsidRPr="00BA34DF" w:rsidTr="003D0E52">
        <w:trPr>
          <w:tblHeader/>
        </w:trPr>
        <w:tc>
          <w:tcPr>
            <w:tcW w:w="993" w:type="dxa"/>
            <w:vAlign w:val="center"/>
          </w:tcPr>
          <w:p w:rsidR="006406F9" w:rsidRPr="00BA34DF" w:rsidRDefault="006406F9" w:rsidP="00BB2A40">
            <w:pPr>
              <w:pStyle w:val="Style3"/>
              <w:spacing w:line="276" w:lineRule="auto"/>
              <w:jc w:val="center"/>
              <w:rPr>
                <w:rStyle w:val="FontStyle12"/>
                <w:i w:val="0"/>
                <w:sz w:val="21"/>
                <w:szCs w:val="21"/>
              </w:rPr>
            </w:pPr>
            <w:r w:rsidRPr="00BA34DF">
              <w:rPr>
                <w:rStyle w:val="FontStyle12"/>
                <w:i w:val="0"/>
                <w:sz w:val="21"/>
                <w:szCs w:val="21"/>
              </w:rPr>
              <w:t>День недели</w:t>
            </w:r>
          </w:p>
        </w:tc>
        <w:tc>
          <w:tcPr>
            <w:tcW w:w="6663" w:type="dxa"/>
            <w:vAlign w:val="center"/>
          </w:tcPr>
          <w:p w:rsidR="006406F9" w:rsidRPr="00BA34DF" w:rsidRDefault="006406F9" w:rsidP="00BB2A40">
            <w:pPr>
              <w:pStyle w:val="Style3"/>
              <w:spacing w:line="276" w:lineRule="auto"/>
              <w:ind w:left="686" w:hanging="1051"/>
              <w:jc w:val="center"/>
              <w:rPr>
                <w:rStyle w:val="FontStyle12"/>
                <w:i w:val="0"/>
                <w:sz w:val="21"/>
                <w:szCs w:val="21"/>
              </w:rPr>
            </w:pPr>
            <w:r w:rsidRPr="00BA34DF">
              <w:rPr>
                <w:rStyle w:val="FontStyle13"/>
                <w:sz w:val="21"/>
                <w:szCs w:val="21"/>
              </w:rPr>
              <w:t>1</w:t>
            </w:r>
            <w:r w:rsidRPr="00BA34DF">
              <w:rPr>
                <w:rStyle w:val="FontStyle12"/>
                <w:i w:val="0"/>
                <w:sz w:val="21"/>
                <w:szCs w:val="21"/>
              </w:rPr>
              <w:t>-я неделя</w:t>
            </w:r>
          </w:p>
        </w:tc>
        <w:tc>
          <w:tcPr>
            <w:tcW w:w="7654" w:type="dxa"/>
            <w:vAlign w:val="center"/>
          </w:tcPr>
          <w:p w:rsidR="006406F9" w:rsidRPr="00BA34DF" w:rsidRDefault="006406F9" w:rsidP="00BB2A40">
            <w:pPr>
              <w:pStyle w:val="Style3"/>
              <w:spacing w:line="276" w:lineRule="auto"/>
              <w:ind w:left="1018" w:hanging="1051"/>
              <w:jc w:val="center"/>
              <w:rPr>
                <w:rStyle w:val="FontStyle12"/>
                <w:i w:val="0"/>
                <w:sz w:val="21"/>
                <w:szCs w:val="21"/>
              </w:rPr>
            </w:pPr>
            <w:r w:rsidRPr="00BA34DF">
              <w:rPr>
                <w:rStyle w:val="FontStyle13"/>
                <w:sz w:val="21"/>
                <w:szCs w:val="21"/>
              </w:rPr>
              <w:t>2</w:t>
            </w:r>
            <w:r w:rsidRPr="00BA34DF">
              <w:rPr>
                <w:rStyle w:val="FontStyle12"/>
                <w:i w:val="0"/>
                <w:sz w:val="21"/>
                <w:szCs w:val="21"/>
              </w:rPr>
              <w:t>-я неделя</w:t>
            </w:r>
          </w:p>
        </w:tc>
      </w:tr>
      <w:tr w:rsidR="006406F9" w:rsidRPr="00BA34DF" w:rsidTr="003D0E52">
        <w:tc>
          <w:tcPr>
            <w:tcW w:w="993" w:type="dxa"/>
            <w:textDirection w:val="btLr"/>
            <w:vAlign w:val="center"/>
          </w:tcPr>
          <w:p w:rsidR="006406F9" w:rsidRPr="00BA34DF" w:rsidRDefault="006406F9" w:rsidP="00BB2A40">
            <w:pPr>
              <w:pStyle w:val="Style2"/>
              <w:spacing w:line="276" w:lineRule="auto"/>
              <w:ind w:right="113" w:hanging="40"/>
              <w:jc w:val="center"/>
              <w:rPr>
                <w:rStyle w:val="FontStyle13"/>
                <w:sz w:val="21"/>
                <w:szCs w:val="21"/>
              </w:rPr>
            </w:pPr>
            <w:r w:rsidRPr="00BA34DF">
              <w:rPr>
                <w:rStyle w:val="FontStyle13"/>
                <w:sz w:val="21"/>
                <w:szCs w:val="21"/>
              </w:rPr>
              <w:t>Понедельник</w:t>
            </w:r>
          </w:p>
        </w:tc>
        <w:tc>
          <w:tcPr>
            <w:tcW w:w="6663" w:type="dxa"/>
          </w:tcPr>
          <w:p w:rsidR="006406F9" w:rsidRPr="00BA34DF" w:rsidRDefault="006406F9" w:rsidP="00BB2A40">
            <w:pPr>
              <w:pStyle w:val="Style2"/>
              <w:spacing w:line="276" w:lineRule="auto"/>
              <w:ind w:firstLine="0"/>
              <w:rPr>
                <w:rStyle w:val="FontStyle13"/>
                <w:b w:val="0"/>
                <w:sz w:val="21"/>
                <w:szCs w:val="21"/>
              </w:rPr>
            </w:pPr>
            <w:r w:rsidRPr="00BA34DF">
              <w:rPr>
                <w:rStyle w:val="FontStyle13"/>
                <w:b w:val="0"/>
                <w:sz w:val="21"/>
                <w:szCs w:val="21"/>
              </w:rPr>
              <w:t>Приветствие малыша от имени игрушки (плюшевый мишка, зайка, кукла). Игра в приемной «Волшебный зонтик». Экс</w:t>
            </w:r>
            <w:r w:rsidRPr="00BA34DF">
              <w:rPr>
                <w:rStyle w:val="FontStyle13"/>
                <w:b w:val="0"/>
                <w:sz w:val="21"/>
                <w:szCs w:val="21"/>
              </w:rPr>
              <w:softHyphen/>
              <w:t>курсия по группе. Пальчиковая игра «Сорока-белобока».</w:t>
            </w:r>
          </w:p>
          <w:p w:rsidR="006406F9" w:rsidRPr="00BA34DF" w:rsidRDefault="006406F9" w:rsidP="00BB2A40">
            <w:pPr>
              <w:pStyle w:val="Style2"/>
              <w:spacing w:line="276" w:lineRule="auto"/>
              <w:ind w:firstLine="0"/>
              <w:rPr>
                <w:rStyle w:val="FontStyle13"/>
                <w:b w:val="0"/>
                <w:sz w:val="21"/>
                <w:szCs w:val="21"/>
              </w:rPr>
            </w:pPr>
            <w:r w:rsidRPr="00BA34DF">
              <w:rPr>
                <w:rStyle w:val="FontStyle13"/>
                <w:b w:val="0"/>
                <w:sz w:val="21"/>
                <w:szCs w:val="21"/>
              </w:rPr>
              <w:t xml:space="preserve">Игра «Чудесный мешочек». </w:t>
            </w:r>
          </w:p>
        </w:tc>
        <w:tc>
          <w:tcPr>
            <w:tcW w:w="7654" w:type="dxa"/>
          </w:tcPr>
          <w:p w:rsidR="006406F9" w:rsidRPr="00BA34DF" w:rsidRDefault="006406F9" w:rsidP="00BB2A40">
            <w:pPr>
              <w:pStyle w:val="Style2"/>
              <w:spacing w:line="276" w:lineRule="auto"/>
              <w:ind w:firstLine="0"/>
              <w:rPr>
                <w:rStyle w:val="FontStyle13"/>
                <w:b w:val="0"/>
                <w:sz w:val="21"/>
                <w:szCs w:val="21"/>
              </w:rPr>
            </w:pPr>
            <w:r w:rsidRPr="00BA34DF">
              <w:rPr>
                <w:rStyle w:val="FontStyle13"/>
                <w:b w:val="0"/>
                <w:sz w:val="21"/>
                <w:szCs w:val="21"/>
              </w:rPr>
              <w:t>Продолжить знакомство с группой. Рассказ-импровизация воспитателя о жизни игрушек и ребят. Игра «Сорока-белобока». Игра-забава «Давайте потанцуем, малыши».</w:t>
            </w:r>
          </w:p>
          <w:p w:rsidR="006406F9" w:rsidRPr="00BA34DF" w:rsidRDefault="006406F9" w:rsidP="00BB2A40">
            <w:pPr>
              <w:pStyle w:val="Style2"/>
              <w:spacing w:line="276" w:lineRule="auto"/>
              <w:ind w:firstLine="0"/>
              <w:rPr>
                <w:rStyle w:val="FontStyle13"/>
                <w:b w:val="0"/>
                <w:sz w:val="21"/>
                <w:szCs w:val="21"/>
              </w:rPr>
            </w:pPr>
            <w:r w:rsidRPr="00BA34DF">
              <w:rPr>
                <w:rStyle w:val="FontStyle13"/>
                <w:b w:val="0"/>
                <w:sz w:val="21"/>
                <w:szCs w:val="21"/>
              </w:rPr>
              <w:t>Подвижная игра «У медведя во бору». «Ласковая минутка» — аудиозапись «Лесная тишь».</w:t>
            </w:r>
          </w:p>
        </w:tc>
      </w:tr>
      <w:tr w:rsidR="006406F9" w:rsidRPr="00BA34DF" w:rsidTr="003D0E52">
        <w:tc>
          <w:tcPr>
            <w:tcW w:w="993" w:type="dxa"/>
            <w:textDirection w:val="btLr"/>
            <w:vAlign w:val="center"/>
          </w:tcPr>
          <w:p w:rsidR="006406F9" w:rsidRPr="00BA34DF" w:rsidRDefault="006406F9" w:rsidP="00BB2A40">
            <w:pPr>
              <w:pStyle w:val="Style2"/>
              <w:spacing w:line="276" w:lineRule="auto"/>
              <w:ind w:right="113" w:hanging="40"/>
              <w:jc w:val="center"/>
              <w:rPr>
                <w:rStyle w:val="FontStyle13"/>
                <w:sz w:val="21"/>
                <w:szCs w:val="21"/>
              </w:rPr>
            </w:pPr>
            <w:r w:rsidRPr="00BA34DF">
              <w:rPr>
                <w:rStyle w:val="FontStyle13"/>
                <w:sz w:val="21"/>
                <w:szCs w:val="21"/>
              </w:rPr>
              <w:t>Втор</w:t>
            </w:r>
            <w:r w:rsidRPr="00BA34DF">
              <w:rPr>
                <w:rStyle w:val="FontStyle13"/>
                <w:sz w:val="21"/>
                <w:szCs w:val="21"/>
              </w:rPr>
              <w:softHyphen/>
              <w:t>ник</w:t>
            </w:r>
          </w:p>
        </w:tc>
        <w:tc>
          <w:tcPr>
            <w:tcW w:w="6663" w:type="dxa"/>
          </w:tcPr>
          <w:p w:rsidR="006406F9" w:rsidRPr="00BA34DF" w:rsidRDefault="006406F9" w:rsidP="00BB2A40">
            <w:pPr>
              <w:pStyle w:val="Style2"/>
              <w:spacing w:line="276" w:lineRule="auto"/>
              <w:ind w:firstLine="0"/>
              <w:rPr>
                <w:rStyle w:val="FontStyle13"/>
                <w:b w:val="0"/>
                <w:sz w:val="21"/>
                <w:szCs w:val="21"/>
              </w:rPr>
            </w:pPr>
            <w:r w:rsidRPr="00BA34DF">
              <w:rPr>
                <w:rStyle w:val="FontStyle13"/>
                <w:b w:val="0"/>
                <w:sz w:val="21"/>
                <w:szCs w:val="21"/>
              </w:rPr>
              <w:t>Беседа «Кто у нас хоро</w:t>
            </w:r>
            <w:r w:rsidRPr="00BA34DF">
              <w:rPr>
                <w:rStyle w:val="FontStyle13"/>
                <w:b w:val="0"/>
                <w:sz w:val="21"/>
                <w:szCs w:val="21"/>
              </w:rPr>
              <w:softHyphen/>
              <w:t xml:space="preserve">ший?» (игра у зеркала). Игра «Идет коза рогатая». </w:t>
            </w:r>
          </w:p>
          <w:p w:rsidR="006406F9" w:rsidRPr="00BA34DF" w:rsidRDefault="006406F9" w:rsidP="00BB2A40">
            <w:pPr>
              <w:pStyle w:val="Style2"/>
              <w:spacing w:line="276" w:lineRule="auto"/>
              <w:ind w:firstLine="0"/>
              <w:rPr>
                <w:rStyle w:val="FontStyle13"/>
                <w:b w:val="0"/>
                <w:sz w:val="21"/>
                <w:szCs w:val="21"/>
              </w:rPr>
            </w:pPr>
            <w:r w:rsidRPr="00BA34DF">
              <w:rPr>
                <w:rStyle w:val="FontStyle13"/>
                <w:b w:val="0"/>
                <w:sz w:val="21"/>
                <w:szCs w:val="21"/>
              </w:rPr>
              <w:t>Игра-путешествие «В гостях у Мойдодыра» (в санитар</w:t>
            </w:r>
            <w:r w:rsidRPr="00BA34DF">
              <w:rPr>
                <w:rStyle w:val="FontStyle13"/>
                <w:b w:val="0"/>
                <w:sz w:val="21"/>
                <w:szCs w:val="21"/>
              </w:rPr>
              <w:softHyphen/>
              <w:t>ную комнату). Подробное знакомство с индивидуаль</w:t>
            </w:r>
            <w:r w:rsidRPr="00BA34DF">
              <w:rPr>
                <w:rStyle w:val="FontStyle13"/>
                <w:b w:val="0"/>
                <w:sz w:val="21"/>
                <w:szCs w:val="21"/>
              </w:rPr>
              <w:softHyphen/>
              <w:t xml:space="preserve">ными предметами гигиены, правилами поведения. </w:t>
            </w:r>
          </w:p>
        </w:tc>
        <w:tc>
          <w:tcPr>
            <w:tcW w:w="7654" w:type="dxa"/>
          </w:tcPr>
          <w:p w:rsidR="006406F9" w:rsidRPr="00BA34DF" w:rsidRDefault="006406F9" w:rsidP="00BB2A40">
            <w:pPr>
              <w:pStyle w:val="Style2"/>
              <w:spacing w:line="276" w:lineRule="auto"/>
              <w:ind w:firstLine="0"/>
              <w:rPr>
                <w:rStyle w:val="FontStyle13"/>
                <w:b w:val="0"/>
                <w:sz w:val="21"/>
                <w:szCs w:val="21"/>
              </w:rPr>
            </w:pPr>
            <w:r w:rsidRPr="00BA34DF">
              <w:rPr>
                <w:rStyle w:val="FontStyle13"/>
                <w:b w:val="0"/>
                <w:sz w:val="21"/>
                <w:szCs w:val="21"/>
              </w:rPr>
              <w:t>Рассматривание фотоальбома «Дет</w:t>
            </w:r>
            <w:r w:rsidRPr="00BA34DF">
              <w:rPr>
                <w:rStyle w:val="FontStyle13"/>
                <w:b w:val="0"/>
                <w:sz w:val="21"/>
                <w:szCs w:val="21"/>
              </w:rPr>
              <w:softHyphen/>
              <w:t>ский сад у нас хорош!», беседа о жизни в детском саду. Игра-забава «Чудесный мешочек». Игры «Идет коза рогатая», «По коч</w:t>
            </w:r>
            <w:r w:rsidRPr="00BA34DF">
              <w:rPr>
                <w:rStyle w:val="FontStyle13"/>
                <w:b w:val="0"/>
                <w:sz w:val="21"/>
                <w:szCs w:val="21"/>
              </w:rPr>
              <w:softHyphen/>
              <w:t>кам».</w:t>
            </w:r>
          </w:p>
          <w:p w:rsidR="006406F9" w:rsidRPr="00BA34DF" w:rsidRDefault="006406F9" w:rsidP="00BB2A40">
            <w:pPr>
              <w:pStyle w:val="Style2"/>
              <w:spacing w:line="276" w:lineRule="auto"/>
              <w:ind w:firstLine="0"/>
              <w:rPr>
                <w:rStyle w:val="FontStyle13"/>
                <w:b w:val="0"/>
                <w:sz w:val="21"/>
                <w:szCs w:val="21"/>
              </w:rPr>
            </w:pPr>
            <w:r w:rsidRPr="00BA34DF">
              <w:rPr>
                <w:rStyle w:val="FontStyle13"/>
                <w:b w:val="0"/>
                <w:sz w:val="21"/>
                <w:szCs w:val="21"/>
              </w:rPr>
              <w:t>Путешествие в страну Переодевалочку — игро</w:t>
            </w:r>
            <w:r w:rsidRPr="00BA34DF">
              <w:rPr>
                <w:rStyle w:val="FontStyle13"/>
                <w:b w:val="0"/>
                <w:sz w:val="21"/>
                <w:szCs w:val="21"/>
              </w:rPr>
              <w:softHyphen/>
              <w:t>вое упражнение «Найди свою кар</w:t>
            </w:r>
            <w:r w:rsidRPr="00BA34DF">
              <w:rPr>
                <w:rStyle w:val="FontStyle13"/>
                <w:b w:val="0"/>
                <w:sz w:val="21"/>
                <w:szCs w:val="21"/>
              </w:rPr>
              <w:softHyphen/>
              <w:t xml:space="preserve">тинку на шкафчике». Релаксация «Молчок» Хохотальная разминка «Щекотушки» </w:t>
            </w:r>
          </w:p>
        </w:tc>
      </w:tr>
      <w:tr w:rsidR="006406F9" w:rsidRPr="00BA34DF" w:rsidTr="003D0E52">
        <w:tc>
          <w:tcPr>
            <w:tcW w:w="993" w:type="dxa"/>
            <w:textDirection w:val="btLr"/>
            <w:vAlign w:val="center"/>
          </w:tcPr>
          <w:p w:rsidR="006406F9" w:rsidRPr="00BA34DF" w:rsidRDefault="006406F9" w:rsidP="00BB2A40">
            <w:pPr>
              <w:pStyle w:val="Style2"/>
              <w:spacing w:line="276" w:lineRule="auto"/>
              <w:ind w:left="113" w:right="113" w:firstLine="0"/>
              <w:jc w:val="center"/>
              <w:rPr>
                <w:rStyle w:val="FontStyle16"/>
                <w:b/>
                <w:i w:val="0"/>
                <w:sz w:val="21"/>
                <w:szCs w:val="21"/>
              </w:rPr>
            </w:pPr>
            <w:r w:rsidRPr="00BA34DF">
              <w:rPr>
                <w:rStyle w:val="FontStyle16"/>
                <w:b/>
                <w:i w:val="0"/>
                <w:sz w:val="21"/>
                <w:szCs w:val="21"/>
              </w:rPr>
              <w:t>Среда</w:t>
            </w:r>
          </w:p>
        </w:tc>
        <w:tc>
          <w:tcPr>
            <w:tcW w:w="6663" w:type="dxa"/>
          </w:tcPr>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Беседа о животных, живу</w:t>
            </w:r>
            <w:r w:rsidRPr="00BA34DF">
              <w:rPr>
                <w:rStyle w:val="FontStyle16"/>
                <w:i w:val="0"/>
                <w:sz w:val="21"/>
                <w:szCs w:val="21"/>
              </w:rPr>
              <w:softHyphen/>
              <w:t>щих у детей дома. Знаком</w:t>
            </w:r>
            <w:r w:rsidRPr="00BA34DF">
              <w:rPr>
                <w:rStyle w:val="FontStyle16"/>
                <w:i w:val="0"/>
                <w:sz w:val="21"/>
                <w:szCs w:val="21"/>
              </w:rPr>
              <w:softHyphen/>
              <w:t>ство с обитателями уголка природы в детском саду. Подвижная игра «Машина», повторение знакомых игр. Подвижная игра «Догони мяч».</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Игры с природным материа</w:t>
            </w:r>
            <w:r w:rsidRPr="00BA34DF">
              <w:rPr>
                <w:rStyle w:val="FontStyle16"/>
                <w:i w:val="0"/>
                <w:sz w:val="21"/>
                <w:szCs w:val="21"/>
              </w:rPr>
              <w:softHyphen/>
              <w:t>лом «Волшебные коробочки». Чтение художественной литературы А. Барто «Мишка».</w:t>
            </w:r>
          </w:p>
        </w:tc>
        <w:tc>
          <w:tcPr>
            <w:tcW w:w="7654" w:type="dxa"/>
          </w:tcPr>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Беседа у зеркала «Кто у нас хороший?». Подвижная игра «Доползи до погремушки». Рассматривание картинок о живот</w:t>
            </w:r>
            <w:r w:rsidRPr="00BA34DF">
              <w:rPr>
                <w:rStyle w:val="FontStyle16"/>
                <w:i w:val="0"/>
                <w:sz w:val="21"/>
                <w:szCs w:val="21"/>
              </w:rPr>
              <w:softHyphen/>
              <w:t>ных, рассказ-импровизация «Детский сад для лесных зверей – малышей». Игра «В гостях у Мойдодыра» — обыгрыва</w:t>
            </w:r>
            <w:r w:rsidRPr="00BA34DF">
              <w:rPr>
                <w:rStyle w:val="FontStyle16"/>
                <w:i w:val="0"/>
                <w:sz w:val="21"/>
                <w:szCs w:val="21"/>
              </w:rPr>
              <w:softHyphen/>
              <w:t>ние стихотворения Н. Пикулевой «Умывалочка».</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Игры «Ехали мы, ехали...», «Ладушки».</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Игра «Разноцветные шары».</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Релаксация «Молчок», аудиозапись «Голоса природы».</w:t>
            </w:r>
          </w:p>
        </w:tc>
      </w:tr>
      <w:tr w:rsidR="006406F9" w:rsidRPr="00BA34DF" w:rsidTr="003D0E52">
        <w:tc>
          <w:tcPr>
            <w:tcW w:w="993" w:type="dxa"/>
            <w:textDirection w:val="btLr"/>
            <w:vAlign w:val="center"/>
          </w:tcPr>
          <w:p w:rsidR="006406F9" w:rsidRPr="00BA34DF" w:rsidRDefault="006406F9" w:rsidP="00BB2A40">
            <w:pPr>
              <w:pStyle w:val="Style2"/>
              <w:spacing w:line="276" w:lineRule="auto"/>
              <w:ind w:left="113" w:right="113" w:firstLine="0"/>
              <w:jc w:val="center"/>
              <w:rPr>
                <w:rStyle w:val="FontStyle16"/>
                <w:b/>
                <w:i w:val="0"/>
                <w:sz w:val="21"/>
                <w:szCs w:val="21"/>
              </w:rPr>
            </w:pPr>
            <w:r w:rsidRPr="00BA34DF">
              <w:rPr>
                <w:rStyle w:val="FontStyle16"/>
                <w:b/>
                <w:i w:val="0"/>
                <w:sz w:val="21"/>
                <w:szCs w:val="21"/>
              </w:rPr>
              <w:t>Четверг</w:t>
            </w:r>
          </w:p>
        </w:tc>
        <w:tc>
          <w:tcPr>
            <w:tcW w:w="6663" w:type="dxa"/>
          </w:tcPr>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Рассказ-импровизация вос</w:t>
            </w:r>
            <w:r w:rsidRPr="00BA34DF">
              <w:rPr>
                <w:rStyle w:val="FontStyle16"/>
                <w:i w:val="0"/>
                <w:sz w:val="21"/>
                <w:szCs w:val="21"/>
              </w:rPr>
              <w:softHyphen/>
              <w:t>питателя «Машенька кушает», обучение правилам поведения за столом, рассказ о важности питания. Игры «Ехали мы, ехали...», «Ладушки».</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Игра-путешествие по груп</w:t>
            </w:r>
            <w:r w:rsidRPr="00BA34DF">
              <w:rPr>
                <w:rStyle w:val="FontStyle16"/>
                <w:i w:val="0"/>
                <w:sz w:val="21"/>
                <w:szCs w:val="21"/>
              </w:rPr>
              <w:softHyphen/>
              <w:t>пе «Кто, кто в этом домике живет?» Знакомство с рас</w:t>
            </w:r>
            <w:r w:rsidRPr="00BA34DF">
              <w:rPr>
                <w:rStyle w:val="FontStyle16"/>
                <w:i w:val="0"/>
                <w:sz w:val="21"/>
                <w:szCs w:val="21"/>
              </w:rPr>
              <w:softHyphen/>
              <w:t>положением игровых зон, игрушек и пособий. Подвижная игра «Лягушка и цапли».</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 xml:space="preserve">Игра-путешествие «Здесь живут цветные сны», знакомство со спальной комнатой. Найди свою кроватку (на кроватях те же картинки, </w:t>
            </w:r>
            <w:r w:rsidRPr="00BA34DF">
              <w:rPr>
                <w:rStyle w:val="FontStyle16"/>
                <w:i w:val="0"/>
                <w:sz w:val="21"/>
                <w:szCs w:val="21"/>
              </w:rPr>
              <w:lastRenderedPageBreak/>
              <w:t>что и на ящиках в приемной). Знакомство с медвежонком – хранителем снов.</w:t>
            </w:r>
          </w:p>
        </w:tc>
        <w:tc>
          <w:tcPr>
            <w:tcW w:w="7654" w:type="dxa"/>
          </w:tcPr>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lastRenderedPageBreak/>
              <w:t>Игра-путешествие по группе «Кто в домике живет?»</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Игра с водой «Кораблики бумажные». Игра-забава со звучащими музы</w:t>
            </w:r>
            <w:r w:rsidRPr="00BA34DF">
              <w:rPr>
                <w:rStyle w:val="FontStyle16"/>
                <w:i w:val="0"/>
                <w:sz w:val="21"/>
                <w:szCs w:val="21"/>
              </w:rPr>
              <w:softHyphen/>
              <w:t xml:space="preserve">кальными игрушками. Минутка отдыха «Веселый душ». Игра «По кочкам, по кочкам». Игра-путешествие в комнату «Здесь живут сны», которое сопровождается воспроизведением аудиозаписей «Колыбельные». </w:t>
            </w:r>
          </w:p>
        </w:tc>
      </w:tr>
      <w:tr w:rsidR="006406F9" w:rsidRPr="00BA34DF" w:rsidTr="003D0E52">
        <w:tc>
          <w:tcPr>
            <w:tcW w:w="993" w:type="dxa"/>
            <w:textDirection w:val="btLr"/>
            <w:vAlign w:val="center"/>
          </w:tcPr>
          <w:p w:rsidR="006406F9" w:rsidRPr="00BA34DF" w:rsidRDefault="006406F9" w:rsidP="00BB2A40">
            <w:pPr>
              <w:pStyle w:val="Style2"/>
              <w:spacing w:line="276" w:lineRule="auto"/>
              <w:ind w:left="113" w:right="113" w:firstLine="0"/>
              <w:jc w:val="center"/>
              <w:rPr>
                <w:rStyle w:val="FontStyle16"/>
                <w:b/>
                <w:i w:val="0"/>
                <w:sz w:val="21"/>
                <w:szCs w:val="21"/>
              </w:rPr>
            </w:pPr>
            <w:r w:rsidRPr="00BA34DF">
              <w:rPr>
                <w:rStyle w:val="FontStyle16"/>
                <w:b/>
                <w:i w:val="0"/>
                <w:sz w:val="21"/>
                <w:szCs w:val="21"/>
              </w:rPr>
              <w:lastRenderedPageBreak/>
              <w:t>Пятни</w:t>
            </w:r>
            <w:r w:rsidRPr="00BA34DF">
              <w:rPr>
                <w:rStyle w:val="FontStyle16"/>
                <w:b/>
                <w:i w:val="0"/>
                <w:sz w:val="21"/>
                <w:szCs w:val="21"/>
              </w:rPr>
              <w:softHyphen/>
              <w:t>ца</w:t>
            </w:r>
          </w:p>
        </w:tc>
        <w:tc>
          <w:tcPr>
            <w:tcW w:w="6663" w:type="dxa"/>
          </w:tcPr>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Беседа с ребенком о нем и его делах (о па</w:t>
            </w:r>
            <w:r w:rsidRPr="00BA34DF">
              <w:rPr>
                <w:rStyle w:val="FontStyle16"/>
                <w:i w:val="0"/>
                <w:sz w:val="21"/>
                <w:szCs w:val="21"/>
              </w:rPr>
              <w:softHyphen/>
              <w:t>пиной машине, старших детях в семье, об игрушке, мультике).</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Игра-забава с музыкальны</w:t>
            </w:r>
            <w:r w:rsidRPr="00BA34DF">
              <w:rPr>
                <w:rStyle w:val="FontStyle16"/>
                <w:i w:val="0"/>
                <w:sz w:val="21"/>
                <w:szCs w:val="21"/>
              </w:rPr>
              <w:softHyphen/>
              <w:t>ми игрушками «Погремушка». Игра «Идет коза рогатая», «У медведя во бору». Игра-забава «Разноцветные шары». Закрепле</w:t>
            </w:r>
            <w:r w:rsidRPr="00BA34DF">
              <w:rPr>
                <w:rStyle w:val="FontStyle16"/>
                <w:i w:val="0"/>
                <w:sz w:val="21"/>
                <w:szCs w:val="21"/>
              </w:rPr>
              <w:softHyphen/>
              <w:t>ние правил поведения в комнате Мойдодыра. Подвижная игра «Мой веселый звонкий мяч».</w:t>
            </w:r>
          </w:p>
        </w:tc>
        <w:tc>
          <w:tcPr>
            <w:tcW w:w="7654" w:type="dxa"/>
          </w:tcPr>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 xml:space="preserve">Рассказ-импровизация воспитателя «Маленькая куколка Маша пошла гулять», наблюдение в окно. Игра «Зайка беленький сидит». Подвижная игра «Мой веселый звонкий мяч». Самостоятельные игры с мячами. </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Ласковая минутка – «Шёпот моря».</w:t>
            </w:r>
          </w:p>
          <w:p w:rsidR="006406F9" w:rsidRPr="00BA34DF" w:rsidRDefault="006406F9" w:rsidP="00BB2A40">
            <w:pPr>
              <w:pStyle w:val="Style2"/>
              <w:spacing w:line="276" w:lineRule="auto"/>
              <w:ind w:firstLine="0"/>
              <w:rPr>
                <w:rStyle w:val="FontStyle16"/>
                <w:i w:val="0"/>
                <w:sz w:val="21"/>
                <w:szCs w:val="21"/>
              </w:rPr>
            </w:pPr>
            <w:r w:rsidRPr="00BA34DF">
              <w:rPr>
                <w:rStyle w:val="FontStyle16"/>
                <w:i w:val="0"/>
                <w:sz w:val="21"/>
                <w:szCs w:val="21"/>
              </w:rPr>
              <w:t>Игры с природным материалом «Морские сокровища». В гостях у Мойдодыра, инсцени</w:t>
            </w:r>
            <w:r w:rsidRPr="00BA34DF">
              <w:rPr>
                <w:rStyle w:val="FontStyle16"/>
                <w:i w:val="0"/>
                <w:sz w:val="21"/>
                <w:szCs w:val="21"/>
              </w:rPr>
              <w:softHyphen/>
              <w:t>ровка стихотворения «Умывалоч</w:t>
            </w:r>
            <w:r w:rsidRPr="00BA34DF">
              <w:rPr>
                <w:rStyle w:val="FontStyle16"/>
                <w:i w:val="0"/>
                <w:sz w:val="21"/>
                <w:szCs w:val="21"/>
              </w:rPr>
              <w:softHyphen/>
              <w:t>ка» Н. Пикулевой.</w:t>
            </w:r>
          </w:p>
        </w:tc>
      </w:tr>
      <w:tr w:rsidR="006406F9" w:rsidRPr="00BA34DF" w:rsidTr="003D0E52">
        <w:tc>
          <w:tcPr>
            <w:tcW w:w="993" w:type="dxa"/>
            <w:textDirection w:val="btLr"/>
            <w:vAlign w:val="center"/>
          </w:tcPr>
          <w:p w:rsidR="006406F9" w:rsidRPr="00BA34DF" w:rsidRDefault="006406F9" w:rsidP="00BB2A40">
            <w:pPr>
              <w:pStyle w:val="Style2"/>
              <w:spacing w:line="276" w:lineRule="auto"/>
              <w:ind w:left="113" w:right="113" w:firstLine="0"/>
              <w:jc w:val="center"/>
              <w:rPr>
                <w:rStyle w:val="FontStyle11"/>
                <w:b/>
                <w:bCs/>
                <w:sz w:val="21"/>
                <w:szCs w:val="21"/>
              </w:rPr>
            </w:pPr>
            <w:r w:rsidRPr="00BA34DF">
              <w:rPr>
                <w:rStyle w:val="FontStyle11"/>
                <w:b/>
                <w:bCs/>
                <w:sz w:val="21"/>
                <w:szCs w:val="21"/>
              </w:rPr>
              <w:t>Понедельник</w:t>
            </w:r>
          </w:p>
        </w:tc>
        <w:tc>
          <w:tcPr>
            <w:tcW w:w="6663" w:type="dxa"/>
          </w:tcPr>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Продолжить знакомство с групповой комнатой. Сюжетная игра «Мы шли, шли,...» Подвижная игра «Бегите ко мне». Минутка отдыха «Босечком по мягкому». Игра с водой «Плавает -тонет». Игры для развития мелкой</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моторики «Золушка». Хохотальная разминка «Мартышка и зеркало». Самостоятельные игры. Сюжетная игра «Где игрушечка живет». Ласковая минутка — слушание аудиозаписи «Классические мелодии для малышей». Расслабляющая игра «Веселый душ».</w:t>
            </w:r>
          </w:p>
        </w:tc>
        <w:tc>
          <w:tcPr>
            <w:tcW w:w="7654" w:type="dxa"/>
          </w:tcPr>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Утренняя зарядка «Вот как солнышко встает».</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Рассматривание фотоальбома «Какой я?» Экскурсия в буфетную.</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 xml:space="preserve">Физкультура «Будь здоров, малыш» по плану учителя физкультуры. </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Ознакомление с окружающим миром. Игра «Правила Мойдодыра». Игра-забава «Хитрый ежик». Самостоятельная деятельность.</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Сюжетная игра «Поможем игрушкам</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найти свой дом».</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Ласковая минутка — слушание ау-</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диозаписи «Классические мелодии</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 xml:space="preserve">для малышей». Расслабляющая игра «Веселый душ». </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Ленивая гимнастика «Медвежонок».</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Игра-НОД «Малыши проснулись» — обучение игровым навыкам.</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Чтение художественной литературы</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«Курочка Ряба».</w:t>
            </w:r>
          </w:p>
          <w:p w:rsidR="006406F9" w:rsidRPr="00BA34DF" w:rsidRDefault="006406F9" w:rsidP="00BB2A40">
            <w:pPr>
              <w:pStyle w:val="Style2"/>
              <w:spacing w:line="276" w:lineRule="auto"/>
              <w:ind w:firstLine="0"/>
              <w:rPr>
                <w:rStyle w:val="FontStyle12"/>
                <w:i w:val="0"/>
                <w:sz w:val="21"/>
                <w:szCs w:val="21"/>
              </w:rPr>
            </w:pPr>
            <w:r w:rsidRPr="00BA34DF">
              <w:rPr>
                <w:rStyle w:val="FontStyle11"/>
                <w:bCs/>
                <w:sz w:val="21"/>
                <w:szCs w:val="21"/>
              </w:rPr>
              <w:t>Подвижная игра «Ко-ко-ко, мои цыплятки».</w:t>
            </w:r>
          </w:p>
        </w:tc>
      </w:tr>
      <w:tr w:rsidR="006406F9" w:rsidRPr="00BA34DF" w:rsidTr="003D0E52">
        <w:tc>
          <w:tcPr>
            <w:tcW w:w="993" w:type="dxa"/>
            <w:textDirection w:val="btLr"/>
            <w:vAlign w:val="center"/>
          </w:tcPr>
          <w:p w:rsidR="006406F9" w:rsidRPr="00BA34DF" w:rsidRDefault="006406F9" w:rsidP="00BB2A40">
            <w:pPr>
              <w:pStyle w:val="Style2"/>
              <w:spacing w:line="276" w:lineRule="auto"/>
              <w:ind w:left="113" w:right="113" w:firstLine="0"/>
              <w:jc w:val="center"/>
              <w:rPr>
                <w:rStyle w:val="FontStyle11"/>
                <w:b/>
                <w:bCs/>
                <w:sz w:val="21"/>
                <w:szCs w:val="21"/>
              </w:rPr>
            </w:pPr>
            <w:r w:rsidRPr="00BA34DF">
              <w:rPr>
                <w:rStyle w:val="FontStyle11"/>
                <w:b/>
                <w:bCs/>
                <w:sz w:val="21"/>
                <w:szCs w:val="21"/>
              </w:rPr>
              <w:t>Вторник</w:t>
            </w:r>
          </w:p>
        </w:tc>
        <w:tc>
          <w:tcPr>
            <w:tcW w:w="6663" w:type="dxa"/>
          </w:tcPr>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Беседа с детьми на интересующие их темы.</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Игра-забава «Где же наши ручки?»</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Сюжетная игра «В гости к куклам». Подвижная игра «Сам, сам самолет».</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Экскурсия в физкультурный зал.</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Свободная деятельность.</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Игра «Смотри, что я могу».</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 xml:space="preserve">Ласковая минутка «Голоса леса» — слушание аудиозаписи. </w:t>
            </w:r>
          </w:p>
        </w:tc>
        <w:tc>
          <w:tcPr>
            <w:tcW w:w="7654" w:type="dxa"/>
          </w:tcPr>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Утренняя зарядка «Вот как солнышко встает».</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Музыка по плану педагога.</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Игра-забава «Где же наша...».</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Конструирование по плану педагога.</w:t>
            </w:r>
          </w:p>
          <w:p w:rsidR="006406F9" w:rsidRPr="00BA34DF" w:rsidRDefault="006406F9" w:rsidP="00BB2A40">
            <w:pPr>
              <w:pStyle w:val="Style2"/>
              <w:tabs>
                <w:tab w:val="left" w:pos="2790"/>
              </w:tabs>
              <w:spacing w:line="276" w:lineRule="auto"/>
              <w:ind w:firstLine="0"/>
              <w:rPr>
                <w:rStyle w:val="FontStyle11"/>
                <w:bCs/>
                <w:sz w:val="21"/>
                <w:szCs w:val="21"/>
              </w:rPr>
            </w:pPr>
            <w:r w:rsidRPr="00BA34DF">
              <w:rPr>
                <w:rStyle w:val="FontStyle11"/>
                <w:bCs/>
                <w:sz w:val="21"/>
                <w:szCs w:val="21"/>
              </w:rPr>
              <w:t>Сюжетная игра «Птички в гнездышках».</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Свободная деятельность.</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Игры «По кочкам, по кочкам», «Идет коза рогатая».</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Минутка отдыха «Обитатели страны, где сны живут» — рассказывание воспитателем сказки-импровизации.</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lastRenderedPageBreak/>
              <w:t>Сюжетная игра «Веселушки и капризульки».</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Подвижная игра «Машина».</w:t>
            </w:r>
          </w:p>
          <w:p w:rsidR="006406F9" w:rsidRPr="00BA34DF" w:rsidRDefault="006406F9" w:rsidP="00BB2A40">
            <w:pPr>
              <w:pStyle w:val="Style2"/>
              <w:spacing w:line="276" w:lineRule="auto"/>
              <w:ind w:firstLine="0"/>
              <w:rPr>
                <w:rStyle w:val="FontStyle12"/>
                <w:b w:val="0"/>
                <w:i w:val="0"/>
                <w:sz w:val="21"/>
                <w:szCs w:val="21"/>
              </w:rPr>
            </w:pPr>
            <w:r w:rsidRPr="00BA34DF">
              <w:rPr>
                <w:rStyle w:val="FontStyle12"/>
                <w:b w:val="0"/>
                <w:i w:val="0"/>
                <w:sz w:val="21"/>
                <w:szCs w:val="21"/>
              </w:rPr>
              <w:t>Ленивая гимнастика «Медвежонок».</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Рассказ-инсценировка воспитателя</w:t>
            </w:r>
          </w:p>
          <w:p w:rsidR="006406F9" w:rsidRPr="00BA34DF" w:rsidRDefault="006406F9" w:rsidP="00BB2A40">
            <w:pPr>
              <w:pStyle w:val="Style2"/>
              <w:spacing w:line="276" w:lineRule="auto"/>
              <w:ind w:firstLine="0"/>
              <w:rPr>
                <w:rStyle w:val="FontStyle11"/>
                <w:bCs/>
                <w:sz w:val="21"/>
                <w:szCs w:val="21"/>
              </w:rPr>
            </w:pPr>
            <w:r w:rsidRPr="00BA34DF">
              <w:rPr>
                <w:rStyle w:val="FontStyle11"/>
                <w:bCs/>
                <w:sz w:val="21"/>
                <w:szCs w:val="21"/>
              </w:rPr>
              <w:t>«Для чего нужны карандаши?» —</w:t>
            </w:r>
          </w:p>
          <w:p w:rsidR="006406F9" w:rsidRPr="00BA34DF" w:rsidRDefault="006406F9" w:rsidP="00BB2A40">
            <w:pPr>
              <w:pStyle w:val="Style2"/>
              <w:spacing w:line="276" w:lineRule="auto"/>
              <w:ind w:firstLine="0"/>
              <w:rPr>
                <w:rStyle w:val="FontStyle12"/>
                <w:b w:val="0"/>
                <w:i w:val="0"/>
                <w:sz w:val="21"/>
                <w:szCs w:val="21"/>
              </w:rPr>
            </w:pPr>
            <w:r w:rsidRPr="00BA34DF">
              <w:rPr>
                <w:rStyle w:val="FontStyle11"/>
                <w:bCs/>
                <w:sz w:val="21"/>
                <w:szCs w:val="21"/>
              </w:rPr>
              <w:t>свободное рисование.</w:t>
            </w:r>
          </w:p>
          <w:p w:rsidR="006406F9" w:rsidRPr="00BA34DF" w:rsidRDefault="006406F9" w:rsidP="00BB2A40">
            <w:pPr>
              <w:pStyle w:val="Style2"/>
              <w:spacing w:line="276" w:lineRule="auto"/>
              <w:ind w:firstLine="0"/>
              <w:rPr>
                <w:rStyle w:val="FontStyle12"/>
                <w:b w:val="0"/>
                <w:i w:val="0"/>
                <w:sz w:val="21"/>
                <w:szCs w:val="21"/>
              </w:rPr>
            </w:pPr>
            <w:r w:rsidRPr="00BA34DF">
              <w:rPr>
                <w:rStyle w:val="FontStyle11"/>
                <w:bCs/>
                <w:sz w:val="21"/>
                <w:szCs w:val="21"/>
              </w:rPr>
              <w:t>Подвижная игра «Зайка беленький». Игра-НОД «Заболела кукла Ка</w:t>
            </w:r>
            <w:r w:rsidRPr="00BA34DF">
              <w:rPr>
                <w:rStyle w:val="FontStyle11"/>
                <w:bCs/>
                <w:sz w:val="21"/>
                <w:szCs w:val="21"/>
              </w:rPr>
              <w:softHyphen/>
              <w:t>тя» — обучение игровым навыкам. Рассматривание картинок о жизни в детском саду.</w:t>
            </w:r>
          </w:p>
        </w:tc>
      </w:tr>
      <w:tr w:rsidR="006406F9" w:rsidRPr="00BA34DF" w:rsidTr="003D0E52">
        <w:tc>
          <w:tcPr>
            <w:tcW w:w="993" w:type="dxa"/>
            <w:textDirection w:val="btLr"/>
            <w:vAlign w:val="center"/>
          </w:tcPr>
          <w:p w:rsidR="006406F9" w:rsidRPr="00BA34DF" w:rsidRDefault="006406F9" w:rsidP="006406F9">
            <w:pPr>
              <w:pStyle w:val="Style2"/>
              <w:spacing w:line="276" w:lineRule="auto"/>
              <w:ind w:right="113"/>
              <w:jc w:val="center"/>
              <w:rPr>
                <w:rStyle w:val="FontStyle11"/>
                <w:b/>
                <w:bCs/>
                <w:sz w:val="21"/>
                <w:szCs w:val="21"/>
              </w:rPr>
            </w:pPr>
            <w:r w:rsidRPr="00BA34DF">
              <w:rPr>
                <w:rStyle w:val="FontStyle11"/>
                <w:b/>
                <w:bCs/>
                <w:sz w:val="21"/>
                <w:szCs w:val="21"/>
              </w:rPr>
              <w:lastRenderedPageBreak/>
              <w:t>Среда</w:t>
            </w:r>
          </w:p>
        </w:tc>
        <w:tc>
          <w:tcPr>
            <w:tcW w:w="6663" w:type="dxa"/>
          </w:tcPr>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Чтение художественной литературы, рассматрива</w:t>
            </w:r>
            <w:r w:rsidRPr="00BA34DF">
              <w:rPr>
                <w:rStyle w:val="FontStyle11"/>
                <w:bCs/>
                <w:sz w:val="21"/>
                <w:szCs w:val="21"/>
              </w:rPr>
              <w:softHyphen/>
              <w:t>ние иллюстраций. Сюжетная игра «Я иду в гости с подарками». Подвижная игра «Сам, сам самоле</w:t>
            </w:r>
            <w:r w:rsidRPr="00BA34DF">
              <w:rPr>
                <w:rStyle w:val="FontStyle11"/>
                <w:bCs/>
                <w:sz w:val="21"/>
                <w:szCs w:val="21"/>
              </w:rPr>
              <w:softHyphen/>
              <w:t>т».</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Самостоятельная деятель</w:t>
            </w:r>
            <w:r w:rsidRPr="00BA34DF">
              <w:rPr>
                <w:rStyle w:val="FontStyle11"/>
                <w:bCs/>
                <w:sz w:val="21"/>
                <w:szCs w:val="21"/>
              </w:rPr>
              <w:softHyphen/>
              <w:t>ность.</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Игра с водой «Ловкие паль</w:t>
            </w:r>
            <w:r w:rsidRPr="00BA34DF">
              <w:rPr>
                <w:rStyle w:val="FontStyle11"/>
                <w:bCs/>
                <w:sz w:val="21"/>
                <w:szCs w:val="21"/>
              </w:rPr>
              <w:softHyphen/>
              <w:t>чики».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Релаксация «Босечком по мягкому».</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Музыкальная игра «Мы в лесок пойдем».</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Игра «В гостях у Мойдодыра» (закрепление правил поведения в санитарной комнате).</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Путешествие в музыкальный зал.</w:t>
            </w:r>
          </w:p>
        </w:tc>
        <w:tc>
          <w:tcPr>
            <w:tcW w:w="7654" w:type="dxa"/>
          </w:tcPr>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Утренняя зарядка «Вот как солнышко встает».</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Сюжетная игра «В гости к куклам». Подвижная игра «Мой веселый звонкий мяч». Минутка звучащих музыкальных игрушек.</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Свободная деятельность. Сюжетная игра «Где игрушечка живет».</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Физкультура по плану педагога.</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Музыкальная игра «Мы в лесок пой</w:t>
            </w:r>
            <w:r w:rsidRPr="00BA34DF">
              <w:rPr>
                <w:rStyle w:val="FontStyle11"/>
                <w:bCs/>
                <w:sz w:val="21"/>
                <w:szCs w:val="21"/>
              </w:rPr>
              <w:softHyphen/>
              <w:t>дем».</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Рисование по плану воспитателя.</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 xml:space="preserve">Показ-инсценировка потешки «Огуречик, огуречик». Игра «В гостях у Мойдодыра» — закрепление первых культурно-гигиенических навыков. </w:t>
            </w:r>
          </w:p>
          <w:p w:rsidR="006406F9" w:rsidRPr="00BA34DF" w:rsidRDefault="006406F9" w:rsidP="006406F9">
            <w:pPr>
              <w:pStyle w:val="Style2"/>
              <w:spacing w:line="276" w:lineRule="auto"/>
              <w:ind w:firstLine="0"/>
              <w:rPr>
                <w:rStyle w:val="FontStyle12"/>
                <w:b w:val="0"/>
                <w:i w:val="0"/>
                <w:sz w:val="21"/>
                <w:szCs w:val="21"/>
              </w:rPr>
            </w:pPr>
            <w:r w:rsidRPr="00BA34DF">
              <w:rPr>
                <w:rStyle w:val="FontStyle12"/>
                <w:b w:val="0"/>
                <w:i w:val="0"/>
                <w:sz w:val="21"/>
                <w:szCs w:val="21"/>
              </w:rPr>
              <w:t>Ленивая гимнастика «Киска просыпается».</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Экскурсия по детскому саду — про</w:t>
            </w:r>
            <w:r w:rsidRPr="00BA34DF">
              <w:rPr>
                <w:rStyle w:val="FontStyle11"/>
                <w:bCs/>
                <w:sz w:val="21"/>
                <w:szCs w:val="21"/>
              </w:rPr>
              <w:softHyphen/>
              <w:t>должить знакомство с ДОУ, его со</w:t>
            </w:r>
            <w:r w:rsidRPr="00BA34DF">
              <w:rPr>
                <w:rStyle w:val="FontStyle11"/>
                <w:bCs/>
                <w:sz w:val="21"/>
                <w:szCs w:val="21"/>
              </w:rPr>
              <w:softHyphen/>
              <w:t>трудниками.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Игры со строительным материалом (напольные мягкие модули) «Дом для зайки». Игра-НОД «Покормим куклу Ка</w:t>
            </w:r>
            <w:r w:rsidRPr="00BA34DF">
              <w:rPr>
                <w:rStyle w:val="FontStyle11"/>
                <w:bCs/>
                <w:sz w:val="21"/>
                <w:szCs w:val="21"/>
              </w:rPr>
              <w:softHyphen/>
              <w:t>тю обедом».</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Самостоятельная деятельность.</w:t>
            </w:r>
          </w:p>
        </w:tc>
      </w:tr>
      <w:tr w:rsidR="006406F9" w:rsidRPr="00BA34DF" w:rsidTr="003D0E52">
        <w:tc>
          <w:tcPr>
            <w:tcW w:w="993" w:type="dxa"/>
            <w:textDirection w:val="btLr"/>
            <w:vAlign w:val="center"/>
          </w:tcPr>
          <w:p w:rsidR="006406F9" w:rsidRPr="00BA34DF" w:rsidRDefault="006406F9" w:rsidP="006406F9">
            <w:pPr>
              <w:pStyle w:val="Style2"/>
              <w:spacing w:line="276" w:lineRule="auto"/>
              <w:ind w:left="113" w:right="113" w:firstLine="0"/>
              <w:jc w:val="center"/>
              <w:rPr>
                <w:rStyle w:val="FontStyle11"/>
                <w:b/>
                <w:bCs/>
                <w:sz w:val="21"/>
                <w:szCs w:val="21"/>
              </w:rPr>
            </w:pPr>
            <w:r w:rsidRPr="00BA34DF">
              <w:rPr>
                <w:rStyle w:val="FontStyle11"/>
                <w:b/>
                <w:bCs/>
                <w:sz w:val="21"/>
                <w:szCs w:val="21"/>
              </w:rPr>
              <w:t>Четверг</w:t>
            </w:r>
          </w:p>
        </w:tc>
        <w:tc>
          <w:tcPr>
            <w:tcW w:w="6663" w:type="dxa"/>
          </w:tcPr>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Беседы на интересующие детей темы.</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Рисование мелками.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Подвижная игра «Бегите ко мне».</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Минутка отдыха слушание аудиосказки.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Самостоятельная деятельность.</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Пальчиковые игры «Семья», «Ладушки».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Свободные игры в спортивном уголке (катание на каталках, качели).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Хохотальная разминка «Мартышка и зеркало».</w:t>
            </w:r>
          </w:p>
        </w:tc>
        <w:tc>
          <w:tcPr>
            <w:tcW w:w="7654" w:type="dxa"/>
          </w:tcPr>
          <w:p w:rsidR="006406F9" w:rsidRPr="00BA34DF" w:rsidRDefault="006406F9" w:rsidP="006406F9">
            <w:pPr>
              <w:pStyle w:val="Style2"/>
              <w:spacing w:line="276" w:lineRule="auto"/>
              <w:ind w:firstLine="0"/>
              <w:rPr>
                <w:rStyle w:val="FontStyle12"/>
                <w:b w:val="0"/>
                <w:i w:val="0"/>
                <w:sz w:val="21"/>
                <w:szCs w:val="21"/>
              </w:rPr>
            </w:pPr>
            <w:r w:rsidRPr="00BA34DF">
              <w:rPr>
                <w:rStyle w:val="FontStyle12"/>
                <w:b w:val="0"/>
                <w:i w:val="0"/>
                <w:sz w:val="21"/>
                <w:szCs w:val="21"/>
              </w:rPr>
              <w:t xml:space="preserve">Утренняя зарядка «Вот как солнышко встает». </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 xml:space="preserve">Игры с природным материалом «Сундучок сокровищ». </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Ознакомление с художественной литературой. Показ-инсценировка сказки «Курочка Ряба» (кукольный театр).</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 xml:space="preserve">Игра-забава «Разноцветные шары». </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Физкультура по плану педагога.</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 xml:space="preserve">Подвижная игра «Зайка беленький». Минутка отдыха «Шёпот моря». Самостоятельная деятельность. </w:t>
            </w:r>
          </w:p>
          <w:p w:rsidR="006406F9" w:rsidRPr="00BA34DF" w:rsidRDefault="006406F9" w:rsidP="006406F9">
            <w:pPr>
              <w:pStyle w:val="Style2"/>
              <w:spacing w:line="276" w:lineRule="auto"/>
              <w:ind w:firstLine="0"/>
              <w:rPr>
                <w:rStyle w:val="FontStyle12"/>
                <w:b w:val="0"/>
                <w:i w:val="0"/>
                <w:sz w:val="21"/>
                <w:szCs w:val="21"/>
              </w:rPr>
            </w:pPr>
            <w:r w:rsidRPr="00BA34DF">
              <w:rPr>
                <w:rStyle w:val="FontStyle12"/>
                <w:b w:val="0"/>
                <w:i w:val="0"/>
                <w:sz w:val="21"/>
                <w:szCs w:val="21"/>
              </w:rPr>
              <w:t>Ленивая гимнастика «Киска просыпается».</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Подвижная игра «Сам, сам самолет».</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lastRenderedPageBreak/>
              <w:t>Сюжетная игра «Где игрушечка живет».</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Пальчиковая игра «Семья».</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Хохотальная разминка «Мартышка и зеркало».</w:t>
            </w:r>
          </w:p>
        </w:tc>
      </w:tr>
      <w:tr w:rsidR="006406F9" w:rsidRPr="00BA34DF" w:rsidTr="003D0E52">
        <w:tc>
          <w:tcPr>
            <w:tcW w:w="993" w:type="dxa"/>
            <w:textDirection w:val="btLr"/>
            <w:vAlign w:val="center"/>
          </w:tcPr>
          <w:p w:rsidR="006406F9" w:rsidRPr="00BA34DF" w:rsidRDefault="006406F9" w:rsidP="006406F9">
            <w:pPr>
              <w:pStyle w:val="Style2"/>
              <w:spacing w:line="276" w:lineRule="auto"/>
              <w:ind w:left="113" w:right="113" w:firstLine="0"/>
              <w:jc w:val="center"/>
              <w:rPr>
                <w:rStyle w:val="FontStyle11"/>
                <w:b/>
                <w:bCs/>
                <w:sz w:val="21"/>
                <w:szCs w:val="21"/>
              </w:rPr>
            </w:pPr>
            <w:r w:rsidRPr="00BA34DF">
              <w:rPr>
                <w:rStyle w:val="FontStyle11"/>
                <w:b/>
                <w:bCs/>
                <w:sz w:val="21"/>
                <w:szCs w:val="21"/>
              </w:rPr>
              <w:lastRenderedPageBreak/>
              <w:t>Пятница</w:t>
            </w:r>
          </w:p>
        </w:tc>
        <w:tc>
          <w:tcPr>
            <w:tcW w:w="6663" w:type="dxa"/>
          </w:tcPr>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Беседы на интересующие детей темы.</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Рисование мелками.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Подвижная игра «Бегите ко мне».</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Минутка отдыха слушание аудиосказки.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Самостоятельная деятельность.</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Пальчиковые игры «Семья», «Ладушки».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Свободные игры в спортивном уголке (катание на каталках, качели).</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Хохотальная разминка «Мартышка и зеркало».</w:t>
            </w:r>
          </w:p>
        </w:tc>
        <w:tc>
          <w:tcPr>
            <w:tcW w:w="7654" w:type="dxa"/>
          </w:tcPr>
          <w:p w:rsidR="006406F9" w:rsidRPr="00BA34DF" w:rsidRDefault="006406F9" w:rsidP="006406F9">
            <w:pPr>
              <w:pStyle w:val="Style2"/>
              <w:spacing w:line="276" w:lineRule="auto"/>
              <w:ind w:firstLine="0"/>
              <w:rPr>
                <w:rStyle w:val="FontStyle12"/>
                <w:b w:val="0"/>
                <w:i w:val="0"/>
                <w:sz w:val="21"/>
                <w:szCs w:val="21"/>
              </w:rPr>
            </w:pPr>
            <w:r w:rsidRPr="00BA34DF">
              <w:rPr>
                <w:rStyle w:val="FontStyle12"/>
                <w:b w:val="0"/>
                <w:i w:val="0"/>
                <w:sz w:val="21"/>
                <w:szCs w:val="21"/>
              </w:rPr>
              <w:t xml:space="preserve">Утренняя зарядка «Вот как солнышко встает». </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 xml:space="preserve">Игры с природным материалом «Сундучок сокровищ». </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Ознакомление с художественной литературой. Показ-инсценировка сказки «Курочка Ряба» (кукольный театр).</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 xml:space="preserve">Игра-забава «Разноцветные шары». </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Физкультура по плану педагога.</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 xml:space="preserve">Подвижная игра «Зайка беленький». Минутка отдыха «Шёпот моря». Самостоятельная деятельность. </w:t>
            </w:r>
          </w:p>
          <w:p w:rsidR="006406F9" w:rsidRPr="00BA34DF" w:rsidRDefault="006406F9" w:rsidP="006406F9">
            <w:pPr>
              <w:pStyle w:val="Style2"/>
              <w:spacing w:line="276" w:lineRule="auto"/>
              <w:ind w:firstLine="0"/>
              <w:rPr>
                <w:rStyle w:val="FontStyle12"/>
                <w:b w:val="0"/>
                <w:i w:val="0"/>
                <w:sz w:val="21"/>
                <w:szCs w:val="21"/>
              </w:rPr>
            </w:pPr>
            <w:r w:rsidRPr="00BA34DF">
              <w:rPr>
                <w:rStyle w:val="FontStyle12"/>
                <w:b w:val="0"/>
                <w:i w:val="0"/>
                <w:sz w:val="21"/>
                <w:szCs w:val="21"/>
              </w:rPr>
              <w:t>Ленивая гимнастика «Киска просыпается».</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Подвижная игра «Сам, сам самолет».</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Сюжетная игра «Где игрушечка живет».</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Пальчиковая игра «Семья».</w:t>
            </w:r>
          </w:p>
          <w:p w:rsidR="006406F9" w:rsidRPr="00BA34DF" w:rsidRDefault="006406F9" w:rsidP="006406F9">
            <w:pPr>
              <w:pStyle w:val="Style2"/>
              <w:spacing w:line="276" w:lineRule="auto"/>
              <w:ind w:firstLine="0"/>
              <w:rPr>
                <w:rStyle w:val="FontStyle11"/>
                <w:bCs/>
                <w:sz w:val="21"/>
                <w:szCs w:val="21"/>
              </w:rPr>
            </w:pPr>
            <w:r w:rsidRPr="00BA34DF">
              <w:rPr>
                <w:rStyle w:val="FontStyle11"/>
                <w:bCs/>
                <w:sz w:val="21"/>
                <w:szCs w:val="21"/>
              </w:rPr>
              <w:t>Хохотальная разминка «Мартышка и зеркало».</w:t>
            </w:r>
          </w:p>
        </w:tc>
      </w:tr>
    </w:tbl>
    <w:p w:rsidR="006406F9" w:rsidRPr="00BA34DF" w:rsidRDefault="006406F9" w:rsidP="00CD3A69">
      <w:pPr>
        <w:pStyle w:val="1"/>
        <w:keepNext w:val="0"/>
        <w:widowControl w:val="0"/>
        <w:spacing w:line="276" w:lineRule="auto"/>
        <w:jc w:val="center"/>
        <w:rPr>
          <w:rFonts w:ascii="Times New Roman" w:hAnsi="Times New Roman"/>
          <w:sz w:val="21"/>
          <w:szCs w:val="21"/>
        </w:rPr>
        <w:sectPr w:rsidR="006406F9" w:rsidRPr="00BA34DF" w:rsidSect="005464C6">
          <w:pgSz w:w="16838" w:h="11906" w:orient="landscape"/>
          <w:pgMar w:top="851" w:right="1134" w:bottom="850" w:left="1134" w:header="708" w:footer="15" w:gutter="0"/>
          <w:cols w:space="708"/>
          <w:docGrid w:linePitch="360"/>
        </w:sectPr>
      </w:pPr>
    </w:p>
    <w:p w:rsidR="005E3256" w:rsidRPr="003D0E52" w:rsidRDefault="005E3256" w:rsidP="003D0E52">
      <w:pPr>
        <w:pStyle w:val="3"/>
        <w:spacing w:before="0" w:after="0" w:line="240" w:lineRule="auto"/>
        <w:jc w:val="center"/>
        <w:rPr>
          <w:rFonts w:ascii="Times New Roman" w:hAnsi="Times New Roman"/>
          <w:sz w:val="24"/>
          <w:szCs w:val="24"/>
        </w:rPr>
      </w:pPr>
      <w:bookmarkStart w:id="22" w:name="_Toc409274261"/>
      <w:r w:rsidRPr="003D0E52">
        <w:rPr>
          <w:rFonts w:ascii="Times New Roman" w:hAnsi="Times New Roman"/>
          <w:sz w:val="24"/>
          <w:szCs w:val="24"/>
        </w:rPr>
        <w:lastRenderedPageBreak/>
        <w:t>Дошкольн</w:t>
      </w:r>
      <w:r w:rsidR="00110FB8" w:rsidRPr="003D0E52">
        <w:rPr>
          <w:rFonts w:ascii="Times New Roman" w:hAnsi="Times New Roman"/>
          <w:sz w:val="24"/>
          <w:szCs w:val="24"/>
        </w:rPr>
        <w:t>ый</w:t>
      </w:r>
      <w:r w:rsidRPr="003D0E52">
        <w:rPr>
          <w:rFonts w:ascii="Times New Roman" w:hAnsi="Times New Roman"/>
          <w:sz w:val="24"/>
          <w:szCs w:val="24"/>
        </w:rPr>
        <w:t xml:space="preserve"> возраст</w:t>
      </w:r>
      <w:bookmarkEnd w:id="22"/>
    </w:p>
    <w:p w:rsidR="005E3256" w:rsidRPr="00BA34DF" w:rsidRDefault="005E3256" w:rsidP="003D0E52">
      <w:pPr>
        <w:pStyle w:val="2"/>
        <w:spacing w:before="0" w:after="0"/>
        <w:jc w:val="center"/>
        <w:rPr>
          <w:rFonts w:ascii="Times New Roman" w:hAnsi="Times New Roman"/>
          <w:i w:val="0"/>
          <w:sz w:val="21"/>
          <w:szCs w:val="21"/>
        </w:rPr>
      </w:pPr>
      <w:bookmarkStart w:id="23" w:name="_Toc409274262"/>
      <w:r w:rsidRPr="00BA34DF">
        <w:rPr>
          <w:rFonts w:ascii="Times New Roman" w:hAnsi="Times New Roman"/>
          <w:i w:val="0"/>
          <w:sz w:val="21"/>
          <w:szCs w:val="21"/>
        </w:rPr>
        <w:t>Социально-коммуникативное развитие</w:t>
      </w:r>
      <w:bookmarkEnd w:id="23"/>
    </w:p>
    <w:p w:rsidR="00441445" w:rsidRPr="00BA34DF" w:rsidRDefault="005E3256" w:rsidP="000661EE">
      <w:pPr>
        <w:widowControl w:val="0"/>
        <w:spacing w:after="0" w:line="240" w:lineRule="auto"/>
        <w:jc w:val="center"/>
        <w:rPr>
          <w:rFonts w:ascii="Times New Roman" w:hAnsi="Times New Roman"/>
          <w:b/>
          <w:sz w:val="21"/>
          <w:szCs w:val="21"/>
        </w:rPr>
      </w:pPr>
      <w:r w:rsidRPr="00BA34DF">
        <w:rPr>
          <w:rFonts w:ascii="Times New Roman" w:hAnsi="Times New Roman"/>
          <w:b/>
          <w:sz w:val="21"/>
          <w:szCs w:val="21"/>
        </w:rPr>
        <w:t xml:space="preserve">Содержание </w:t>
      </w:r>
      <w:r w:rsidR="007B0289" w:rsidRPr="00BA34DF">
        <w:rPr>
          <w:rFonts w:ascii="Times New Roman" w:hAnsi="Times New Roman"/>
          <w:b/>
          <w:sz w:val="21"/>
          <w:szCs w:val="21"/>
        </w:rPr>
        <w:t xml:space="preserve">образовательной </w:t>
      </w:r>
      <w:r w:rsidRPr="00BA34DF">
        <w:rPr>
          <w:rFonts w:ascii="Times New Roman" w:hAnsi="Times New Roman"/>
          <w:b/>
          <w:sz w:val="21"/>
          <w:szCs w:val="21"/>
        </w:rPr>
        <w:t>области «Социально-коммуникативное развитие»</w:t>
      </w:r>
    </w:p>
    <w:p w:rsidR="005E3256" w:rsidRPr="00BA34DF" w:rsidRDefault="00441445" w:rsidP="00764872">
      <w:pPr>
        <w:widowControl w:val="0"/>
        <w:tabs>
          <w:tab w:val="left" w:pos="1276"/>
        </w:tabs>
        <w:spacing w:after="0" w:line="240" w:lineRule="auto"/>
        <w:ind w:firstLine="851"/>
        <w:outlineLvl w:val="0"/>
        <w:rPr>
          <w:rFonts w:ascii="Times New Roman" w:hAnsi="Times New Roman"/>
          <w:b/>
          <w:sz w:val="21"/>
          <w:szCs w:val="21"/>
        </w:rPr>
      </w:pPr>
      <w:r w:rsidRPr="00BA34DF">
        <w:rPr>
          <w:rFonts w:ascii="Times New Roman" w:hAnsi="Times New Roman"/>
          <w:b/>
          <w:sz w:val="21"/>
          <w:szCs w:val="21"/>
        </w:rPr>
        <w:t>П</w:t>
      </w:r>
      <w:r w:rsidR="005E3256" w:rsidRPr="00BA34DF">
        <w:rPr>
          <w:rFonts w:ascii="Times New Roman" w:hAnsi="Times New Roman"/>
          <w:b/>
          <w:sz w:val="21"/>
          <w:szCs w:val="21"/>
        </w:rPr>
        <w:t>редусматривает:</w:t>
      </w:r>
    </w:p>
    <w:p w:rsidR="005E3256" w:rsidRPr="00BA34DF" w:rsidRDefault="005E3256" w:rsidP="00E53FD0">
      <w:pPr>
        <w:widowControl w:val="0"/>
        <w:numPr>
          <w:ilvl w:val="0"/>
          <w:numId w:val="33"/>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усвоение норм и ценностей, принятых в обществе, включая моральные и нравственные ценности; </w:t>
      </w:r>
    </w:p>
    <w:p w:rsidR="005E3256" w:rsidRPr="00BA34DF" w:rsidRDefault="005E3256" w:rsidP="00E53FD0">
      <w:pPr>
        <w:widowControl w:val="0"/>
        <w:numPr>
          <w:ilvl w:val="0"/>
          <w:numId w:val="33"/>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развитие общения и взаимодействия ребёнка с взрослыми и сверстниками; </w:t>
      </w:r>
    </w:p>
    <w:p w:rsidR="005E3256" w:rsidRPr="00BA34DF" w:rsidRDefault="005E3256" w:rsidP="00E53FD0">
      <w:pPr>
        <w:widowControl w:val="0"/>
        <w:numPr>
          <w:ilvl w:val="0"/>
          <w:numId w:val="33"/>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становление самостоятельности, целенаправленности и саморегуляции собственных действий; </w:t>
      </w:r>
    </w:p>
    <w:p w:rsidR="005E3256" w:rsidRPr="00BA34DF" w:rsidRDefault="005E3256" w:rsidP="00E53FD0">
      <w:pPr>
        <w:widowControl w:val="0"/>
        <w:numPr>
          <w:ilvl w:val="0"/>
          <w:numId w:val="33"/>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уважительного отношения и чувства принадлежности к своей семье и к сообществу детей и взрослых; </w:t>
      </w:r>
    </w:p>
    <w:p w:rsidR="005E3256" w:rsidRPr="00BA34DF" w:rsidRDefault="005E3256" w:rsidP="00E53FD0">
      <w:pPr>
        <w:widowControl w:val="0"/>
        <w:numPr>
          <w:ilvl w:val="0"/>
          <w:numId w:val="33"/>
        </w:numPr>
        <w:tabs>
          <w:tab w:val="left" w:pos="1276"/>
        </w:tabs>
        <w:spacing w:after="0" w:line="240" w:lineRule="auto"/>
        <w:ind w:left="0" w:firstLine="851"/>
        <w:jc w:val="both"/>
        <w:rPr>
          <w:rFonts w:ascii="Times New Roman" w:hAnsi="Times New Roman"/>
          <w:sz w:val="21"/>
          <w:szCs w:val="21"/>
          <w:lang w:eastAsia="ru-RU"/>
        </w:rPr>
      </w:pPr>
      <w:r w:rsidRPr="00BA34DF">
        <w:rPr>
          <w:rFonts w:ascii="Times New Roman" w:hAnsi="Times New Roman"/>
          <w:sz w:val="21"/>
          <w:szCs w:val="21"/>
        </w:rPr>
        <w:t xml:space="preserve">формирование позитивных установок к различным видам труда и творчества; формирование основ безопасного поведения в быту, социуме, природе. </w:t>
      </w:r>
    </w:p>
    <w:p w:rsidR="005E3256" w:rsidRPr="00BA34DF" w:rsidRDefault="005E3256" w:rsidP="00764872">
      <w:pPr>
        <w:pStyle w:val="3"/>
        <w:spacing w:line="240" w:lineRule="auto"/>
        <w:jc w:val="center"/>
        <w:rPr>
          <w:rFonts w:ascii="Times New Roman" w:hAnsi="Times New Roman"/>
          <w:sz w:val="21"/>
          <w:szCs w:val="21"/>
          <w:lang w:eastAsia="ru-RU"/>
        </w:rPr>
      </w:pPr>
      <w:bookmarkStart w:id="24" w:name="_Toc409274263"/>
      <w:r w:rsidRPr="00BA34DF">
        <w:rPr>
          <w:rFonts w:ascii="Times New Roman" w:hAnsi="Times New Roman"/>
          <w:sz w:val="21"/>
          <w:szCs w:val="21"/>
        </w:rPr>
        <w:t>Младший дошкольный возраст</w:t>
      </w:r>
      <w:bookmarkEnd w:id="24"/>
    </w:p>
    <w:tbl>
      <w:tblPr>
        <w:tblW w:w="15231" w:type="dxa"/>
        <w:tblInd w:w="5" w:type="dxa"/>
        <w:tblLayout w:type="fixed"/>
        <w:tblCellMar>
          <w:left w:w="68" w:type="dxa"/>
          <w:right w:w="115" w:type="dxa"/>
        </w:tblCellMar>
        <w:tblLook w:val="04A0"/>
      </w:tblPr>
      <w:tblGrid>
        <w:gridCol w:w="5308"/>
        <w:gridCol w:w="6379"/>
        <w:gridCol w:w="2126"/>
        <w:gridCol w:w="1418"/>
      </w:tblGrid>
      <w:tr w:rsidR="005E3256" w:rsidRPr="00BA34DF">
        <w:trPr>
          <w:trHeight w:val="600"/>
          <w:tblHeader/>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285" w:right="238"/>
              <w:jc w:val="center"/>
              <w:rPr>
                <w:rFonts w:ascii="Times New Roman" w:eastAsia="Times New Roman" w:hAnsi="Times New Roman"/>
                <w:sz w:val="21"/>
                <w:szCs w:val="21"/>
              </w:rPr>
            </w:pPr>
            <w:r w:rsidRPr="00BA34DF">
              <w:rPr>
                <w:rFonts w:ascii="Times New Roman" w:eastAsia="Times New Roman" w:hAnsi="Times New Roman"/>
                <w:b/>
                <w:sz w:val="21"/>
                <w:szCs w:val="21"/>
              </w:rPr>
              <w:t>Задачи и содержание работы</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2126"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5E3256" w:rsidRPr="00BA34DF">
        <w:trPr>
          <w:trHeight w:val="282"/>
        </w:trPr>
        <w:tc>
          <w:tcPr>
            <w:tcW w:w="15231"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5E3256" w:rsidRPr="00BA34DF">
        <w:trPr>
          <w:trHeight w:val="274"/>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379"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рассказ, обсуждение, продуктивная деятельность</w:t>
            </w:r>
          </w:p>
        </w:tc>
        <w:tc>
          <w:tcPr>
            <w:tcW w:w="2126"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35-50 мин.</w:t>
            </w:r>
          </w:p>
        </w:tc>
      </w:tr>
      <w:tr w:rsidR="005E3256" w:rsidRPr="00BA34DF">
        <w:trPr>
          <w:trHeight w:val="689"/>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379"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2126"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784"/>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Обсуждение, беседа, игры</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Театрализованная деятельность</w:t>
            </w:r>
          </w:p>
        </w:tc>
        <w:tc>
          <w:tcPr>
            <w:tcW w:w="2126"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5E3256" w:rsidRPr="00BA34DF">
        <w:trPr>
          <w:trHeight w:val="697"/>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Познакомить детей с правилами безопасного дорожного движения в качестве пешехода и пассажира транспортного средства</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43"/>
              <w:jc w:val="center"/>
              <w:rPr>
                <w:rFonts w:ascii="Times New Roman" w:eastAsia="Times New Roman" w:hAnsi="Times New Roman"/>
                <w:sz w:val="21"/>
                <w:szCs w:val="21"/>
              </w:rPr>
            </w:pPr>
            <w:r w:rsidRPr="00BA34DF">
              <w:rPr>
                <w:rFonts w:ascii="Times New Roman" w:eastAsia="Times New Roman" w:hAnsi="Times New Roman"/>
                <w:sz w:val="21"/>
                <w:szCs w:val="21"/>
              </w:rPr>
              <w:t>Игра, чтение, рассматривание иллюстраций по теме, беседа, специально организованные ситуации, упражнения</w:t>
            </w:r>
          </w:p>
        </w:tc>
        <w:tc>
          <w:tcPr>
            <w:tcW w:w="2126"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282"/>
        </w:trPr>
        <w:tc>
          <w:tcPr>
            <w:tcW w:w="15231"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5E3256" w:rsidRPr="00BA34DF" w:rsidTr="003D0E52">
        <w:trPr>
          <w:trHeight w:val="206"/>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379" w:type="dxa"/>
            <w:vMerge w:val="restart"/>
            <w:tcBorders>
              <w:top w:val="single" w:sz="4" w:space="0" w:color="181717"/>
              <w:left w:val="single" w:sz="4" w:space="0" w:color="181717"/>
              <w:bottom w:val="single" w:sz="4" w:space="0" w:color="181717"/>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Ситуативный разговор с детьми Продуктивная деятельность</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Беседа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auto"/>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689"/>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379" w:type="dxa"/>
            <w:vMerge/>
            <w:tcBorders>
              <w:top w:val="single" w:sz="4" w:space="0" w:color="181717"/>
              <w:left w:val="single" w:sz="4" w:space="0" w:color="181717"/>
              <w:bottom w:val="single" w:sz="4" w:space="0" w:color="181717"/>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vMerge/>
            <w:tcBorders>
              <w:top w:val="single" w:sz="4" w:space="0" w:color="181717"/>
              <w:left w:val="single" w:sz="4" w:space="0" w:color="auto"/>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488"/>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379" w:type="dxa"/>
            <w:vMerge/>
            <w:tcBorders>
              <w:top w:val="single" w:sz="4" w:space="0" w:color="181717"/>
              <w:left w:val="single" w:sz="4" w:space="0" w:color="181717"/>
              <w:bottom w:val="single" w:sz="4" w:space="0" w:color="181717"/>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vMerge/>
            <w:tcBorders>
              <w:top w:val="single" w:sz="4" w:space="0" w:color="181717"/>
              <w:left w:val="single" w:sz="4" w:space="0" w:color="auto"/>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427"/>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30"/>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Обеспечение освоения процессов самообслуживания</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ind w:left="30" w:right="196"/>
              <w:jc w:val="center"/>
              <w:rPr>
                <w:rFonts w:ascii="Times New Roman" w:eastAsia="Times New Roman" w:hAnsi="Times New Roman"/>
                <w:sz w:val="21"/>
                <w:szCs w:val="21"/>
              </w:rPr>
            </w:pPr>
            <w:r w:rsidRPr="00BA34DF">
              <w:rPr>
                <w:rFonts w:ascii="Times New Roman" w:eastAsia="Times New Roman" w:hAnsi="Times New Roman"/>
                <w:sz w:val="21"/>
                <w:szCs w:val="21"/>
              </w:rPr>
              <w:t>Совместные действия, наблюдение, поручения</w:t>
            </w:r>
          </w:p>
        </w:tc>
        <w:tc>
          <w:tcPr>
            <w:tcW w:w="2126" w:type="dxa"/>
            <w:tcBorders>
              <w:top w:val="single" w:sz="4" w:space="0" w:color="auto"/>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1 ч 25 мин</w:t>
            </w:r>
          </w:p>
        </w:tc>
      </w:tr>
      <w:tr w:rsidR="005E3256" w:rsidRPr="00BA34DF">
        <w:trPr>
          <w:trHeight w:val="577"/>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30" w:right="159"/>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Привлечение к выполнению отдельных процессов в хозяйственно бытовом труде</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30" w:right="278"/>
              <w:jc w:val="center"/>
              <w:rPr>
                <w:rFonts w:ascii="Times New Roman" w:eastAsia="Times New Roman" w:hAnsi="Times New Roman"/>
                <w:sz w:val="21"/>
                <w:szCs w:val="21"/>
              </w:rPr>
            </w:pPr>
            <w:r w:rsidRPr="00BA34DF">
              <w:rPr>
                <w:rFonts w:ascii="Times New Roman" w:eastAsia="Times New Roman" w:hAnsi="Times New Roman"/>
                <w:sz w:val="21"/>
                <w:szCs w:val="21"/>
              </w:rPr>
              <w:t>Совместные действия, поручения, совместная деятельность взрослого и детей тематического характера</w:t>
            </w:r>
          </w:p>
        </w:tc>
        <w:tc>
          <w:tcPr>
            <w:tcW w:w="2126"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5 мин</w:t>
            </w:r>
          </w:p>
        </w:tc>
      </w:tr>
      <w:tr w:rsidR="005E3256" w:rsidRPr="00BA34DF">
        <w:trPr>
          <w:trHeight w:val="415"/>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30" w:right="155"/>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представлений о труде взрослых</w:t>
            </w:r>
          </w:p>
        </w:tc>
        <w:tc>
          <w:tcPr>
            <w:tcW w:w="6379"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51"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 беседа, чтение, рассматривание</w:t>
            </w:r>
          </w:p>
        </w:tc>
        <w:tc>
          <w:tcPr>
            <w:tcW w:w="2126"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418"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278"/>
        </w:trPr>
        <w:tc>
          <w:tcPr>
            <w:tcW w:w="5308" w:type="dxa"/>
            <w:tcBorders>
              <w:top w:val="single" w:sz="4" w:space="0" w:color="181717"/>
              <w:left w:val="single" w:sz="4" w:space="0" w:color="181717"/>
              <w:bottom w:val="single" w:sz="4" w:space="0" w:color="181717"/>
              <w:right w:val="single" w:sz="4" w:space="0" w:color="auto"/>
            </w:tcBorders>
            <w:shd w:val="clear" w:color="auto" w:fill="auto"/>
            <w:vAlign w:val="center"/>
          </w:tcPr>
          <w:p w:rsidR="005E3256" w:rsidRPr="00BA34DF" w:rsidRDefault="005E3256" w:rsidP="00BB2A40">
            <w:pPr>
              <w:spacing w:after="0" w:line="240" w:lineRule="auto"/>
              <w:ind w:left="30" w:right="155"/>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Формировать представление об опасности, которая кроется в предметах, с которыми ребенок может столкнуться в быту, на улице, в природе; о последствиях неосторожного обращения с опасными предметами.</w:t>
            </w:r>
          </w:p>
        </w:tc>
        <w:tc>
          <w:tcPr>
            <w:tcW w:w="63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Совместная деятельность</w:t>
            </w:r>
          </w:p>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Наблюдения</w:t>
            </w:r>
          </w:p>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Игра</w:t>
            </w:r>
          </w:p>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Рассматривание иллюстраций, беседа, чтение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5 мин</w:t>
            </w:r>
          </w:p>
        </w:tc>
      </w:tr>
      <w:tr w:rsidR="005E3256" w:rsidRPr="00BA34DF">
        <w:trPr>
          <w:trHeight w:val="1185"/>
        </w:trPr>
        <w:tc>
          <w:tcPr>
            <w:tcW w:w="5308" w:type="dxa"/>
            <w:tcBorders>
              <w:top w:val="single" w:sz="4" w:space="0" w:color="181717"/>
              <w:left w:val="single" w:sz="4" w:space="0" w:color="181717"/>
              <w:bottom w:val="single" w:sz="4" w:space="0" w:color="181717"/>
              <w:right w:val="single" w:sz="4" w:space="0" w:color="auto"/>
            </w:tcBorders>
            <w:shd w:val="clear" w:color="auto" w:fill="auto"/>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Формировать представление о некоторых элементарных правилах безопасного для человека и окружающего мира природы поведения (правила поведения при общении с людьми, с животными, на природе, на дороге и в транспорте)</w:t>
            </w:r>
          </w:p>
        </w:tc>
        <w:tc>
          <w:tcPr>
            <w:tcW w:w="63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51" w:line="240" w:lineRule="auto"/>
              <w:ind w:left="30"/>
              <w:jc w:val="center"/>
              <w:rPr>
                <w:rFonts w:ascii="Times New Roman" w:eastAsia="Times New Roman" w:hAnsi="Times New Roman"/>
                <w:sz w:val="21"/>
                <w:szCs w:val="21"/>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ind w:left="30"/>
              <w:jc w:val="center"/>
              <w:rPr>
                <w:rFonts w:ascii="Times New Roman" w:eastAsia="Times New Roman" w:hAnsi="Times New Roman"/>
                <w:sz w:val="21"/>
                <w:szCs w:val="21"/>
              </w:rPr>
            </w:pPr>
          </w:p>
        </w:tc>
      </w:tr>
      <w:tr w:rsidR="005E3256" w:rsidRPr="00BA34DF">
        <w:trPr>
          <w:trHeight w:val="282"/>
        </w:trPr>
        <w:tc>
          <w:tcPr>
            <w:tcW w:w="15231" w:type="dxa"/>
            <w:gridSpan w:val="4"/>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5E3256" w:rsidRPr="00BA34DF">
        <w:trPr>
          <w:trHeight w:val="260"/>
        </w:trPr>
        <w:tc>
          <w:tcPr>
            <w:tcW w:w="530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379" w:type="dxa"/>
            <w:vMerge w:val="restart"/>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Продуктивная деятельность</w:t>
            </w:r>
          </w:p>
        </w:tc>
        <w:tc>
          <w:tcPr>
            <w:tcW w:w="2126" w:type="dxa"/>
            <w:vMerge w:val="restart"/>
            <w:tcBorders>
              <w:top w:val="single" w:sz="4" w:space="0" w:color="181717"/>
              <w:left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ind w:right="205"/>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478"/>
        </w:trPr>
        <w:tc>
          <w:tcPr>
            <w:tcW w:w="530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379"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2126" w:type="dxa"/>
            <w:vMerge/>
            <w:tcBorders>
              <w:left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vMerge/>
            <w:tcBorders>
              <w:left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632"/>
        </w:trPr>
        <w:tc>
          <w:tcPr>
            <w:tcW w:w="530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Формирование гендерной, семейной, гражданской принадлежности, патриотических чувств, чувства </w:t>
            </w:r>
            <w:r w:rsidR="009750CE" w:rsidRPr="00BA34DF">
              <w:rPr>
                <w:rFonts w:ascii="Times New Roman" w:eastAsia="Times New Roman" w:hAnsi="Times New Roman"/>
                <w:sz w:val="21"/>
                <w:szCs w:val="21"/>
              </w:rPr>
              <w:t>П</w:t>
            </w:r>
            <w:r w:rsidRPr="00BA34DF">
              <w:rPr>
                <w:rFonts w:ascii="Times New Roman" w:eastAsia="Times New Roman" w:hAnsi="Times New Roman"/>
                <w:sz w:val="21"/>
                <w:szCs w:val="21"/>
              </w:rPr>
              <w:t>ринадлежности к мировому сообществу</w:t>
            </w:r>
          </w:p>
        </w:tc>
        <w:tc>
          <w:tcPr>
            <w:tcW w:w="6379"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Продуктивная деятельность Рассматривание иллюстраций, книг в </w:t>
            </w:r>
            <w:r w:rsidR="009750CE" w:rsidRPr="00BA34DF">
              <w:rPr>
                <w:rFonts w:ascii="Times New Roman" w:eastAsia="Times New Roman" w:hAnsi="Times New Roman"/>
                <w:sz w:val="21"/>
                <w:szCs w:val="21"/>
              </w:rPr>
              <w:t>К</w:t>
            </w:r>
            <w:r w:rsidRPr="00BA34DF">
              <w:rPr>
                <w:rFonts w:ascii="Times New Roman" w:eastAsia="Times New Roman" w:hAnsi="Times New Roman"/>
                <w:sz w:val="21"/>
                <w:szCs w:val="21"/>
              </w:rPr>
              <w:t>нижном уголке</w:t>
            </w:r>
          </w:p>
        </w:tc>
        <w:tc>
          <w:tcPr>
            <w:tcW w:w="2126" w:type="dxa"/>
            <w:vMerge/>
            <w:tcBorders>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vMerge/>
            <w:tcBorders>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rsidTr="003D0E52">
        <w:trPr>
          <w:trHeight w:val="187"/>
        </w:trPr>
        <w:tc>
          <w:tcPr>
            <w:tcW w:w="530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ind w:left="30"/>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Самообслуживание</w:t>
            </w:r>
          </w:p>
        </w:tc>
        <w:tc>
          <w:tcPr>
            <w:tcW w:w="6379"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ind w:left="30" w:right="27"/>
              <w:jc w:val="center"/>
              <w:rPr>
                <w:rFonts w:ascii="Times New Roman" w:eastAsia="Times New Roman" w:hAnsi="Times New Roman"/>
                <w:sz w:val="21"/>
                <w:szCs w:val="21"/>
              </w:rPr>
            </w:pPr>
            <w:r w:rsidRPr="00BA34DF">
              <w:rPr>
                <w:rFonts w:ascii="Times New Roman" w:eastAsia="Times New Roman" w:hAnsi="Times New Roman"/>
                <w:sz w:val="21"/>
                <w:szCs w:val="21"/>
              </w:rPr>
              <w:t>Во всех видах детской деятельности, в режимных моментах</w:t>
            </w:r>
          </w:p>
        </w:tc>
        <w:tc>
          <w:tcPr>
            <w:tcW w:w="212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tcPr>
          <w:p w:rsidR="005E3256" w:rsidRPr="00BA34DF" w:rsidRDefault="005E3256" w:rsidP="00BB2A40">
            <w:pPr>
              <w:spacing w:after="0" w:line="240" w:lineRule="auto"/>
              <w:ind w:left="30"/>
              <w:rPr>
                <w:rFonts w:ascii="Times New Roman" w:eastAsia="Times New Roman" w:hAnsi="Times New Roman"/>
                <w:sz w:val="21"/>
                <w:szCs w:val="21"/>
                <w:lang w:eastAsia="ru-RU"/>
              </w:rPr>
            </w:pPr>
          </w:p>
        </w:tc>
      </w:tr>
      <w:tr w:rsidR="005E3256" w:rsidRPr="00BA34DF">
        <w:trPr>
          <w:trHeight w:val="624"/>
        </w:trPr>
        <w:tc>
          <w:tcPr>
            <w:tcW w:w="530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Побуждать детей соблюдать элементарные правила безопасного поведения в разных видах самостоятельной деятельности</w:t>
            </w:r>
          </w:p>
        </w:tc>
        <w:tc>
          <w:tcPr>
            <w:tcW w:w="6379"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Игра, продуктивная деятельность, труд, общение</w:t>
            </w:r>
          </w:p>
        </w:tc>
        <w:tc>
          <w:tcPr>
            <w:tcW w:w="212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tcPr>
          <w:p w:rsidR="005E3256" w:rsidRPr="00BA34DF" w:rsidRDefault="005E3256" w:rsidP="00BB2A40">
            <w:pPr>
              <w:spacing w:after="0" w:line="240" w:lineRule="auto"/>
              <w:ind w:left="30"/>
              <w:rPr>
                <w:rFonts w:ascii="Times New Roman" w:eastAsia="Times New Roman" w:hAnsi="Times New Roman"/>
                <w:sz w:val="21"/>
                <w:szCs w:val="21"/>
                <w:lang w:eastAsia="ru-RU"/>
              </w:rPr>
            </w:pPr>
          </w:p>
        </w:tc>
      </w:tr>
      <w:tr w:rsidR="005E3256" w:rsidRPr="00BA34DF">
        <w:trPr>
          <w:trHeight w:val="195"/>
        </w:trPr>
        <w:tc>
          <w:tcPr>
            <w:tcW w:w="530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соблюдать правила поведения при общении с объектами природы</w:t>
            </w:r>
          </w:p>
        </w:tc>
        <w:tc>
          <w:tcPr>
            <w:tcW w:w="6379"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Игра, продуктивная деятельность, труд, общение</w:t>
            </w:r>
          </w:p>
        </w:tc>
        <w:tc>
          <w:tcPr>
            <w:tcW w:w="212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Подгрупповая Индивидуальная </w:t>
            </w: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tcPr>
          <w:p w:rsidR="005E3256" w:rsidRPr="00BA34DF" w:rsidRDefault="005E3256" w:rsidP="00BB2A40">
            <w:pPr>
              <w:spacing w:after="0" w:line="240" w:lineRule="auto"/>
              <w:ind w:left="30"/>
              <w:rPr>
                <w:rFonts w:ascii="Times New Roman" w:eastAsia="Times New Roman" w:hAnsi="Times New Roman"/>
                <w:sz w:val="21"/>
                <w:szCs w:val="21"/>
                <w:lang w:eastAsia="ru-RU"/>
              </w:rPr>
            </w:pPr>
          </w:p>
        </w:tc>
      </w:tr>
      <w:tr w:rsidR="005E3256" w:rsidRPr="00BA34DF">
        <w:trPr>
          <w:trHeight w:val="413"/>
        </w:trPr>
        <w:tc>
          <w:tcPr>
            <w:tcW w:w="15231" w:type="dxa"/>
            <w:gridSpan w:val="4"/>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Взаимодействие с родителями</w:t>
            </w:r>
          </w:p>
        </w:tc>
      </w:tr>
      <w:tr w:rsidR="005E3256" w:rsidRPr="00BA34DF" w:rsidTr="003D0E52">
        <w:trPr>
          <w:trHeight w:val="247"/>
        </w:trPr>
        <w:tc>
          <w:tcPr>
            <w:tcW w:w="530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379"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Консультации, беседы, совместные игры в 1-ю и 2-ю половину дня</w:t>
            </w:r>
          </w:p>
        </w:tc>
        <w:tc>
          <w:tcPr>
            <w:tcW w:w="212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476"/>
        </w:trPr>
        <w:tc>
          <w:tcPr>
            <w:tcW w:w="530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Приобщение к элементарным общепринятым нормам и правилам взаимоотношения со сверстниками и взрослыми (в том числе моральным)</w:t>
            </w:r>
          </w:p>
        </w:tc>
        <w:tc>
          <w:tcPr>
            <w:tcW w:w="6379"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Консультации</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Беседы</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 художественной литературы</w:t>
            </w:r>
          </w:p>
        </w:tc>
        <w:tc>
          <w:tcPr>
            <w:tcW w:w="212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630"/>
        </w:trPr>
        <w:tc>
          <w:tcPr>
            <w:tcW w:w="530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379"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Консультации, беседы, совместные праздники, совместная продуктивная деятельность</w:t>
            </w:r>
          </w:p>
        </w:tc>
        <w:tc>
          <w:tcPr>
            <w:tcW w:w="212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bl>
    <w:p w:rsidR="005E3256" w:rsidRPr="00BA34DF" w:rsidRDefault="005E3256" w:rsidP="005E3256">
      <w:pPr>
        <w:pStyle w:val="3"/>
        <w:spacing w:line="276" w:lineRule="auto"/>
        <w:jc w:val="center"/>
        <w:rPr>
          <w:rFonts w:ascii="Times New Roman" w:hAnsi="Times New Roman"/>
          <w:color w:val="181717"/>
          <w:sz w:val="21"/>
          <w:szCs w:val="21"/>
        </w:rPr>
      </w:pPr>
      <w:bookmarkStart w:id="25" w:name="_Toc409274264"/>
      <w:r w:rsidRPr="00BA34DF">
        <w:rPr>
          <w:rFonts w:ascii="Times New Roman" w:hAnsi="Times New Roman"/>
          <w:sz w:val="21"/>
          <w:szCs w:val="21"/>
        </w:rPr>
        <w:t>Средний дошкольный возраст</w:t>
      </w:r>
      <w:bookmarkEnd w:id="25"/>
    </w:p>
    <w:tbl>
      <w:tblPr>
        <w:tblW w:w="15231" w:type="dxa"/>
        <w:tblInd w:w="5" w:type="dxa"/>
        <w:tblLayout w:type="fixed"/>
        <w:tblCellMar>
          <w:top w:w="73" w:type="dxa"/>
          <w:left w:w="68" w:type="dxa"/>
          <w:right w:w="49" w:type="dxa"/>
        </w:tblCellMar>
        <w:tblLook w:val="04A0"/>
      </w:tblPr>
      <w:tblGrid>
        <w:gridCol w:w="5308"/>
        <w:gridCol w:w="6521"/>
        <w:gridCol w:w="1984"/>
        <w:gridCol w:w="1418"/>
      </w:tblGrid>
      <w:tr w:rsidR="005E3256" w:rsidRPr="00BA34DF">
        <w:trPr>
          <w:trHeight w:val="779"/>
          <w:tblHeader/>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Задачи и содержание работы</w:t>
            </w:r>
          </w:p>
        </w:tc>
        <w:tc>
          <w:tcPr>
            <w:tcW w:w="6521"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5E3256" w:rsidRPr="00BA34DF" w:rsidTr="003D0E52">
        <w:trPr>
          <w:trHeight w:val="274"/>
        </w:trPr>
        <w:tc>
          <w:tcPr>
            <w:tcW w:w="15231"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5E3256" w:rsidRPr="00BA34DF">
        <w:trPr>
          <w:trHeight w:val="246"/>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521"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Игровые упражнения Продуктивная деятельность</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Беседы</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Сказкотерапия</w:t>
            </w:r>
          </w:p>
        </w:tc>
        <w:tc>
          <w:tcPr>
            <w:tcW w:w="1984"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50–60 мин</w:t>
            </w:r>
          </w:p>
        </w:tc>
      </w:tr>
      <w:tr w:rsidR="005E3256" w:rsidRPr="00BA34DF">
        <w:trPr>
          <w:trHeight w:val="496"/>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52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rsidTr="003D0E52">
        <w:trPr>
          <w:trHeight w:val="241"/>
        </w:trPr>
        <w:tc>
          <w:tcPr>
            <w:tcW w:w="530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52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rsidTr="003D0E52">
        <w:trPr>
          <w:trHeight w:val="570"/>
        </w:trPr>
        <w:tc>
          <w:tcPr>
            <w:tcW w:w="530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6521"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146"/>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Игры и игровые тренинги, обсуждение, рассказ, беседа </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Продуктивная деятельность</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5E3256" w:rsidRPr="00BA34DF">
        <w:trPr>
          <w:trHeight w:val="975"/>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Продолжать знакомить детей с правилами безопасности дорожного движения в качестве пешехода и пассажира транспортного средства, расширять их представления</w:t>
            </w:r>
          </w:p>
        </w:tc>
        <w:tc>
          <w:tcPr>
            <w:tcW w:w="6521"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ind w:right="19"/>
              <w:jc w:val="center"/>
              <w:rPr>
                <w:rFonts w:ascii="Times New Roman" w:eastAsia="Times New Roman" w:hAnsi="Times New Roman"/>
                <w:sz w:val="21"/>
                <w:szCs w:val="21"/>
              </w:rPr>
            </w:pPr>
            <w:r w:rsidRPr="00BA34DF">
              <w:rPr>
                <w:rFonts w:ascii="Times New Roman" w:eastAsia="Times New Roman" w:hAnsi="Times New Roman"/>
                <w:sz w:val="21"/>
                <w:szCs w:val="21"/>
              </w:rPr>
              <w:t>Игра, чтение, рассматривание иллюстраций по теме, беседа, специально организованные ситуации, упражнения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483"/>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правилам безопасного поведения в социуме (бесконфликтные отношения со сверстниками, правила общения с незнакомыми людьми, способы обращения за помощью в нестандартных и опасных ситуациях и пр.)</w:t>
            </w:r>
          </w:p>
        </w:tc>
        <w:tc>
          <w:tcPr>
            <w:tcW w:w="6521"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Моделирование и проигрывание проблемных ситуаций, чтение, беседа, обсуждение</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194"/>
        </w:trPr>
        <w:tc>
          <w:tcPr>
            <w:tcW w:w="15231"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5E3256" w:rsidRPr="00BA34DF">
        <w:trPr>
          <w:trHeight w:val="269"/>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Развитие игровой деятельности детей</w:t>
            </w:r>
          </w:p>
        </w:tc>
        <w:tc>
          <w:tcPr>
            <w:tcW w:w="6521"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w:t>
            </w:r>
          </w:p>
          <w:p w:rsidR="005E3256" w:rsidRPr="00BA34DF" w:rsidRDefault="005E3256" w:rsidP="00BB2A40">
            <w:pPr>
              <w:spacing w:after="0" w:line="240" w:lineRule="auto"/>
              <w:ind w:right="103"/>
              <w:jc w:val="center"/>
              <w:rPr>
                <w:rFonts w:ascii="Times New Roman" w:eastAsia="Times New Roman" w:hAnsi="Times New Roman"/>
                <w:sz w:val="21"/>
                <w:szCs w:val="21"/>
              </w:rPr>
            </w:pPr>
            <w:r w:rsidRPr="00BA34DF">
              <w:rPr>
                <w:rFonts w:ascii="Times New Roman" w:eastAsia="Times New Roman" w:hAnsi="Times New Roman"/>
                <w:sz w:val="21"/>
                <w:szCs w:val="21"/>
              </w:rPr>
              <w:t>Ситуативный разговор с детьми Продуктивная деятельность Беседа Чтение художественной литературы</w:t>
            </w:r>
          </w:p>
        </w:tc>
        <w:tc>
          <w:tcPr>
            <w:tcW w:w="1984"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5E3256" w:rsidRPr="00BA34DF">
        <w:trPr>
          <w:trHeight w:val="755"/>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52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205"/>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52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565"/>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Обеспечение качественного выполнения процессов самообслуживания</w:t>
            </w:r>
          </w:p>
        </w:tc>
        <w:tc>
          <w:tcPr>
            <w:tcW w:w="6521"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Совместные действия, наблюдение, поручение</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60 мин</w:t>
            </w:r>
          </w:p>
        </w:tc>
      </w:tr>
      <w:tr w:rsidR="005E3256" w:rsidRPr="00BA34DF">
        <w:trPr>
          <w:trHeight w:val="646"/>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выполнению отдельных процессов в хозяйственно-бытовом труде и труде в природе</w:t>
            </w:r>
          </w:p>
        </w:tc>
        <w:tc>
          <w:tcPr>
            <w:tcW w:w="6521"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Совместные действия, наблюдение, игра, поручение, дежурство, совместная деятельность взрослого и детей тематического характера</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200"/>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195"/>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представлений о труде взрослых</w:t>
            </w:r>
          </w:p>
        </w:tc>
        <w:tc>
          <w:tcPr>
            <w:tcW w:w="6521"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 чтение, беседа, игра, рассматривание, экскурсия</w:t>
            </w:r>
          </w:p>
        </w:tc>
        <w:tc>
          <w:tcPr>
            <w:tcW w:w="1984"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418"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5E3256" w:rsidRPr="00BA34DF">
        <w:trPr>
          <w:trHeight w:val="764"/>
        </w:trPr>
        <w:tc>
          <w:tcPr>
            <w:tcW w:w="5308" w:type="dxa"/>
            <w:tcBorders>
              <w:top w:val="single" w:sz="4" w:space="0" w:color="181717"/>
              <w:left w:val="single" w:sz="4" w:space="0" w:color="181717"/>
              <w:bottom w:val="single" w:sz="4" w:space="0" w:color="181717"/>
              <w:right w:val="single" w:sz="4" w:space="0" w:color="auto"/>
            </w:tcBorders>
            <w:shd w:val="clear" w:color="auto" w:fill="auto"/>
            <w:vAlign w:val="center"/>
          </w:tcPr>
          <w:p w:rsidR="005E3256" w:rsidRPr="00BA34DF" w:rsidRDefault="005E3256" w:rsidP="00BB2A40">
            <w:pPr>
              <w:spacing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Расширять представление об опасных предметах и ситуациях, с которыми дети встречаются в быту, на улице, в природе; об источниках опасности</w:t>
            </w:r>
          </w:p>
        </w:tc>
        <w:tc>
          <w:tcPr>
            <w:tcW w:w="65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Совместная деятельность, наблюдения, игра, рассматривание иллюстраций, беседа, обсуждение, чтение, проектная деятельность, создание проблемных ситуаций, элементарные опыты</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347"/>
        </w:trPr>
        <w:tc>
          <w:tcPr>
            <w:tcW w:w="5308" w:type="dxa"/>
            <w:tcBorders>
              <w:top w:val="single" w:sz="4" w:space="0" w:color="181717"/>
              <w:left w:val="single" w:sz="4" w:space="0" w:color="181717"/>
              <w:bottom w:val="single" w:sz="4" w:space="0" w:color="181717"/>
              <w:right w:val="single" w:sz="4" w:space="0" w:color="auto"/>
            </w:tcBorders>
            <w:shd w:val="clear" w:color="auto" w:fill="auto"/>
            <w:vAlign w:val="center"/>
          </w:tcPr>
          <w:p w:rsidR="005E3256" w:rsidRPr="00BA34DF" w:rsidRDefault="005E3256" w:rsidP="00BB2A40">
            <w:pPr>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формировать представления о правилах и способах безопасного поведения в часто встречающихся опасных ситуациях в быту, на улице, в природе, при общении с людьми</w:t>
            </w:r>
          </w:p>
        </w:tc>
        <w:tc>
          <w:tcPr>
            <w:tcW w:w="65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685"/>
        </w:trPr>
        <w:tc>
          <w:tcPr>
            <w:tcW w:w="5308" w:type="dxa"/>
            <w:tcBorders>
              <w:top w:val="single" w:sz="4" w:space="0" w:color="181717"/>
              <w:left w:val="single" w:sz="4" w:space="0" w:color="181717"/>
              <w:bottom w:val="single" w:sz="4" w:space="0" w:color="181717"/>
              <w:right w:val="single" w:sz="4" w:space="0" w:color="auto"/>
            </w:tcBorders>
            <w:shd w:val="clear" w:color="auto" w:fill="auto"/>
            <w:vAlign w:val="center"/>
          </w:tcPr>
          <w:p w:rsidR="005E3256" w:rsidRPr="00BA34DF" w:rsidRDefault="005E3256" w:rsidP="00BB2A40">
            <w:pPr>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Формировать осторожное и осмотрительное отношение к потенциально опасным для человека и окружающего мира природы ситуациям</w:t>
            </w:r>
          </w:p>
        </w:tc>
        <w:tc>
          <w:tcPr>
            <w:tcW w:w="65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282"/>
        </w:trPr>
        <w:tc>
          <w:tcPr>
            <w:tcW w:w="13813" w:type="dxa"/>
            <w:gridSpan w:val="3"/>
            <w:tcBorders>
              <w:top w:val="single" w:sz="4" w:space="0" w:color="181717"/>
              <w:left w:val="single" w:sz="4" w:space="0" w:color="181717"/>
              <w:bottom w:val="single" w:sz="4" w:space="0" w:color="181717"/>
              <w:right w:val="nil"/>
            </w:tcBorders>
            <w:shd w:val="clear" w:color="auto" w:fill="auto"/>
            <w:vAlign w:val="center"/>
          </w:tcPr>
          <w:p w:rsidR="005E3256" w:rsidRPr="00BA34DF" w:rsidRDefault="005E3256" w:rsidP="00BB2A40">
            <w:pPr>
              <w:spacing w:after="0" w:line="240" w:lineRule="auto"/>
              <w:ind w:left="1806"/>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c>
          <w:tcPr>
            <w:tcW w:w="1418" w:type="dxa"/>
            <w:tcBorders>
              <w:top w:val="single" w:sz="4" w:space="0" w:color="181717"/>
              <w:left w:val="nil"/>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264"/>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521"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Продуктивная деятельность Самостоятельная деятельность в книжном уголке Театрализованная деятельность</w:t>
            </w:r>
          </w:p>
        </w:tc>
        <w:tc>
          <w:tcPr>
            <w:tcW w:w="1984"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624"/>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Приобщение к элементарным общепринятым нормам и правилам взаимоотношения со сверстниками и </w:t>
            </w:r>
            <w:r w:rsidRPr="00BA34DF">
              <w:rPr>
                <w:rFonts w:ascii="Times New Roman" w:eastAsia="Times New Roman" w:hAnsi="Times New Roman"/>
                <w:sz w:val="21"/>
                <w:szCs w:val="21"/>
              </w:rPr>
              <w:lastRenderedPageBreak/>
              <w:t>взрослыми (в том числе моральным)</w:t>
            </w:r>
          </w:p>
        </w:tc>
        <w:tc>
          <w:tcPr>
            <w:tcW w:w="652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635"/>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tc>
        <w:tc>
          <w:tcPr>
            <w:tcW w:w="652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222"/>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Самообслуживание</w:t>
            </w:r>
          </w:p>
        </w:tc>
        <w:tc>
          <w:tcPr>
            <w:tcW w:w="6521"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Во всех видах детской деятельности, в режимных моментах</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lang w:eastAsia="ru-RU"/>
              </w:rPr>
            </w:pPr>
          </w:p>
        </w:tc>
      </w:tr>
      <w:tr w:rsidR="005E3256" w:rsidRPr="00BA34DF">
        <w:trPr>
          <w:trHeight w:val="205"/>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Хозяйственно-бытовой труд</w:t>
            </w:r>
          </w:p>
        </w:tc>
        <w:tc>
          <w:tcPr>
            <w:tcW w:w="6521"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Создание соответствующей предметно развивающей среды</w:t>
            </w:r>
          </w:p>
        </w:tc>
        <w:tc>
          <w:tcPr>
            <w:tcW w:w="1984"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51" w:line="242"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8"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p>
        </w:tc>
      </w:tr>
      <w:tr w:rsidR="005E3256" w:rsidRPr="00BA34DF">
        <w:trPr>
          <w:trHeight w:val="473"/>
        </w:trPr>
        <w:tc>
          <w:tcPr>
            <w:tcW w:w="5308" w:type="dxa"/>
            <w:tcBorders>
              <w:top w:val="single" w:sz="4" w:space="0" w:color="181717"/>
              <w:left w:val="single" w:sz="4" w:space="0" w:color="181717"/>
              <w:bottom w:val="single" w:sz="4" w:space="0" w:color="181717"/>
              <w:right w:val="single" w:sz="4" w:space="0" w:color="auto"/>
            </w:tcBorders>
            <w:shd w:val="clear" w:color="auto" w:fill="auto"/>
            <w:vAlign w:val="center"/>
          </w:tcPr>
          <w:p w:rsidR="005E3256" w:rsidRPr="00BA34DF" w:rsidRDefault="005E3256" w:rsidP="00BB2A40">
            <w:pPr>
              <w:spacing w:after="0" w:line="276" w:lineRule="auto"/>
              <w:ind w:right="60"/>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Побуждать детей соблюдать элементарные правила безопасного поведения в разных видах самостоятельной деятельности и в разных условиях (в быту, в природе, на дороге (на улице)</w:t>
            </w:r>
          </w:p>
        </w:tc>
        <w:tc>
          <w:tcPr>
            <w:tcW w:w="65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Игра, продуктивная деятельность, труд, общение, элементарные опыты</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5E3256" w:rsidRPr="00BA34DF" w:rsidRDefault="005E3256" w:rsidP="00BB2A40">
            <w:pPr>
              <w:spacing w:after="0" w:line="276" w:lineRule="auto"/>
              <w:ind w:right="60"/>
              <w:rPr>
                <w:rFonts w:ascii="Times New Roman" w:eastAsia="Times New Roman" w:hAnsi="Times New Roman"/>
                <w:sz w:val="21"/>
                <w:szCs w:val="21"/>
                <w:lang w:eastAsia="ru-RU"/>
              </w:rPr>
            </w:pPr>
          </w:p>
        </w:tc>
      </w:tr>
      <w:tr w:rsidR="005E3256" w:rsidRPr="00BA34DF">
        <w:trPr>
          <w:trHeight w:val="625"/>
        </w:trPr>
        <w:tc>
          <w:tcPr>
            <w:tcW w:w="5308" w:type="dxa"/>
            <w:tcBorders>
              <w:top w:val="single" w:sz="4" w:space="0" w:color="181717"/>
              <w:left w:val="single" w:sz="4" w:space="0" w:color="181717"/>
              <w:bottom w:val="single" w:sz="4" w:space="0" w:color="181717"/>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правила безопасного для окружающего мира природы поведения</w:t>
            </w:r>
          </w:p>
        </w:tc>
        <w:tc>
          <w:tcPr>
            <w:tcW w:w="65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282"/>
        </w:trPr>
        <w:tc>
          <w:tcPr>
            <w:tcW w:w="15231"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Взаимодействие с родителями</w:t>
            </w:r>
          </w:p>
        </w:tc>
      </w:tr>
      <w:tr w:rsidR="005E3256" w:rsidRPr="00BA34DF">
        <w:trPr>
          <w:trHeight w:val="316"/>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521"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Консультации, беседы</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739"/>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521"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Консультации</w:t>
            </w:r>
          </w:p>
          <w:p w:rsidR="005E3256" w:rsidRPr="00BA34DF" w:rsidRDefault="005E3256" w:rsidP="00BB2A40">
            <w:pPr>
              <w:spacing w:after="0" w:line="240" w:lineRule="auto"/>
              <w:ind w:right="135"/>
              <w:jc w:val="center"/>
              <w:rPr>
                <w:rFonts w:ascii="Times New Roman" w:eastAsia="Times New Roman" w:hAnsi="Times New Roman"/>
                <w:sz w:val="21"/>
                <w:szCs w:val="21"/>
              </w:rPr>
            </w:pPr>
            <w:r w:rsidRPr="00BA34DF">
              <w:rPr>
                <w:rFonts w:ascii="Times New Roman" w:eastAsia="Times New Roman" w:hAnsi="Times New Roman"/>
                <w:sz w:val="21"/>
                <w:szCs w:val="21"/>
              </w:rPr>
              <w:t>Беседы Чтение художественной литературы</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Беседы, совместные праздники, совместная продуктивная деятельность</w:t>
            </w:r>
          </w:p>
        </w:tc>
        <w:tc>
          <w:tcPr>
            <w:tcW w:w="1984"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200"/>
        </w:trPr>
        <w:tc>
          <w:tcPr>
            <w:tcW w:w="530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52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bl>
    <w:p w:rsidR="005E3256" w:rsidRPr="00BA34DF" w:rsidRDefault="005E3256" w:rsidP="005E3256">
      <w:pPr>
        <w:pStyle w:val="3"/>
        <w:jc w:val="center"/>
        <w:rPr>
          <w:rFonts w:ascii="Times New Roman" w:hAnsi="Times New Roman"/>
          <w:color w:val="181717"/>
          <w:sz w:val="21"/>
          <w:szCs w:val="21"/>
        </w:rPr>
      </w:pPr>
      <w:bookmarkStart w:id="26" w:name="_Toc409274265"/>
      <w:r w:rsidRPr="00BA34DF">
        <w:rPr>
          <w:rFonts w:ascii="Times New Roman" w:hAnsi="Times New Roman"/>
          <w:sz w:val="21"/>
          <w:szCs w:val="21"/>
        </w:rPr>
        <w:t>Старший дошкольный возраст</w:t>
      </w:r>
      <w:bookmarkEnd w:id="26"/>
    </w:p>
    <w:tbl>
      <w:tblPr>
        <w:tblW w:w="15168" w:type="dxa"/>
        <w:tblInd w:w="68" w:type="dxa"/>
        <w:tblLayout w:type="fixed"/>
        <w:tblCellMar>
          <w:left w:w="68" w:type="dxa"/>
          <w:right w:w="103" w:type="dxa"/>
        </w:tblCellMar>
        <w:tblLook w:val="04A0"/>
      </w:tblPr>
      <w:tblGrid>
        <w:gridCol w:w="5812"/>
        <w:gridCol w:w="5954"/>
        <w:gridCol w:w="1984"/>
        <w:gridCol w:w="1418"/>
      </w:tblGrid>
      <w:tr w:rsidR="005E3256" w:rsidRPr="00BA34DF" w:rsidTr="003D0E52">
        <w:trPr>
          <w:trHeight w:val="725"/>
          <w:tblHeader/>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81"/>
              <w:jc w:val="center"/>
              <w:rPr>
                <w:rFonts w:ascii="Times New Roman" w:eastAsia="Times New Roman" w:hAnsi="Times New Roman"/>
                <w:sz w:val="21"/>
                <w:szCs w:val="21"/>
              </w:rPr>
            </w:pPr>
            <w:r w:rsidRPr="00BA34DF">
              <w:rPr>
                <w:rFonts w:ascii="Times New Roman" w:eastAsia="Times New Roman" w:hAnsi="Times New Roman"/>
                <w:b/>
                <w:sz w:val="21"/>
                <w:szCs w:val="21"/>
              </w:rPr>
              <w:t>Задачи и содержание работы</w:t>
            </w:r>
          </w:p>
        </w:tc>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firstLine="11"/>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5E3256" w:rsidRPr="00BA34DF">
        <w:trPr>
          <w:trHeight w:val="282"/>
        </w:trPr>
        <w:tc>
          <w:tcPr>
            <w:tcW w:w="15168"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lastRenderedPageBreak/>
              <w:t>Непосредственно образовательная деятельность</w:t>
            </w:r>
          </w:p>
        </w:tc>
      </w:tr>
      <w:tr w:rsidR="005E3256" w:rsidRPr="00BA34DF" w:rsidTr="003D0E52">
        <w:trPr>
          <w:trHeight w:val="330"/>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5954"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 сказкотерапия, игровые тренинги, обсуждение, рассказ, беседа</w:t>
            </w:r>
          </w:p>
        </w:tc>
        <w:tc>
          <w:tcPr>
            <w:tcW w:w="1984"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75 мин </w:t>
            </w:r>
          </w:p>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 ч15 мин)</w:t>
            </w:r>
          </w:p>
        </w:tc>
      </w:tr>
      <w:tr w:rsidR="005E3256" w:rsidRPr="00BA34DF" w:rsidTr="003D0E52">
        <w:trPr>
          <w:trHeight w:val="831"/>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595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rsidTr="003D0E52">
        <w:trPr>
          <w:trHeight w:val="278"/>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Обсуждение, рассказ, беседа, игры, инсценирование</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5E3256" w:rsidRPr="00BA34DF" w:rsidTr="003D0E52">
        <w:trPr>
          <w:trHeight w:val="329"/>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Освоение некоторых видов ручного труда</w:t>
            </w:r>
          </w:p>
        </w:tc>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rsidTr="003D0E52">
        <w:trPr>
          <w:trHeight w:val="557"/>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Продолжать работу по формированию представлений об опасных для человека и мира природы ситуациях и способах поведения в них</w:t>
            </w:r>
          </w:p>
        </w:tc>
        <w:tc>
          <w:tcPr>
            <w:tcW w:w="5954" w:type="dxa"/>
            <w:vMerge w:val="restart"/>
            <w:tcBorders>
              <w:top w:val="single" w:sz="4" w:space="0" w:color="181717"/>
              <w:left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Игра, чтение, рассматривание иллюстраций</w:t>
            </w:r>
          </w:p>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 теме, беседа, упражнения, моделирование и проигрывание проблемных ситуаций, обсуждение, проектная деятельность, просмотр и анализ мультфильмов и учебных видеофильмов</w:t>
            </w:r>
          </w:p>
        </w:tc>
        <w:tc>
          <w:tcPr>
            <w:tcW w:w="1984" w:type="dxa"/>
            <w:vMerge w:val="restart"/>
            <w:tcBorders>
              <w:top w:val="single" w:sz="4" w:space="0" w:color="181717"/>
              <w:left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10 мин</w:t>
            </w:r>
          </w:p>
        </w:tc>
      </w:tr>
      <w:tr w:rsidR="005E3256" w:rsidRPr="00BA34DF" w:rsidTr="003D0E52">
        <w:trPr>
          <w:trHeight w:val="557"/>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Расширять представление об особенностях организации дорожного движения (роль дорожных знаков, инспекторов ГИБДД)</w:t>
            </w:r>
          </w:p>
        </w:tc>
        <w:tc>
          <w:tcPr>
            <w:tcW w:w="5954" w:type="dxa"/>
            <w:vMerge/>
            <w:tcBorders>
              <w:left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p>
        </w:tc>
        <w:tc>
          <w:tcPr>
            <w:tcW w:w="1984" w:type="dxa"/>
            <w:vMerge/>
            <w:tcBorders>
              <w:left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rsidTr="003D0E52">
        <w:trPr>
          <w:trHeight w:val="557"/>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sz w:val="21"/>
                <w:szCs w:val="21"/>
              </w:rPr>
              <w:t>Учить понимать связи между собственным поведением и возможной опасностью</w:t>
            </w:r>
          </w:p>
        </w:tc>
        <w:tc>
          <w:tcPr>
            <w:tcW w:w="5954" w:type="dxa"/>
            <w:vMerge/>
            <w:tcBorders>
              <w:left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p>
        </w:tc>
        <w:tc>
          <w:tcPr>
            <w:tcW w:w="1984" w:type="dxa"/>
            <w:vMerge/>
            <w:tcBorders>
              <w:left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5 мин</w:t>
            </w:r>
          </w:p>
        </w:tc>
      </w:tr>
      <w:tr w:rsidR="005E3256" w:rsidRPr="00BA34DF" w:rsidTr="003D0E52">
        <w:trPr>
          <w:trHeight w:val="186"/>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детей правильно и быстро реагировать в экстренных ситуациях (вызвать врача («Скорую помощь»), пожарников, полицию, обратиться за помощью к взрослым людям)</w:t>
            </w:r>
          </w:p>
        </w:tc>
        <w:tc>
          <w:tcPr>
            <w:tcW w:w="5954" w:type="dxa"/>
            <w:vMerge/>
            <w:tcBorders>
              <w:left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p>
        </w:tc>
        <w:tc>
          <w:tcPr>
            <w:tcW w:w="1984" w:type="dxa"/>
            <w:vMerge/>
            <w:tcBorders>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5 мин</w:t>
            </w:r>
          </w:p>
        </w:tc>
      </w:tr>
      <w:tr w:rsidR="005E3256" w:rsidRPr="00BA34DF">
        <w:trPr>
          <w:trHeight w:val="200"/>
        </w:trPr>
        <w:tc>
          <w:tcPr>
            <w:tcW w:w="15168" w:type="dxa"/>
            <w:gridSpan w:val="4"/>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tabs>
                <w:tab w:val="left" w:pos="7729"/>
              </w:tabs>
              <w:spacing w:after="0" w:line="240" w:lineRule="auto"/>
              <w:ind w:left="1217" w:hanging="1217"/>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5E3256" w:rsidRPr="00BA34DF" w:rsidTr="003D0E52">
        <w:trPr>
          <w:trHeight w:val="230"/>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5954" w:type="dxa"/>
            <w:vMerge w:val="restart"/>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Ситуативный разговор с детьми, игры, продуктивная деятельность, беседа, сказкотерпия</w:t>
            </w:r>
          </w:p>
        </w:tc>
        <w:tc>
          <w:tcPr>
            <w:tcW w:w="1984" w:type="dxa"/>
            <w:vMerge w:val="restart"/>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5E3256" w:rsidRPr="00BA34DF" w:rsidTr="003D0E52">
        <w:trPr>
          <w:trHeight w:val="478"/>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595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rsidTr="003D0E52">
        <w:trPr>
          <w:trHeight w:val="489"/>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595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rsidTr="003D0E52">
        <w:trPr>
          <w:trHeight w:val="771"/>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Выполнение процессов самообслуживания отдельных видов хозяйственно бытового труда и труда в природе</w:t>
            </w:r>
          </w:p>
        </w:tc>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Совместные действия, наблюдения, игра, поручение и задание, дежурство, совместная деятельность взрослого и детей тематического характера, проектная деятельность</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5E3256" w:rsidRPr="00BA34DF" w:rsidTr="003D0E52">
        <w:trPr>
          <w:trHeight w:val="315"/>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ind w:right="373"/>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Формирование представлений о труде взрослых</w:t>
            </w:r>
          </w:p>
        </w:tc>
        <w:tc>
          <w:tcPr>
            <w:tcW w:w="5954"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 чтение, беседа, игра, рассматривание, экскурсии</w:t>
            </w:r>
          </w:p>
        </w:tc>
        <w:tc>
          <w:tcPr>
            <w:tcW w:w="1984"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5E3256" w:rsidRPr="00BA34DF" w:rsidTr="00C30BF9">
        <w:trPr>
          <w:trHeight w:val="675"/>
        </w:trPr>
        <w:tc>
          <w:tcPr>
            <w:tcW w:w="5812" w:type="dxa"/>
            <w:tcBorders>
              <w:top w:val="single" w:sz="4" w:space="0" w:color="181717"/>
              <w:left w:val="single" w:sz="4" w:space="0" w:color="181717"/>
              <w:bottom w:val="single" w:sz="4" w:space="0" w:color="181717"/>
              <w:right w:val="single" w:sz="4" w:space="0" w:color="auto"/>
            </w:tcBorders>
            <w:shd w:val="clear" w:color="auto" w:fill="auto"/>
            <w:tcMar>
              <w:top w:w="73" w:type="dxa"/>
              <w:left w:w="68" w:type="dxa"/>
              <w:bottom w:w="0" w:type="dxa"/>
              <w:right w:w="115" w:type="dxa"/>
            </w:tcMar>
            <w:vAlign w:val="center"/>
          </w:tcPr>
          <w:p w:rsidR="005E3256" w:rsidRPr="00BA34DF" w:rsidRDefault="005E3256" w:rsidP="00BB2A40">
            <w:pPr>
              <w:spacing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формировать представления об опасных для человека и окружающего мира природы предметах и ситуациях, о причинах их возникновения</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Совместная деятельность, наблюдения, игра, рассматривание иллюстраций, беседа, обсуждение, чтение, проектная деятельность, создание проблемных ситуаций, элементарные опыты</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tcBorders>
              <w:top w:val="single" w:sz="4" w:space="0" w:color="181717"/>
              <w:left w:val="single" w:sz="4" w:space="0" w:color="auto"/>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15 мин</w:t>
            </w:r>
          </w:p>
        </w:tc>
      </w:tr>
      <w:tr w:rsidR="005E3256" w:rsidRPr="00BA34DF" w:rsidTr="003D0E52">
        <w:trPr>
          <w:trHeight w:val="1003"/>
        </w:trPr>
        <w:tc>
          <w:tcPr>
            <w:tcW w:w="5812" w:type="dxa"/>
            <w:tcBorders>
              <w:top w:val="single" w:sz="4" w:space="0" w:color="181717"/>
              <w:left w:val="single" w:sz="4" w:space="0" w:color="181717"/>
              <w:bottom w:val="single" w:sz="4" w:space="0" w:color="181717"/>
              <w:right w:val="single" w:sz="4" w:space="0" w:color="auto"/>
            </w:tcBorders>
            <w:shd w:val="clear" w:color="auto" w:fill="auto"/>
            <w:tcMar>
              <w:top w:w="73" w:type="dxa"/>
              <w:left w:w="68" w:type="dxa"/>
              <w:bottom w:w="0" w:type="dxa"/>
              <w:right w:w="115" w:type="dxa"/>
            </w:tcMar>
            <w:vAlign w:val="center"/>
          </w:tcPr>
          <w:p w:rsidR="005E3256" w:rsidRPr="00BA34DF" w:rsidRDefault="005E3256" w:rsidP="00BB2A40">
            <w:pPr>
              <w:spacing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Формировать осознанное соблюдение правил безопасного для человека и окружающего мира природы поведения (видеть и понимать возможные опасности, внимательно относиться к запретам взрослых)</w:t>
            </w:r>
          </w:p>
        </w:tc>
        <w:tc>
          <w:tcPr>
            <w:tcW w:w="59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auto"/>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5E3256" w:rsidRPr="00BA34DF" w:rsidTr="00C30BF9">
        <w:trPr>
          <w:trHeight w:val="905"/>
        </w:trPr>
        <w:tc>
          <w:tcPr>
            <w:tcW w:w="5812" w:type="dxa"/>
            <w:tcBorders>
              <w:top w:val="single" w:sz="4" w:space="0" w:color="181717"/>
              <w:left w:val="single" w:sz="4" w:space="0" w:color="181717"/>
              <w:bottom w:val="single" w:sz="4" w:space="0" w:color="181717"/>
              <w:right w:val="single" w:sz="4" w:space="0" w:color="auto"/>
            </w:tcBorders>
            <w:shd w:val="clear" w:color="auto" w:fill="auto"/>
            <w:tcMar>
              <w:top w:w="73" w:type="dxa"/>
              <w:left w:w="68" w:type="dxa"/>
              <w:bottom w:w="0" w:type="dxa"/>
              <w:right w:w="115" w:type="dxa"/>
            </w:tcMar>
            <w:vAlign w:val="center"/>
          </w:tcPr>
          <w:p w:rsidR="005E3256" w:rsidRPr="00BA34DF" w:rsidRDefault="005E3256" w:rsidP="00BB2A40">
            <w:pPr>
              <w:spacing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Передавать детям знания о правилах безопасности дорожного движения в качестве пешехода и пассажира транспортного средства (правила уличного движения, правила поведения на железной дороге)</w:t>
            </w:r>
          </w:p>
        </w:tc>
        <w:tc>
          <w:tcPr>
            <w:tcW w:w="59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auto"/>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137"/>
        </w:trPr>
        <w:tc>
          <w:tcPr>
            <w:tcW w:w="15168" w:type="dxa"/>
            <w:gridSpan w:val="4"/>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5E3256" w:rsidRPr="00BA34DF" w:rsidTr="00C30BF9">
        <w:trPr>
          <w:trHeight w:val="233"/>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5954" w:type="dxa"/>
            <w:vMerge w:val="restart"/>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w:t>
            </w:r>
          </w:p>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Продуктивная деятельность Самостоятельная деятельность в уголке театрализованной деятельности</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Трудовые поручения</w:t>
            </w:r>
          </w:p>
        </w:tc>
        <w:tc>
          <w:tcPr>
            <w:tcW w:w="1984" w:type="dxa"/>
            <w:vMerge w:val="restart"/>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rsidTr="003D0E52">
        <w:trPr>
          <w:trHeight w:val="764"/>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595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984"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rsidTr="003D0E52">
        <w:trPr>
          <w:trHeight w:val="200"/>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Самообслуживание</w:t>
            </w:r>
          </w:p>
        </w:tc>
        <w:tc>
          <w:tcPr>
            <w:tcW w:w="5954"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Во всех видах детской деятельности, в режимных моментах</w:t>
            </w:r>
          </w:p>
        </w:tc>
        <w:tc>
          <w:tcPr>
            <w:tcW w:w="1984"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8" w:type="dxa"/>
            <w:tcBorders>
              <w:top w:val="single" w:sz="4" w:space="0" w:color="181717"/>
              <w:left w:val="single" w:sz="4" w:space="0" w:color="181717"/>
              <w:bottom w:val="single" w:sz="4" w:space="0" w:color="auto"/>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p>
        </w:tc>
      </w:tr>
      <w:tr w:rsidR="005E3256" w:rsidRPr="00BA34DF" w:rsidTr="00C30BF9">
        <w:trPr>
          <w:trHeight w:val="154"/>
        </w:trPr>
        <w:tc>
          <w:tcPr>
            <w:tcW w:w="5812" w:type="dxa"/>
            <w:tcBorders>
              <w:top w:val="single" w:sz="4" w:space="0" w:color="181717"/>
              <w:left w:val="single" w:sz="4" w:space="0" w:color="181717"/>
              <w:bottom w:val="single" w:sz="4" w:space="0" w:color="181717"/>
              <w:right w:val="single" w:sz="4" w:space="0" w:color="auto"/>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Хозяйственно бытовой труд</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Создание соответствующей развивающей предметно-пространственной среды</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rsidTr="003D0E52">
        <w:trPr>
          <w:trHeight w:val="200"/>
        </w:trPr>
        <w:tc>
          <w:tcPr>
            <w:tcW w:w="5812" w:type="dxa"/>
            <w:tcBorders>
              <w:top w:val="single" w:sz="4" w:space="0" w:color="181717"/>
              <w:left w:val="single" w:sz="4" w:space="0" w:color="181717"/>
              <w:bottom w:val="single" w:sz="4" w:space="0" w:color="181717"/>
              <w:right w:val="single" w:sz="4" w:space="0" w:color="auto"/>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Труд в природе</w:t>
            </w:r>
          </w:p>
        </w:tc>
        <w:tc>
          <w:tcPr>
            <w:tcW w:w="59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282"/>
        </w:trPr>
        <w:tc>
          <w:tcPr>
            <w:tcW w:w="15168" w:type="dxa"/>
            <w:gridSpan w:val="4"/>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Взаимодействие с родителями</w:t>
            </w:r>
          </w:p>
        </w:tc>
      </w:tr>
      <w:tr w:rsidR="005E3256" w:rsidRPr="00BA34DF" w:rsidTr="003D0E52">
        <w:trPr>
          <w:trHeight w:val="273"/>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Консультации, беседы</w:t>
            </w:r>
          </w:p>
        </w:tc>
        <w:tc>
          <w:tcPr>
            <w:tcW w:w="198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rsidTr="00C30BF9">
        <w:trPr>
          <w:trHeight w:val="752"/>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Консультации, беседы</w:t>
            </w:r>
          </w:p>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 художественной литературы</w:t>
            </w:r>
          </w:p>
          <w:p w:rsidR="005E3256" w:rsidRPr="00BA34DF" w:rsidRDefault="005E3256" w:rsidP="00BB2A40">
            <w:pPr>
              <w:spacing w:after="51" w:line="240" w:lineRule="auto"/>
              <w:jc w:val="center"/>
              <w:rPr>
                <w:rFonts w:ascii="Times New Roman" w:eastAsia="Times New Roman" w:hAnsi="Times New Roman"/>
                <w:sz w:val="21"/>
                <w:szCs w:val="21"/>
              </w:rPr>
            </w:pPr>
          </w:p>
        </w:tc>
        <w:tc>
          <w:tcPr>
            <w:tcW w:w="198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rsidTr="003D0E52">
        <w:trPr>
          <w:trHeight w:val="428"/>
        </w:trPr>
        <w:tc>
          <w:tcPr>
            <w:tcW w:w="581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Формирование гендерной, семейной, гражданской принадлежности, патриотических чувств, чувства </w:t>
            </w:r>
            <w:r w:rsidRPr="00BA34DF">
              <w:rPr>
                <w:rFonts w:ascii="Times New Roman" w:eastAsia="Times New Roman" w:hAnsi="Times New Roman"/>
                <w:sz w:val="21"/>
                <w:szCs w:val="21"/>
              </w:rPr>
              <w:lastRenderedPageBreak/>
              <w:t>принадлежности к мировому сообществу</w:t>
            </w:r>
          </w:p>
        </w:tc>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Проектная деятельность Совместные прогулки, экскурсии</w:t>
            </w:r>
          </w:p>
        </w:tc>
        <w:tc>
          <w:tcPr>
            <w:tcW w:w="198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bl>
    <w:p w:rsidR="005E3256" w:rsidRPr="00BA34DF" w:rsidRDefault="005E3256" w:rsidP="005E3256">
      <w:pPr>
        <w:pStyle w:val="3"/>
        <w:spacing w:line="276" w:lineRule="auto"/>
        <w:jc w:val="center"/>
        <w:rPr>
          <w:rFonts w:ascii="Times New Roman" w:hAnsi="Times New Roman"/>
          <w:color w:val="181717"/>
          <w:sz w:val="21"/>
          <w:szCs w:val="21"/>
        </w:rPr>
      </w:pPr>
      <w:bookmarkStart w:id="27" w:name="_Toc409274266"/>
      <w:r w:rsidRPr="00BA34DF">
        <w:rPr>
          <w:rFonts w:ascii="Times New Roman" w:hAnsi="Times New Roman"/>
          <w:sz w:val="21"/>
          <w:szCs w:val="21"/>
        </w:rPr>
        <w:lastRenderedPageBreak/>
        <w:t>Подготовительный к школе возраст</w:t>
      </w:r>
      <w:bookmarkEnd w:id="27"/>
    </w:p>
    <w:tbl>
      <w:tblPr>
        <w:tblW w:w="15168" w:type="dxa"/>
        <w:tblInd w:w="68" w:type="dxa"/>
        <w:tblLayout w:type="fixed"/>
        <w:tblCellMar>
          <w:top w:w="73" w:type="dxa"/>
          <w:left w:w="68" w:type="dxa"/>
          <w:right w:w="105" w:type="dxa"/>
        </w:tblCellMar>
        <w:tblLook w:val="04A0"/>
      </w:tblPr>
      <w:tblGrid>
        <w:gridCol w:w="5245"/>
        <w:gridCol w:w="6662"/>
        <w:gridCol w:w="1843"/>
        <w:gridCol w:w="1418"/>
      </w:tblGrid>
      <w:tr w:rsidR="005E3256" w:rsidRPr="00BA34DF">
        <w:trPr>
          <w:trHeight w:val="690"/>
          <w:tblHeader/>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left="84"/>
              <w:jc w:val="center"/>
              <w:rPr>
                <w:rFonts w:ascii="Times New Roman" w:eastAsia="Times New Roman" w:hAnsi="Times New Roman"/>
                <w:sz w:val="21"/>
                <w:szCs w:val="21"/>
              </w:rPr>
            </w:pPr>
            <w:r w:rsidRPr="00BA34DF">
              <w:rPr>
                <w:rFonts w:ascii="Times New Roman" w:eastAsia="Times New Roman" w:hAnsi="Times New Roman"/>
                <w:b/>
                <w:sz w:val="21"/>
                <w:szCs w:val="21"/>
              </w:rPr>
              <w:t>Задачи и содержание работы</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firstLine="11"/>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5E3256" w:rsidRPr="00BA34DF">
        <w:trPr>
          <w:trHeight w:val="282"/>
        </w:trPr>
        <w:tc>
          <w:tcPr>
            <w:tcW w:w="15168"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5E3256" w:rsidRPr="00BA34DF">
        <w:trPr>
          <w:trHeight w:val="293"/>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662"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Игровые тренинги, продуктивная деятельность, беседы, обсуждения, сказкотерпия</w:t>
            </w:r>
          </w:p>
        </w:tc>
        <w:tc>
          <w:tcPr>
            <w:tcW w:w="1843"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100 мин</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 ч 40 мин)</w:t>
            </w:r>
          </w:p>
        </w:tc>
      </w:tr>
      <w:tr w:rsidR="005E3256" w:rsidRPr="00BA34DF">
        <w:trPr>
          <w:trHeight w:val="608"/>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662"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rsidTr="00C30BF9">
        <w:trPr>
          <w:trHeight w:val="241"/>
        </w:trPr>
        <w:tc>
          <w:tcPr>
            <w:tcW w:w="5245"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662"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rsidTr="00C30BF9">
        <w:trPr>
          <w:trHeight w:val="476"/>
        </w:trPr>
        <w:tc>
          <w:tcPr>
            <w:tcW w:w="5245"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обсуждение, рассказ, беседа, инсценирование</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5E3256" w:rsidRPr="00BA34DF">
        <w:trPr>
          <w:trHeight w:val="410"/>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Освоение некоторых видов ручного труда</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tcBorders>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888"/>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153"/>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Продолжать работу по формированию, расширению, закреплению представлений об опасных для человека и мира природы ситуациях и способах поведения в них</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Игра, чтение, рассматривание иллюстраций по теме, беседа, упражнения, моделирование и проигрывание проблемных ситуаций, обсуждение, проектная деятельность, просмотр и анализ мультфильмов и учебных видеофильмов</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15 мин</w:t>
            </w:r>
          </w:p>
        </w:tc>
      </w:tr>
      <w:tr w:rsidR="005E3256" w:rsidRPr="00BA34DF">
        <w:trPr>
          <w:trHeight w:val="410"/>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детей правильно реагировать на экстремальные ситуации (в быту, на дороге, в транспорте, в природе) и вести себя в них</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203"/>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осознанному поведению и отношению к природе (предпосылки экологического сознания)</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364"/>
        </w:trPr>
        <w:tc>
          <w:tcPr>
            <w:tcW w:w="15168"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5E3256" w:rsidRPr="00BA34DF">
        <w:trPr>
          <w:trHeight w:val="347"/>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Развитие игровой деятельности детей</w:t>
            </w:r>
          </w:p>
        </w:tc>
        <w:tc>
          <w:tcPr>
            <w:tcW w:w="6662"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Разговор с детьми, проблемные ситуации, игры, продуктивная деятельность, использование</w:t>
            </w:r>
          </w:p>
        </w:tc>
        <w:tc>
          <w:tcPr>
            <w:tcW w:w="1843"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5E3256" w:rsidRPr="00BA34DF">
        <w:trPr>
          <w:trHeight w:val="766"/>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662"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437"/>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662"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767"/>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142"/>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Выполнение процессов самообслуживания, отдельных видов хозяйственно бытового труда и труда в природе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Совместные действия, наблюдение, игра, поручение и задание, дежурство, совместная деятельность взрослого и детей тематического характера, проектная деятельность</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5E3256" w:rsidRPr="00BA34DF">
        <w:trPr>
          <w:trHeight w:val="446"/>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63"/>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представления о труде взрослых</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 чтение.</w:t>
            </w:r>
          </w:p>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Беседа, рассматривание. Экскурсии</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51"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5E3256" w:rsidRPr="00BA34DF">
        <w:trPr>
          <w:trHeight w:val="711"/>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Продолжать формировать представления об опасных для человека и окружающего мира природы предметах и ситуациях, о причинах их возникновения</w:t>
            </w:r>
          </w:p>
        </w:tc>
        <w:tc>
          <w:tcPr>
            <w:tcW w:w="6662" w:type="dxa"/>
            <w:vMerge w:val="restart"/>
            <w:tcBorders>
              <w:top w:val="single" w:sz="4" w:space="0" w:color="181717"/>
              <w:left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2"/>
              <w:jc w:val="center"/>
              <w:rPr>
                <w:rFonts w:ascii="Times New Roman" w:eastAsia="Times New Roman" w:hAnsi="Times New Roman"/>
                <w:sz w:val="21"/>
                <w:szCs w:val="21"/>
              </w:rPr>
            </w:pPr>
            <w:r w:rsidRPr="00BA34DF">
              <w:rPr>
                <w:rFonts w:ascii="Times New Roman" w:eastAsia="Times New Roman" w:hAnsi="Times New Roman"/>
                <w:sz w:val="21"/>
                <w:szCs w:val="21"/>
              </w:rPr>
              <w:t>Совместная деятельность, наблюдения, игра, рассматривание иллюстраций, беседа, обсуждение, чтение, проектная деятельность, создание проблемных ситуаций, экспериментирование</w:t>
            </w:r>
          </w:p>
        </w:tc>
        <w:tc>
          <w:tcPr>
            <w:tcW w:w="1843" w:type="dxa"/>
            <w:vMerge w:val="restart"/>
            <w:tcBorders>
              <w:top w:val="single" w:sz="4" w:space="0" w:color="181717"/>
              <w:left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600"/>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практические навыки осознанного и самостоятельного соблюдения правил безопасного для человека и окружающего мира природы поведения</w:t>
            </w:r>
          </w:p>
        </w:tc>
        <w:tc>
          <w:tcPr>
            <w:tcW w:w="6662" w:type="dxa"/>
            <w:vMerge/>
            <w:tcBorders>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843" w:type="dxa"/>
            <w:vMerge/>
            <w:tcBorders>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5E3256" w:rsidRPr="00BA34DF">
        <w:trPr>
          <w:trHeight w:val="282"/>
        </w:trPr>
        <w:tc>
          <w:tcPr>
            <w:tcW w:w="13750" w:type="dxa"/>
            <w:gridSpan w:val="3"/>
            <w:tcBorders>
              <w:top w:val="single" w:sz="4" w:space="0" w:color="181717"/>
              <w:left w:val="single" w:sz="4" w:space="0" w:color="181717"/>
              <w:bottom w:val="single" w:sz="4" w:space="0" w:color="181717"/>
              <w:right w:val="nil"/>
            </w:tcBorders>
            <w:shd w:val="clear" w:color="auto" w:fill="auto"/>
            <w:vAlign w:val="center"/>
          </w:tcPr>
          <w:p w:rsidR="005E3256" w:rsidRPr="00BA34DF" w:rsidRDefault="005E3256" w:rsidP="00BB2A40">
            <w:pPr>
              <w:spacing w:after="0" w:line="240" w:lineRule="auto"/>
              <w:ind w:left="1806"/>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c>
          <w:tcPr>
            <w:tcW w:w="1418" w:type="dxa"/>
            <w:tcBorders>
              <w:top w:val="single" w:sz="4" w:space="0" w:color="181717"/>
              <w:left w:val="nil"/>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352"/>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662"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w:t>
            </w:r>
          </w:p>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Продуктивная деятельность Трудовые поручения</w:t>
            </w:r>
          </w:p>
        </w:tc>
        <w:tc>
          <w:tcPr>
            <w:tcW w:w="1843"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203"/>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662"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c>
          <w:tcPr>
            <w:tcW w:w="141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color w:val="181717"/>
                <w:sz w:val="21"/>
                <w:szCs w:val="21"/>
              </w:rPr>
            </w:pPr>
          </w:p>
        </w:tc>
      </w:tr>
      <w:tr w:rsidR="005E3256" w:rsidRPr="00BA34DF">
        <w:trPr>
          <w:trHeight w:val="528"/>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187"/>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Самообслуживание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131"/>
              <w:jc w:val="center"/>
              <w:rPr>
                <w:rFonts w:ascii="Times New Roman" w:eastAsia="Times New Roman" w:hAnsi="Times New Roman"/>
                <w:sz w:val="21"/>
                <w:szCs w:val="21"/>
              </w:rPr>
            </w:pPr>
            <w:r w:rsidRPr="00BA34DF">
              <w:rPr>
                <w:rFonts w:ascii="Times New Roman" w:eastAsia="Times New Roman" w:hAnsi="Times New Roman"/>
                <w:sz w:val="21"/>
                <w:szCs w:val="21"/>
              </w:rPr>
              <w:t>Во всех видах детской деятельности, в режимных моментах</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p>
        </w:tc>
      </w:tr>
      <w:tr w:rsidR="005E3256" w:rsidRPr="00BA34DF">
        <w:trPr>
          <w:trHeight w:val="205"/>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684"/>
              <w:jc w:val="center"/>
              <w:rPr>
                <w:rFonts w:ascii="Times New Roman" w:eastAsia="Times New Roman" w:hAnsi="Times New Roman"/>
                <w:sz w:val="21"/>
                <w:szCs w:val="21"/>
              </w:rPr>
            </w:pPr>
            <w:r w:rsidRPr="00BA34DF">
              <w:rPr>
                <w:rFonts w:ascii="Times New Roman" w:eastAsia="Times New Roman" w:hAnsi="Times New Roman"/>
                <w:sz w:val="21"/>
                <w:szCs w:val="21"/>
              </w:rPr>
              <w:t>Хозяйственно бытовой труд</w:t>
            </w:r>
          </w:p>
        </w:tc>
        <w:tc>
          <w:tcPr>
            <w:tcW w:w="6662" w:type="dxa"/>
            <w:vMerge w:val="restart"/>
            <w:tcBorders>
              <w:top w:val="single" w:sz="4" w:space="0" w:color="181717"/>
              <w:left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Создание соответствующей развивающей предметно-пространственной среды</w:t>
            </w:r>
          </w:p>
        </w:tc>
        <w:tc>
          <w:tcPr>
            <w:tcW w:w="1843" w:type="dxa"/>
            <w:vMerge w:val="restart"/>
            <w:tcBorders>
              <w:top w:val="single" w:sz="4" w:space="0" w:color="181717"/>
              <w:left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418" w:type="dxa"/>
            <w:vMerge w:val="restart"/>
            <w:tcBorders>
              <w:top w:val="single" w:sz="4" w:space="0" w:color="181717"/>
              <w:left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684"/>
              <w:jc w:val="center"/>
              <w:rPr>
                <w:rFonts w:ascii="Times New Roman" w:eastAsia="Times New Roman" w:hAnsi="Times New Roman"/>
                <w:sz w:val="21"/>
                <w:szCs w:val="21"/>
              </w:rPr>
            </w:pPr>
          </w:p>
        </w:tc>
      </w:tr>
      <w:tr w:rsidR="005E3256" w:rsidRPr="00BA34DF">
        <w:trPr>
          <w:trHeight w:val="281"/>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684"/>
              <w:jc w:val="center"/>
              <w:rPr>
                <w:rFonts w:ascii="Times New Roman" w:eastAsia="Times New Roman" w:hAnsi="Times New Roman"/>
                <w:sz w:val="21"/>
                <w:szCs w:val="21"/>
              </w:rPr>
            </w:pPr>
            <w:r w:rsidRPr="00BA34DF">
              <w:rPr>
                <w:rFonts w:ascii="Times New Roman" w:eastAsia="Times New Roman" w:hAnsi="Times New Roman"/>
                <w:sz w:val="21"/>
                <w:szCs w:val="21"/>
              </w:rPr>
              <w:t>Труд в природе</w:t>
            </w:r>
          </w:p>
        </w:tc>
        <w:tc>
          <w:tcPr>
            <w:tcW w:w="6662" w:type="dxa"/>
            <w:vMerge/>
            <w:tcBorders>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843" w:type="dxa"/>
            <w:vMerge/>
            <w:tcBorders>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vMerge/>
            <w:tcBorders>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ind w:right="684"/>
              <w:jc w:val="center"/>
              <w:rPr>
                <w:rFonts w:ascii="Times New Roman" w:eastAsia="Times New Roman" w:hAnsi="Times New Roman"/>
                <w:sz w:val="21"/>
                <w:szCs w:val="21"/>
              </w:rPr>
            </w:pPr>
          </w:p>
        </w:tc>
      </w:tr>
      <w:tr w:rsidR="005E3256" w:rsidRPr="00BA34DF">
        <w:trPr>
          <w:trHeight w:val="1050"/>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lastRenderedPageBreak/>
              <w:t>Формировать у детей привычку безопасного поведения в разных видах самостоятельной деятельности (правила взаимодействия с людьми, с предметами, с объектами природы, правила личной гигиены и профилактики болезней)</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Игра, продуктивная деятельность, труд, общение, наблюдение, экспериментирование</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lang w:eastAsia="ru-RU"/>
              </w:rPr>
            </w:pPr>
          </w:p>
        </w:tc>
      </w:tr>
      <w:tr w:rsidR="005E3256" w:rsidRPr="00BA34DF">
        <w:trPr>
          <w:trHeight w:val="276"/>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умения правильно и четко формулировать проблему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282"/>
        </w:trPr>
        <w:tc>
          <w:tcPr>
            <w:tcW w:w="15168" w:type="dxa"/>
            <w:gridSpan w:val="4"/>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Взаимодействие с родителями</w:t>
            </w:r>
          </w:p>
        </w:tc>
      </w:tr>
      <w:tr w:rsidR="005E3256" w:rsidRPr="00BA34DF">
        <w:trPr>
          <w:trHeight w:val="266"/>
        </w:trPr>
        <w:tc>
          <w:tcPr>
            <w:tcW w:w="5245"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игровой деятельности детей</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Консультации, беседы</w:t>
            </w:r>
          </w:p>
        </w:tc>
        <w:tc>
          <w:tcPr>
            <w:tcW w:w="1843"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554"/>
        </w:trPr>
        <w:tc>
          <w:tcPr>
            <w:tcW w:w="5245"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элементарным общепринятым нормам и правилам взаимоотношения со сверстниками и взрослыми (в том числе моральным)</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Консультации</w:t>
            </w:r>
          </w:p>
          <w:p w:rsidR="005E3256" w:rsidRPr="00BA34DF" w:rsidRDefault="005E3256" w:rsidP="00BB2A40">
            <w:pPr>
              <w:spacing w:after="0" w:line="240" w:lineRule="auto"/>
              <w:ind w:right="100"/>
              <w:jc w:val="center"/>
              <w:rPr>
                <w:rFonts w:ascii="Times New Roman" w:eastAsia="Times New Roman" w:hAnsi="Times New Roman"/>
                <w:sz w:val="21"/>
                <w:szCs w:val="21"/>
              </w:rPr>
            </w:pPr>
            <w:r w:rsidRPr="00BA34DF">
              <w:rPr>
                <w:rFonts w:ascii="Times New Roman" w:eastAsia="Times New Roman" w:hAnsi="Times New Roman"/>
                <w:sz w:val="21"/>
                <w:szCs w:val="21"/>
              </w:rPr>
              <w:t>Беседы Обмен опытом семейного воспитания Совместные праздники Совместная продуктивная деятельность</w:t>
            </w:r>
          </w:p>
        </w:tc>
        <w:tc>
          <w:tcPr>
            <w:tcW w:w="1843"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r w:rsidR="005E3256" w:rsidRPr="00BA34DF">
        <w:trPr>
          <w:trHeight w:val="565"/>
        </w:trPr>
        <w:tc>
          <w:tcPr>
            <w:tcW w:w="5245"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гендерной, семейной, гражданской принадлежности, патриотических чувств, чувства принадлежности к мировому сообществу</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Проектная деятельность Совместные прогулки, экскурсии Совместные праздники Совместная продуктивная деятельность</w:t>
            </w:r>
          </w:p>
        </w:tc>
        <w:tc>
          <w:tcPr>
            <w:tcW w:w="1843"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c>
          <w:tcPr>
            <w:tcW w:w="1418"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115" w:type="dxa"/>
            </w:tcMar>
            <w:vAlign w:val="center"/>
          </w:tcPr>
          <w:p w:rsidR="005E3256" w:rsidRPr="00BA34DF" w:rsidRDefault="005E3256" w:rsidP="00BB2A40">
            <w:pPr>
              <w:spacing w:after="0" w:line="240" w:lineRule="auto"/>
              <w:jc w:val="center"/>
              <w:rPr>
                <w:rFonts w:ascii="Times New Roman" w:eastAsia="Times New Roman" w:hAnsi="Times New Roman"/>
                <w:sz w:val="21"/>
                <w:szCs w:val="21"/>
              </w:rPr>
            </w:pPr>
          </w:p>
        </w:tc>
      </w:tr>
    </w:tbl>
    <w:p w:rsidR="00C30BF9" w:rsidRDefault="00C30BF9" w:rsidP="00C30BF9">
      <w:pPr>
        <w:pStyle w:val="2"/>
        <w:spacing w:before="0" w:after="0"/>
        <w:jc w:val="center"/>
        <w:rPr>
          <w:rFonts w:ascii="Times New Roman" w:hAnsi="Times New Roman"/>
          <w:i w:val="0"/>
          <w:sz w:val="21"/>
          <w:szCs w:val="21"/>
        </w:rPr>
      </w:pPr>
      <w:bookmarkStart w:id="28" w:name="_Toc409274267"/>
    </w:p>
    <w:p w:rsidR="00C30BF9" w:rsidRDefault="00C30BF9" w:rsidP="00C30BF9"/>
    <w:p w:rsidR="00C30BF9" w:rsidRDefault="00C30BF9" w:rsidP="00C30BF9"/>
    <w:p w:rsidR="00C30BF9" w:rsidRDefault="00C30BF9" w:rsidP="00C30BF9"/>
    <w:p w:rsidR="00C30BF9" w:rsidRDefault="00C30BF9" w:rsidP="00C30BF9"/>
    <w:p w:rsidR="00C30BF9" w:rsidRDefault="00C30BF9" w:rsidP="00C30BF9"/>
    <w:p w:rsidR="00EE386B" w:rsidRPr="00BA34DF" w:rsidRDefault="00EE386B" w:rsidP="00C30BF9">
      <w:pPr>
        <w:pStyle w:val="2"/>
        <w:spacing w:before="0" w:after="0"/>
        <w:jc w:val="center"/>
        <w:rPr>
          <w:rFonts w:ascii="Times New Roman" w:hAnsi="Times New Roman"/>
          <w:i w:val="0"/>
          <w:sz w:val="21"/>
          <w:szCs w:val="21"/>
        </w:rPr>
      </w:pPr>
      <w:r w:rsidRPr="00BA34DF">
        <w:rPr>
          <w:rFonts w:ascii="Times New Roman" w:hAnsi="Times New Roman"/>
          <w:i w:val="0"/>
          <w:sz w:val="21"/>
          <w:szCs w:val="21"/>
        </w:rPr>
        <w:t>Познавательное развитие</w:t>
      </w:r>
      <w:bookmarkEnd w:id="28"/>
    </w:p>
    <w:p w:rsidR="000D0217" w:rsidRPr="00BA34DF" w:rsidRDefault="000D0217" w:rsidP="00764872">
      <w:pPr>
        <w:spacing w:after="0" w:line="240" w:lineRule="auto"/>
        <w:ind w:firstLine="851"/>
        <w:jc w:val="center"/>
        <w:outlineLvl w:val="0"/>
        <w:rPr>
          <w:rFonts w:ascii="Times New Roman" w:hAnsi="Times New Roman"/>
          <w:b/>
          <w:sz w:val="21"/>
          <w:szCs w:val="21"/>
        </w:rPr>
      </w:pPr>
      <w:r w:rsidRPr="00BA34DF">
        <w:rPr>
          <w:rFonts w:ascii="Times New Roman" w:hAnsi="Times New Roman"/>
          <w:b/>
          <w:sz w:val="21"/>
          <w:szCs w:val="21"/>
        </w:rPr>
        <w:t>Содержание образовательной области «Познавательное развитие»</w:t>
      </w:r>
    </w:p>
    <w:p w:rsidR="00EE386B" w:rsidRPr="00BA34DF" w:rsidRDefault="00EE386B" w:rsidP="00764872">
      <w:pPr>
        <w:spacing w:after="0" w:line="240" w:lineRule="auto"/>
        <w:ind w:firstLine="851"/>
        <w:outlineLvl w:val="0"/>
        <w:rPr>
          <w:rFonts w:ascii="Times New Roman" w:hAnsi="Times New Roman"/>
          <w:b/>
          <w:sz w:val="21"/>
          <w:szCs w:val="21"/>
        </w:rPr>
      </w:pPr>
      <w:r w:rsidRPr="00BA34DF">
        <w:rPr>
          <w:rFonts w:ascii="Times New Roman" w:hAnsi="Times New Roman"/>
          <w:b/>
          <w:sz w:val="21"/>
          <w:szCs w:val="21"/>
        </w:rPr>
        <w:t>Предполагает:</w:t>
      </w:r>
    </w:p>
    <w:p w:rsidR="00EE386B" w:rsidRPr="00BA34DF" w:rsidRDefault="00EE386B" w:rsidP="00E53FD0">
      <w:pPr>
        <w:numPr>
          <w:ilvl w:val="0"/>
          <w:numId w:val="35"/>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развитие интересов детей, любознательности и познавательной мотивации; </w:t>
      </w:r>
    </w:p>
    <w:p w:rsidR="00EE386B" w:rsidRPr="00BA34DF" w:rsidRDefault="00EE386B" w:rsidP="00E53FD0">
      <w:pPr>
        <w:numPr>
          <w:ilvl w:val="0"/>
          <w:numId w:val="35"/>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формирование познавательных действий, становление сознания; </w:t>
      </w:r>
    </w:p>
    <w:p w:rsidR="00EE386B" w:rsidRPr="00BA34DF" w:rsidRDefault="00EE386B" w:rsidP="00E53FD0">
      <w:pPr>
        <w:numPr>
          <w:ilvl w:val="0"/>
          <w:numId w:val="35"/>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развитие воображения и творческой активности; </w:t>
      </w:r>
    </w:p>
    <w:p w:rsidR="00EE386B" w:rsidRPr="00BA34DF" w:rsidRDefault="00EE386B" w:rsidP="00E53FD0">
      <w:pPr>
        <w:numPr>
          <w:ilvl w:val="0"/>
          <w:numId w:val="35"/>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w:t>
      </w:r>
      <w:r w:rsidRPr="00BA34DF">
        <w:rPr>
          <w:rFonts w:ascii="Times New Roman" w:hAnsi="Times New Roman"/>
          <w:sz w:val="21"/>
          <w:szCs w:val="21"/>
        </w:rPr>
        <w:lastRenderedPageBreak/>
        <w:t>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EE386B" w:rsidRPr="00B3307E" w:rsidRDefault="00EE386B" w:rsidP="00764872">
      <w:pPr>
        <w:pStyle w:val="3"/>
        <w:spacing w:line="240" w:lineRule="auto"/>
        <w:jc w:val="center"/>
        <w:rPr>
          <w:rFonts w:ascii="Times New Roman" w:hAnsi="Times New Roman"/>
          <w:sz w:val="21"/>
          <w:szCs w:val="21"/>
        </w:rPr>
      </w:pPr>
      <w:bookmarkStart w:id="29" w:name="_Toc409274268"/>
      <w:r w:rsidRPr="00BA34DF">
        <w:rPr>
          <w:rFonts w:ascii="Times New Roman" w:hAnsi="Times New Roman"/>
          <w:sz w:val="21"/>
          <w:szCs w:val="21"/>
        </w:rPr>
        <w:t>Младший дошкольный возраст</w:t>
      </w:r>
      <w:r w:rsidR="007466E4" w:rsidRPr="00BA34DF">
        <w:rPr>
          <w:rStyle w:val="af2"/>
          <w:rFonts w:ascii="Times New Roman" w:hAnsi="Times New Roman"/>
          <w:sz w:val="21"/>
          <w:szCs w:val="21"/>
        </w:rPr>
        <w:footnoteReference w:id="3"/>
      </w:r>
      <w:bookmarkEnd w:id="29"/>
    </w:p>
    <w:tbl>
      <w:tblPr>
        <w:tblW w:w="15310" w:type="dxa"/>
        <w:tblInd w:w="-104" w:type="dxa"/>
        <w:tblLayout w:type="fixed"/>
        <w:tblCellMar>
          <w:top w:w="73" w:type="dxa"/>
          <w:left w:w="38" w:type="dxa"/>
          <w:right w:w="47" w:type="dxa"/>
        </w:tblCellMar>
        <w:tblLook w:val="04A0"/>
      </w:tblPr>
      <w:tblGrid>
        <w:gridCol w:w="5529"/>
        <w:gridCol w:w="6237"/>
        <w:gridCol w:w="1843"/>
        <w:gridCol w:w="1701"/>
      </w:tblGrid>
      <w:tr w:rsidR="00EE386B" w:rsidRPr="00BA34DF" w:rsidTr="004B2C9C">
        <w:trPr>
          <w:trHeight w:val="668"/>
          <w:tblHeader/>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23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EE386B" w:rsidRPr="00BA34DF">
        <w:trPr>
          <w:trHeight w:val="282"/>
        </w:trPr>
        <w:tc>
          <w:tcPr>
            <w:tcW w:w="15310"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EE386B" w:rsidRPr="00BA34DF" w:rsidTr="004B2C9C">
        <w:trPr>
          <w:trHeight w:val="557"/>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w:t>
            </w:r>
          </w:p>
        </w:tc>
        <w:tc>
          <w:tcPr>
            <w:tcW w:w="623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наглядное моделирование на основе реальных объектов</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 простейшая опытная деятельность</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right="-47"/>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EE386B" w:rsidRPr="00BA34DF" w:rsidTr="004B2C9C">
        <w:trPr>
          <w:trHeight w:val="474"/>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познавательно-исследовательской и продуктивной (конструктивной) деятельности</w:t>
            </w:r>
          </w:p>
        </w:tc>
        <w:tc>
          <w:tcPr>
            <w:tcW w:w="6237"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Рассматривание, наблюдение, игра-экспериментирование, исследовательская деятельность, конструирование, развивающие игры</w:t>
            </w:r>
          </w:p>
        </w:tc>
        <w:tc>
          <w:tcPr>
            <w:tcW w:w="1843"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EE386B" w:rsidRPr="00BA34DF" w:rsidTr="004B2C9C">
        <w:trPr>
          <w:trHeight w:val="468"/>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элементарных математических представлений</w:t>
            </w:r>
          </w:p>
        </w:tc>
        <w:tc>
          <w:tcPr>
            <w:tcW w:w="6237"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наглядное моделирование на основе реальных объектов, наблюдение, формулирование полученных результатов в виде элементарного связного высказывания.</w:t>
            </w:r>
          </w:p>
        </w:tc>
        <w:tc>
          <w:tcPr>
            <w:tcW w:w="1843"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EE386B" w:rsidRPr="00BA34DF" w:rsidTr="004B2C9C">
        <w:trPr>
          <w:trHeight w:val="489"/>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целостной картины мира, расширение кругозора детей</w:t>
            </w:r>
          </w:p>
        </w:tc>
        <w:tc>
          <w:tcPr>
            <w:tcW w:w="6237"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Экскурсия, игры, наглядное моделирование на основе реальных объектов, рассматривание, наблюдение</w:t>
            </w:r>
          </w:p>
        </w:tc>
        <w:tc>
          <w:tcPr>
            <w:tcW w:w="1843"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EE386B" w:rsidRPr="00BA34DF">
        <w:trPr>
          <w:trHeight w:val="239"/>
        </w:trPr>
        <w:tc>
          <w:tcPr>
            <w:tcW w:w="15310"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EE386B" w:rsidRPr="00BA34DF" w:rsidTr="004B2C9C">
        <w:trPr>
          <w:trHeight w:val="203"/>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 Формирование целостной картины мира, расширение кругозора детей</w:t>
            </w:r>
          </w:p>
        </w:tc>
        <w:tc>
          <w:tcPr>
            <w:tcW w:w="623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 формулирование умозаключений в виде элементарного связного высказывания</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right="72"/>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5 мин.</w:t>
            </w:r>
          </w:p>
        </w:tc>
      </w:tr>
      <w:tr w:rsidR="00EE386B" w:rsidRPr="00BA34DF">
        <w:trPr>
          <w:trHeight w:val="205"/>
        </w:trPr>
        <w:tc>
          <w:tcPr>
            <w:tcW w:w="15310"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EE386B" w:rsidRPr="00BA34DF" w:rsidTr="004B2C9C">
        <w:trPr>
          <w:trHeight w:val="202"/>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w:t>
            </w:r>
          </w:p>
        </w:tc>
        <w:tc>
          <w:tcPr>
            <w:tcW w:w="6237"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Игры, продуктивная деятельность </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(в том числе и наглядное моделирование)</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Рассматривание</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w:t>
            </w:r>
          </w:p>
        </w:tc>
        <w:tc>
          <w:tcPr>
            <w:tcW w:w="1843" w:type="dxa"/>
            <w:vMerge w:val="restart"/>
            <w:tcBorders>
              <w:top w:val="single" w:sz="4" w:space="0" w:color="181717"/>
              <w:left w:val="single" w:sz="4" w:space="0" w:color="181717"/>
              <w:bottom w:val="single" w:sz="4" w:space="0" w:color="181717"/>
              <w:right w:val="single" w:sz="4" w:space="0" w:color="auto"/>
            </w:tcBorders>
            <w:shd w:val="clear" w:color="auto" w:fill="auto"/>
            <w:vAlign w:val="center"/>
          </w:tcPr>
          <w:p w:rsidR="00EE386B" w:rsidRPr="00BA34DF" w:rsidRDefault="00EE386B"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r w:rsidR="00EE386B" w:rsidRPr="00BA34DF" w:rsidTr="004B2C9C">
        <w:trPr>
          <w:trHeight w:val="215"/>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познавательно-исследовательской и продуктивной (конструктивной) деятельности</w:t>
            </w:r>
          </w:p>
        </w:tc>
        <w:tc>
          <w:tcPr>
            <w:tcW w:w="6237"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auto"/>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r w:rsidR="00EE386B" w:rsidRPr="00BA34DF" w:rsidTr="004B2C9C">
        <w:trPr>
          <w:trHeight w:val="51"/>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элементарных математических представлений</w:t>
            </w:r>
          </w:p>
        </w:tc>
        <w:tc>
          <w:tcPr>
            <w:tcW w:w="6237"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auto"/>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r w:rsidR="00EE386B" w:rsidRPr="00BA34DF" w:rsidTr="004B2C9C">
        <w:trPr>
          <w:trHeight w:val="175"/>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целостной картины мира, расширение кругозора детей</w:t>
            </w:r>
          </w:p>
        </w:tc>
        <w:tc>
          <w:tcPr>
            <w:tcW w:w="6237"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auto"/>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bl>
    <w:p w:rsidR="00EE386B" w:rsidRPr="00BA34DF" w:rsidRDefault="00EE386B" w:rsidP="00EE386B">
      <w:pPr>
        <w:pStyle w:val="3"/>
        <w:spacing w:line="276" w:lineRule="auto"/>
        <w:jc w:val="center"/>
        <w:rPr>
          <w:rFonts w:ascii="Times New Roman" w:hAnsi="Times New Roman"/>
          <w:color w:val="181717"/>
          <w:sz w:val="21"/>
          <w:szCs w:val="21"/>
        </w:rPr>
      </w:pPr>
      <w:bookmarkStart w:id="30" w:name="_Toc409274269"/>
      <w:r w:rsidRPr="00BA34DF">
        <w:rPr>
          <w:rFonts w:ascii="Times New Roman" w:hAnsi="Times New Roman"/>
          <w:sz w:val="21"/>
          <w:szCs w:val="21"/>
        </w:rPr>
        <w:lastRenderedPageBreak/>
        <w:t>Средний дошкольный возраст</w:t>
      </w:r>
      <w:bookmarkEnd w:id="30"/>
    </w:p>
    <w:tbl>
      <w:tblPr>
        <w:tblW w:w="15163" w:type="dxa"/>
        <w:jc w:val="center"/>
        <w:tblInd w:w="507" w:type="dxa"/>
        <w:tblLayout w:type="fixed"/>
        <w:tblCellMar>
          <w:top w:w="73" w:type="dxa"/>
          <w:left w:w="68" w:type="dxa"/>
          <w:right w:w="32" w:type="dxa"/>
        </w:tblCellMar>
        <w:tblLook w:val="04A0"/>
      </w:tblPr>
      <w:tblGrid>
        <w:gridCol w:w="5329"/>
        <w:gridCol w:w="6237"/>
        <w:gridCol w:w="1985"/>
        <w:gridCol w:w="1612"/>
      </w:tblGrid>
      <w:tr w:rsidR="00AA534B" w:rsidRPr="00BA34DF" w:rsidTr="004B2C9C">
        <w:trPr>
          <w:trHeight w:val="766"/>
          <w:tblHeader/>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AA534B">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Задачи и содержание работы</w:t>
            </w:r>
          </w:p>
        </w:tc>
        <w:tc>
          <w:tcPr>
            <w:tcW w:w="623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98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6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EE386B" w:rsidRPr="00BA34DF" w:rsidTr="00C30BF9">
        <w:trPr>
          <w:trHeight w:val="282"/>
          <w:jc w:val="center"/>
        </w:trPr>
        <w:tc>
          <w:tcPr>
            <w:tcW w:w="151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AA534B" w:rsidRPr="00BA34DF" w:rsidTr="004B2C9C">
        <w:trPr>
          <w:trHeight w:val="747"/>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w:t>
            </w:r>
          </w:p>
        </w:tc>
        <w:tc>
          <w:tcPr>
            <w:tcW w:w="623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Наглядное моделирование на основе реальных объектов, наблюдение</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Простейшая опытная деятельность</w:t>
            </w:r>
          </w:p>
        </w:tc>
        <w:tc>
          <w:tcPr>
            <w:tcW w:w="198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6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AA534B" w:rsidRPr="00BA34DF" w:rsidTr="004B2C9C">
        <w:trPr>
          <w:trHeight w:val="721"/>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познавательно-исследовательской и продуктивной (конструктивной) деятельности</w:t>
            </w:r>
          </w:p>
        </w:tc>
        <w:tc>
          <w:tcPr>
            <w:tcW w:w="623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Экскурсия, рассматривание, наблюдение, игра-эксперимент, исследовательская деятельность, конструирование, развивающие игры</w:t>
            </w:r>
          </w:p>
        </w:tc>
        <w:tc>
          <w:tcPr>
            <w:tcW w:w="198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6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AA534B" w:rsidRPr="00BA34DF" w:rsidTr="004B2C9C">
        <w:trPr>
          <w:trHeight w:val="624"/>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элементарных математических представлений</w:t>
            </w:r>
          </w:p>
        </w:tc>
        <w:tc>
          <w:tcPr>
            <w:tcW w:w="6237"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наглядное моделирование на основе реальных объектов, рисунков, схематических рисунков, наблюдение, формулирование полученных результатов в виде элементарного связного высказывания</w:t>
            </w:r>
          </w:p>
        </w:tc>
        <w:tc>
          <w:tcPr>
            <w:tcW w:w="1985"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widowControl w:val="0"/>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612"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AA534B" w:rsidRPr="00BA34DF" w:rsidTr="004B2C9C">
        <w:trPr>
          <w:trHeight w:val="633"/>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FFF2CC"/>
            <w:tcMar>
              <w:top w:w="73" w:type="dxa"/>
              <w:left w:w="38" w:type="dxa"/>
              <w:bottom w:w="0" w:type="dxa"/>
              <w:right w:w="115" w:type="dxa"/>
            </w:tcMar>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целостной картины мира, расширение кругозора детей</w:t>
            </w:r>
          </w:p>
        </w:tc>
        <w:tc>
          <w:tcPr>
            <w:tcW w:w="6237" w:type="dxa"/>
            <w:tcBorders>
              <w:top w:val="single" w:sz="4" w:space="0" w:color="181717"/>
              <w:left w:val="single" w:sz="4" w:space="0" w:color="181717"/>
              <w:bottom w:val="single" w:sz="4" w:space="0" w:color="181717"/>
              <w:right w:val="single" w:sz="4" w:space="0" w:color="181717"/>
            </w:tcBorders>
            <w:shd w:val="clear" w:color="auto" w:fill="FFF2CC"/>
            <w:tcMar>
              <w:top w:w="73" w:type="dxa"/>
              <w:left w:w="38" w:type="dxa"/>
              <w:bottom w:w="0" w:type="dxa"/>
              <w:right w:w="115" w:type="dxa"/>
            </w:tcMar>
            <w:vAlign w:val="center"/>
          </w:tcPr>
          <w:p w:rsidR="00EE386B" w:rsidRPr="00BA34DF" w:rsidRDefault="00EE386B" w:rsidP="00BB2A40">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Экскурсия, игры, наглядное моделирование на основе реальных объектов, рассматривание, наблюдение</w:t>
            </w:r>
          </w:p>
        </w:tc>
        <w:tc>
          <w:tcPr>
            <w:tcW w:w="1985" w:type="dxa"/>
            <w:tcBorders>
              <w:top w:val="single" w:sz="4" w:space="0" w:color="181717"/>
              <w:left w:val="single" w:sz="4" w:space="0" w:color="181717"/>
              <w:bottom w:val="single" w:sz="4" w:space="0" w:color="181717"/>
              <w:right w:val="single" w:sz="4" w:space="0" w:color="181717"/>
            </w:tcBorders>
            <w:shd w:val="clear" w:color="auto" w:fill="FFF2CC"/>
            <w:tcMar>
              <w:top w:w="73" w:type="dxa"/>
              <w:left w:w="38" w:type="dxa"/>
              <w:bottom w:w="0" w:type="dxa"/>
              <w:right w:w="115" w:type="dxa"/>
            </w:tcMar>
            <w:vAlign w:val="center"/>
          </w:tcPr>
          <w:p w:rsidR="00EE386B" w:rsidRPr="00BA34DF" w:rsidRDefault="00EE386B" w:rsidP="00BB2A40">
            <w:pPr>
              <w:widowControl w:val="0"/>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widowControl w:val="0"/>
              <w:spacing w:after="0" w:line="240" w:lineRule="auto"/>
              <w:ind w:left="60" w:right="-115"/>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612" w:type="dxa"/>
            <w:tcBorders>
              <w:top w:val="single" w:sz="4" w:space="0" w:color="181717"/>
              <w:left w:val="single" w:sz="4" w:space="0" w:color="181717"/>
              <w:bottom w:val="single" w:sz="4" w:space="0" w:color="181717"/>
              <w:right w:val="single" w:sz="4" w:space="0" w:color="181717"/>
            </w:tcBorders>
            <w:shd w:val="clear" w:color="auto" w:fill="FFF2CC"/>
            <w:tcMar>
              <w:top w:w="73" w:type="dxa"/>
              <w:left w:w="38" w:type="dxa"/>
              <w:bottom w:w="0" w:type="dxa"/>
              <w:right w:w="115" w:type="dxa"/>
            </w:tcMar>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EE386B" w:rsidRPr="00BA34DF" w:rsidTr="00C30BF9">
        <w:trPr>
          <w:trHeight w:val="164"/>
          <w:jc w:val="center"/>
        </w:trPr>
        <w:tc>
          <w:tcPr>
            <w:tcW w:w="15163" w:type="dxa"/>
            <w:gridSpan w:val="4"/>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ind w:left="1247" w:hanging="127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AA534B" w:rsidRPr="00BA34DF" w:rsidTr="004B2C9C">
        <w:trPr>
          <w:trHeight w:val="289"/>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 Формирование целостной картины мира, расширение кругозора детей</w:t>
            </w:r>
          </w:p>
        </w:tc>
        <w:tc>
          <w:tcPr>
            <w:tcW w:w="6237" w:type="dxa"/>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 формулирование умозаключений в виде элементарного связного высказывания</w:t>
            </w:r>
          </w:p>
        </w:tc>
        <w:tc>
          <w:tcPr>
            <w:tcW w:w="1985" w:type="dxa"/>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ind w:right="-115"/>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612" w:type="dxa"/>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EE386B" w:rsidRPr="00BA34DF" w:rsidTr="00C30BF9">
        <w:trPr>
          <w:trHeight w:val="282"/>
          <w:jc w:val="center"/>
        </w:trPr>
        <w:tc>
          <w:tcPr>
            <w:tcW w:w="15163" w:type="dxa"/>
            <w:gridSpan w:val="4"/>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AA534B" w:rsidRPr="00BA34DF" w:rsidTr="004B2C9C">
        <w:trPr>
          <w:trHeight w:val="236"/>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w:t>
            </w:r>
          </w:p>
        </w:tc>
        <w:tc>
          <w:tcPr>
            <w:tcW w:w="6237" w:type="dxa"/>
            <w:vMerge w:val="restart"/>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Игры, продуктивная деятельность (в том числе и наглядное моделирование), рассматривание, наблюдение</w:t>
            </w:r>
          </w:p>
        </w:tc>
        <w:tc>
          <w:tcPr>
            <w:tcW w:w="1985" w:type="dxa"/>
            <w:vMerge w:val="restart"/>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right="-115"/>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612" w:type="dxa"/>
            <w:vMerge w:val="restart"/>
            <w:tcBorders>
              <w:top w:val="single" w:sz="4" w:space="0" w:color="181717"/>
              <w:left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r w:rsidR="00AA534B" w:rsidRPr="00BA34DF" w:rsidTr="004B2C9C">
        <w:trPr>
          <w:trHeight w:val="420"/>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познавательно-исследовательской и продуктивной (конструктивной) деятельности</w:t>
            </w:r>
          </w:p>
        </w:tc>
        <w:tc>
          <w:tcPr>
            <w:tcW w:w="6237"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985"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612" w:type="dxa"/>
            <w:vMerge/>
            <w:tcBorders>
              <w:left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r w:rsidR="00AA534B" w:rsidRPr="00BA34DF" w:rsidTr="004B2C9C">
        <w:trPr>
          <w:trHeight w:val="193"/>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элементарных математических представлений</w:t>
            </w:r>
          </w:p>
        </w:tc>
        <w:tc>
          <w:tcPr>
            <w:tcW w:w="6237"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985"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612" w:type="dxa"/>
            <w:vMerge/>
            <w:tcBorders>
              <w:left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r w:rsidR="00AA534B" w:rsidRPr="00BA34DF" w:rsidTr="004B2C9C">
        <w:trPr>
          <w:trHeight w:val="380"/>
          <w:jc w:val="center"/>
        </w:trPr>
        <w:tc>
          <w:tcPr>
            <w:tcW w:w="5329" w:type="dxa"/>
            <w:tcBorders>
              <w:top w:val="single" w:sz="4" w:space="0" w:color="181717"/>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целостной картины мира, расширение кругозора детей</w:t>
            </w:r>
          </w:p>
        </w:tc>
        <w:tc>
          <w:tcPr>
            <w:tcW w:w="6237"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985"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612" w:type="dxa"/>
            <w:vMerge/>
            <w:tcBorders>
              <w:left w:val="single" w:sz="4" w:space="0" w:color="181717"/>
              <w:bottom w:val="single" w:sz="4" w:space="0" w:color="181717"/>
              <w:right w:val="single" w:sz="4" w:space="0" w:color="181717"/>
            </w:tcBorders>
            <w:shd w:val="clear" w:color="auto" w:fill="auto"/>
            <w:tcMar>
              <w:top w:w="73" w:type="dxa"/>
              <w:left w:w="38" w:type="dxa"/>
              <w:bottom w:w="0" w:type="dxa"/>
              <w:right w:w="115" w:type="dxa"/>
            </w:tcMar>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bl>
    <w:p w:rsidR="00EE386B" w:rsidRPr="00BA34DF" w:rsidRDefault="00EE386B" w:rsidP="00EE386B">
      <w:pPr>
        <w:pStyle w:val="3"/>
        <w:spacing w:line="276" w:lineRule="auto"/>
        <w:jc w:val="center"/>
        <w:rPr>
          <w:rFonts w:ascii="Times New Roman" w:hAnsi="Times New Roman"/>
          <w:sz w:val="21"/>
          <w:szCs w:val="21"/>
        </w:rPr>
      </w:pPr>
      <w:bookmarkStart w:id="31" w:name="_Toc409274270"/>
      <w:r w:rsidRPr="00BA34DF">
        <w:rPr>
          <w:rFonts w:ascii="Times New Roman" w:hAnsi="Times New Roman"/>
          <w:sz w:val="21"/>
          <w:szCs w:val="21"/>
        </w:rPr>
        <w:lastRenderedPageBreak/>
        <w:t>Старший дошкольный возраст</w:t>
      </w:r>
      <w:bookmarkEnd w:id="31"/>
    </w:p>
    <w:tbl>
      <w:tblPr>
        <w:tblW w:w="15310" w:type="dxa"/>
        <w:tblInd w:w="-104" w:type="dxa"/>
        <w:tblLayout w:type="fixed"/>
        <w:tblCellMar>
          <w:top w:w="73" w:type="dxa"/>
          <w:left w:w="38" w:type="dxa"/>
          <w:right w:w="47" w:type="dxa"/>
        </w:tblCellMar>
        <w:tblLook w:val="04A0"/>
      </w:tblPr>
      <w:tblGrid>
        <w:gridCol w:w="5245"/>
        <w:gridCol w:w="6379"/>
        <w:gridCol w:w="1843"/>
        <w:gridCol w:w="1843"/>
      </w:tblGrid>
      <w:tr w:rsidR="00EE386B" w:rsidRPr="00BA34DF" w:rsidTr="004B2C9C">
        <w:trPr>
          <w:trHeight w:val="655"/>
          <w:tblHeader/>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EE386B" w:rsidRPr="00BA34DF">
        <w:trPr>
          <w:trHeight w:val="282"/>
        </w:trPr>
        <w:tc>
          <w:tcPr>
            <w:tcW w:w="15310"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EE386B" w:rsidRPr="00BA34DF" w:rsidTr="004B2C9C">
        <w:trPr>
          <w:trHeight w:val="784"/>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наглядное моделирование на основе реальных объектов</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Простейшая опытная деятельность</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EE386B" w:rsidRPr="00BA34DF" w:rsidTr="004B2C9C">
        <w:trPr>
          <w:trHeight w:val="767"/>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познавательно-исследовательской и продуктивной (конструктивной) деятельности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Рассматривание, наблюдение, игра-экспериментирование, исследовательская деятельность, конструирование, развивающие игры, простейшая опытная деятельность, обсуждение, беседа</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BB2A40">
            <w:pPr>
              <w:spacing w:after="0" w:line="240" w:lineRule="auto"/>
              <w:ind w:left="60" w:right="-47"/>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20-25 мин.</w:t>
            </w:r>
          </w:p>
        </w:tc>
      </w:tr>
      <w:tr w:rsidR="00EE386B" w:rsidRPr="00BA34DF" w:rsidTr="004B2C9C">
        <w:trPr>
          <w:trHeight w:val="879"/>
        </w:trPr>
        <w:tc>
          <w:tcPr>
            <w:tcW w:w="5245"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элементарных математических представлений</w:t>
            </w:r>
          </w:p>
        </w:tc>
        <w:tc>
          <w:tcPr>
            <w:tcW w:w="637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наглядное моделирование на основе реальных объектов, рисунков, схематических рисунков, наблюдение, формулирование полученных результатов в виде элементарного связного высказывания</w:t>
            </w:r>
          </w:p>
        </w:tc>
        <w:tc>
          <w:tcPr>
            <w:tcW w:w="1843"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right="-47"/>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843"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20-25 мин.</w:t>
            </w:r>
          </w:p>
        </w:tc>
      </w:tr>
      <w:tr w:rsidR="00EE386B" w:rsidRPr="00BA34DF" w:rsidTr="004B2C9C">
        <w:trPr>
          <w:trHeight w:val="205"/>
        </w:trPr>
        <w:tc>
          <w:tcPr>
            <w:tcW w:w="5245"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целостной картины мира, расширение кругозора детей</w:t>
            </w:r>
          </w:p>
        </w:tc>
        <w:tc>
          <w:tcPr>
            <w:tcW w:w="637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Экскурсия, игры, наглядное моделирование на основе реальных объектов, рассматривание, наблюдение, простейшая опытная деятельность, обсуждение, беседа</w:t>
            </w:r>
          </w:p>
        </w:tc>
        <w:tc>
          <w:tcPr>
            <w:tcW w:w="1843"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BB2A40">
            <w:pPr>
              <w:spacing w:after="0" w:line="240" w:lineRule="auto"/>
              <w:ind w:left="60" w:right="-47"/>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843"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20-25 мин.</w:t>
            </w:r>
          </w:p>
        </w:tc>
      </w:tr>
      <w:tr w:rsidR="00EE386B" w:rsidRPr="00BA34DF">
        <w:trPr>
          <w:trHeight w:val="239"/>
        </w:trPr>
        <w:tc>
          <w:tcPr>
            <w:tcW w:w="15310"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EE386B" w:rsidRPr="00BA34DF" w:rsidTr="004B2C9C">
        <w:trPr>
          <w:trHeight w:val="666"/>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целостной картины мира, расширение кругозора детей</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0" w:right="168"/>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Наблюдение, беседа формулирование умозаключений в виде связного высказывания </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84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5-10 мин.</w:t>
            </w:r>
          </w:p>
        </w:tc>
      </w:tr>
      <w:tr w:rsidR="00EE386B" w:rsidRPr="00BA34DF">
        <w:trPr>
          <w:trHeight w:val="62"/>
        </w:trPr>
        <w:tc>
          <w:tcPr>
            <w:tcW w:w="15310"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EE386B" w:rsidRPr="00BA34DF" w:rsidTr="004B2C9C">
        <w:trPr>
          <w:trHeight w:val="202"/>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w:t>
            </w:r>
          </w:p>
        </w:tc>
        <w:tc>
          <w:tcPr>
            <w:tcW w:w="6379"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Игры, продуктивная деятельность</w:t>
            </w:r>
          </w:p>
          <w:p w:rsidR="00EE386B" w:rsidRPr="00BA34DF" w:rsidRDefault="00EE386B" w:rsidP="00BB2A40">
            <w:pPr>
              <w:spacing w:after="0" w:line="240" w:lineRule="auto"/>
              <w:ind w:left="60" w:right="63"/>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Самостоятельная деятельность в математическом уголке, уголке знакомства с окружающим миром</w:t>
            </w:r>
          </w:p>
        </w:tc>
        <w:tc>
          <w:tcPr>
            <w:tcW w:w="1843"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843" w:type="dxa"/>
            <w:vMerge w:val="restart"/>
            <w:tcBorders>
              <w:top w:val="single" w:sz="4" w:space="0" w:color="181717"/>
              <w:left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r w:rsidR="00EE386B" w:rsidRPr="00BA34DF" w:rsidTr="004B2C9C">
        <w:trPr>
          <w:trHeight w:val="382"/>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познавательно-исследовательской и продуктивной (конструктивной) деятельности</w:t>
            </w:r>
          </w:p>
        </w:tc>
        <w:tc>
          <w:tcPr>
            <w:tcW w:w="6379"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843" w:type="dxa"/>
            <w:vMerge/>
            <w:tcBorders>
              <w:left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r w:rsidR="00EE386B" w:rsidRPr="00BA34DF" w:rsidTr="004B2C9C">
        <w:trPr>
          <w:trHeight w:val="566"/>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элементарных математических представлений</w:t>
            </w:r>
          </w:p>
        </w:tc>
        <w:tc>
          <w:tcPr>
            <w:tcW w:w="6379"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843" w:type="dxa"/>
            <w:vMerge/>
            <w:tcBorders>
              <w:left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r w:rsidR="00EE386B" w:rsidRPr="00BA34DF" w:rsidTr="004B2C9C">
        <w:trPr>
          <w:trHeight w:val="205"/>
        </w:trPr>
        <w:tc>
          <w:tcPr>
            <w:tcW w:w="524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целостной картины мира, расширение кругозора детей</w:t>
            </w:r>
          </w:p>
        </w:tc>
        <w:tc>
          <w:tcPr>
            <w:tcW w:w="6379"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843"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color w:val="181717"/>
                <w:sz w:val="21"/>
                <w:szCs w:val="21"/>
              </w:rPr>
            </w:pPr>
          </w:p>
        </w:tc>
        <w:tc>
          <w:tcPr>
            <w:tcW w:w="1843" w:type="dxa"/>
            <w:vMerge/>
            <w:tcBorders>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p>
        </w:tc>
      </w:tr>
    </w:tbl>
    <w:p w:rsidR="00EE386B" w:rsidRPr="00BA34DF" w:rsidRDefault="00EE386B" w:rsidP="00EE386B">
      <w:pPr>
        <w:pStyle w:val="3"/>
        <w:spacing w:line="276" w:lineRule="auto"/>
        <w:jc w:val="center"/>
        <w:rPr>
          <w:rFonts w:ascii="Times New Roman" w:hAnsi="Times New Roman"/>
          <w:sz w:val="21"/>
          <w:szCs w:val="21"/>
        </w:rPr>
      </w:pPr>
      <w:bookmarkStart w:id="32" w:name="_Toc409274271"/>
      <w:r w:rsidRPr="00BA34DF">
        <w:rPr>
          <w:rFonts w:ascii="Times New Roman" w:hAnsi="Times New Roman"/>
          <w:sz w:val="21"/>
          <w:szCs w:val="21"/>
        </w:rPr>
        <w:lastRenderedPageBreak/>
        <w:t>Подготовительный к школе возраст</w:t>
      </w:r>
      <w:bookmarkEnd w:id="32"/>
    </w:p>
    <w:tbl>
      <w:tblPr>
        <w:tblW w:w="15309" w:type="dxa"/>
        <w:tblInd w:w="-104" w:type="dxa"/>
        <w:tblLayout w:type="fixed"/>
        <w:tblCellMar>
          <w:top w:w="73" w:type="dxa"/>
          <w:left w:w="38" w:type="dxa"/>
          <w:right w:w="47" w:type="dxa"/>
        </w:tblCellMar>
        <w:tblLook w:val="04A0"/>
      </w:tblPr>
      <w:tblGrid>
        <w:gridCol w:w="5812"/>
        <w:gridCol w:w="6379"/>
        <w:gridCol w:w="1701"/>
        <w:gridCol w:w="1417"/>
      </w:tblGrid>
      <w:tr w:rsidR="00EE386B" w:rsidRPr="00BA34DF">
        <w:trPr>
          <w:trHeight w:val="655"/>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41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EE386B" w:rsidRPr="00BA34DF">
        <w:trPr>
          <w:trHeight w:val="75"/>
        </w:trPr>
        <w:tc>
          <w:tcPr>
            <w:tcW w:w="15309"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EE386B" w:rsidRPr="00BA34DF">
        <w:trPr>
          <w:trHeight w:val="386"/>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наглядное моделирование на основе реальных объектов</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 простейшая опытная деятельность</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EE386B" w:rsidRPr="00BA34DF">
        <w:trPr>
          <w:trHeight w:val="649"/>
        </w:trPr>
        <w:tc>
          <w:tcPr>
            <w:tcW w:w="5812"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элементарных математических представлений</w:t>
            </w:r>
          </w:p>
        </w:tc>
        <w:tc>
          <w:tcPr>
            <w:tcW w:w="637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Игры, наглядное моделирование на основе реальных объектов, рисунков, схематических рисунков, наблюдение, формулирование полученных результатов в виде элементарного связного высказывания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BB2A40">
            <w:pPr>
              <w:spacing w:after="0" w:line="240" w:lineRule="auto"/>
              <w:ind w:left="60" w:right="-47"/>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7"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25-30 мин.</w:t>
            </w:r>
          </w:p>
        </w:tc>
      </w:tr>
      <w:tr w:rsidR="00EE386B" w:rsidRPr="00BA34DF">
        <w:trPr>
          <w:trHeight w:val="488"/>
        </w:trPr>
        <w:tc>
          <w:tcPr>
            <w:tcW w:w="5812"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целостной картины мира, расширение кругозора детей</w:t>
            </w:r>
          </w:p>
        </w:tc>
        <w:tc>
          <w:tcPr>
            <w:tcW w:w="637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Экскурсия, игры, наглядное моделирование на основе реальных объектов, рассматривание, наблюдение, беседа, простейшая опытная деятельность, обсуждение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BB2A40">
            <w:pPr>
              <w:spacing w:after="0" w:line="240" w:lineRule="auto"/>
              <w:ind w:left="60" w:right="-47"/>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7"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25-30 мин.</w:t>
            </w:r>
          </w:p>
        </w:tc>
      </w:tr>
      <w:tr w:rsidR="00EE386B" w:rsidRPr="00BA34DF">
        <w:trPr>
          <w:trHeight w:val="654"/>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элементарных математических представлений</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Игры, наглядное моделирование на основе реальных объектов, рисунков, схематических рисунков, наблюдение, формулирование полученных результатов в виде элементарного связного высказывания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BB2A40">
            <w:pPr>
              <w:spacing w:after="0" w:line="240" w:lineRule="auto"/>
              <w:ind w:left="60" w:right="-47"/>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60"/>
              <w:jc w:val="center"/>
              <w:rPr>
                <w:rFonts w:ascii="Times New Roman" w:eastAsia="Times New Roman" w:hAnsi="Times New Roman"/>
                <w:sz w:val="21"/>
                <w:szCs w:val="21"/>
              </w:rPr>
            </w:pPr>
            <w:r w:rsidRPr="00BA34DF">
              <w:rPr>
                <w:rFonts w:ascii="Times New Roman" w:eastAsia="Times New Roman" w:hAnsi="Times New Roman"/>
                <w:sz w:val="21"/>
                <w:szCs w:val="21"/>
              </w:rPr>
              <w:t>25-30 мин.</w:t>
            </w:r>
          </w:p>
        </w:tc>
      </w:tr>
      <w:tr w:rsidR="00EE386B" w:rsidRPr="00BA34DF">
        <w:trPr>
          <w:trHeight w:val="239"/>
        </w:trPr>
        <w:tc>
          <w:tcPr>
            <w:tcW w:w="15309"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EE386B" w:rsidRPr="00BA34DF">
        <w:trPr>
          <w:trHeight w:val="645"/>
        </w:trPr>
        <w:tc>
          <w:tcPr>
            <w:tcW w:w="5812"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Формирование целостной картины мира, расширение кругозора детей</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Наблюдение, беседа формулирование умозаключений в виде связного высказывания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76"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EE386B" w:rsidRPr="00BA34DF">
        <w:trPr>
          <w:trHeight w:val="62"/>
        </w:trPr>
        <w:tc>
          <w:tcPr>
            <w:tcW w:w="15309"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EE386B" w:rsidRPr="00BA34DF" w:rsidRDefault="00EE386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EE386B" w:rsidRPr="00BA34DF">
        <w:trPr>
          <w:trHeight w:val="504"/>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4B2C9C">
            <w:pPr>
              <w:widowControl w:val="0"/>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сенсорной культуры</w:t>
            </w:r>
          </w:p>
        </w:tc>
        <w:tc>
          <w:tcPr>
            <w:tcW w:w="63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4B2C9C">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(сюжетно-ролевые, дидактические), самостоятельная деятельность в математическом уголке, уголке знакомства с окружающим миром (рассматривание, наблюдение и др.) Продуктивная деятельность (в том числе и наглядное моделирование)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4B2C9C">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EE386B" w:rsidRPr="00BA34DF" w:rsidRDefault="00EE386B" w:rsidP="004B2C9C">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4B2C9C">
            <w:pPr>
              <w:spacing w:after="0" w:line="240" w:lineRule="auto"/>
              <w:jc w:val="center"/>
              <w:rPr>
                <w:rFonts w:ascii="Times New Roman" w:eastAsia="Times New Roman" w:hAnsi="Times New Roman"/>
                <w:sz w:val="21"/>
                <w:szCs w:val="21"/>
              </w:rPr>
            </w:pPr>
          </w:p>
        </w:tc>
      </w:tr>
      <w:tr w:rsidR="00EE386B" w:rsidRPr="00BA34DF">
        <w:trPr>
          <w:trHeight w:val="63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4B2C9C">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познавательно-исследовательской и продуктивной (конструктивной) деятельности</w:t>
            </w:r>
          </w:p>
        </w:tc>
        <w:tc>
          <w:tcPr>
            <w:tcW w:w="63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4B2C9C">
            <w:pPr>
              <w:spacing w:after="0" w:line="240" w:lineRule="auto"/>
              <w:jc w:val="center"/>
              <w:rPr>
                <w:rFonts w:ascii="Times New Roman" w:eastAsia="Times New Roman" w:hAnsi="Times New Roman"/>
                <w:color w:val="181717"/>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4B2C9C">
            <w:pPr>
              <w:spacing w:after="0" w:line="240" w:lineRule="auto"/>
              <w:jc w:val="center"/>
              <w:rPr>
                <w:rFonts w:ascii="Times New Roman" w:eastAsia="Times New Roman" w:hAnsi="Times New Roman"/>
                <w:color w:val="181717"/>
                <w:sz w:val="21"/>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E386B" w:rsidRPr="00BA34DF" w:rsidRDefault="00EE386B" w:rsidP="004B2C9C">
            <w:pPr>
              <w:spacing w:after="0" w:line="240" w:lineRule="auto"/>
              <w:jc w:val="center"/>
              <w:rPr>
                <w:rFonts w:ascii="Times New Roman" w:eastAsia="Times New Roman" w:hAnsi="Times New Roman"/>
                <w:sz w:val="21"/>
                <w:szCs w:val="21"/>
              </w:rPr>
            </w:pPr>
          </w:p>
        </w:tc>
      </w:tr>
    </w:tbl>
    <w:p w:rsidR="004B2C9C" w:rsidRDefault="004B2C9C" w:rsidP="004B2C9C">
      <w:pPr>
        <w:pStyle w:val="2"/>
        <w:spacing w:before="0" w:after="0"/>
        <w:jc w:val="center"/>
        <w:rPr>
          <w:rFonts w:ascii="Times New Roman" w:hAnsi="Times New Roman"/>
          <w:i w:val="0"/>
          <w:sz w:val="21"/>
          <w:szCs w:val="21"/>
        </w:rPr>
      </w:pPr>
      <w:bookmarkStart w:id="33" w:name="_Toc409274272"/>
    </w:p>
    <w:p w:rsidR="004B2C9C" w:rsidRDefault="004B2C9C" w:rsidP="004B2C9C">
      <w:pPr>
        <w:pStyle w:val="2"/>
        <w:spacing w:before="0" w:after="0"/>
        <w:jc w:val="center"/>
        <w:rPr>
          <w:rFonts w:ascii="Times New Roman" w:hAnsi="Times New Roman"/>
          <w:i w:val="0"/>
          <w:sz w:val="21"/>
          <w:szCs w:val="21"/>
        </w:rPr>
      </w:pPr>
    </w:p>
    <w:p w:rsidR="004B2C9C" w:rsidRDefault="004B2C9C" w:rsidP="004B2C9C"/>
    <w:p w:rsidR="004B2C9C" w:rsidRDefault="004B2C9C" w:rsidP="004B2C9C"/>
    <w:p w:rsidR="00AB00FC" w:rsidRDefault="00AB00FC" w:rsidP="004B2C9C"/>
    <w:p w:rsidR="00AB00FC" w:rsidRPr="004B2C9C" w:rsidRDefault="00AB00FC" w:rsidP="004B2C9C"/>
    <w:p w:rsidR="004B2C9C" w:rsidRDefault="004B2C9C" w:rsidP="004B2C9C">
      <w:pPr>
        <w:pStyle w:val="2"/>
        <w:spacing w:before="0" w:after="0"/>
        <w:jc w:val="center"/>
        <w:rPr>
          <w:rFonts w:ascii="Times New Roman" w:hAnsi="Times New Roman"/>
          <w:i w:val="0"/>
          <w:sz w:val="21"/>
          <w:szCs w:val="21"/>
        </w:rPr>
      </w:pPr>
    </w:p>
    <w:p w:rsidR="003540EC" w:rsidRPr="00BA34DF" w:rsidRDefault="003540EC" w:rsidP="004B2C9C">
      <w:pPr>
        <w:pStyle w:val="2"/>
        <w:spacing w:before="0" w:after="0"/>
        <w:jc w:val="center"/>
        <w:rPr>
          <w:rFonts w:ascii="Times New Roman" w:hAnsi="Times New Roman"/>
          <w:i w:val="0"/>
          <w:sz w:val="21"/>
          <w:szCs w:val="21"/>
        </w:rPr>
      </w:pPr>
      <w:r w:rsidRPr="00BA34DF">
        <w:rPr>
          <w:rFonts w:ascii="Times New Roman" w:hAnsi="Times New Roman"/>
          <w:i w:val="0"/>
          <w:sz w:val="21"/>
          <w:szCs w:val="21"/>
        </w:rPr>
        <w:t>Речевое развитие</w:t>
      </w:r>
      <w:bookmarkEnd w:id="33"/>
    </w:p>
    <w:p w:rsidR="003540EC" w:rsidRPr="00BA34DF" w:rsidRDefault="003540EC" w:rsidP="004B2C9C">
      <w:pPr>
        <w:spacing w:after="0" w:line="240" w:lineRule="auto"/>
        <w:ind w:firstLine="851"/>
        <w:jc w:val="center"/>
        <w:outlineLvl w:val="0"/>
        <w:rPr>
          <w:rFonts w:ascii="Times New Roman" w:hAnsi="Times New Roman"/>
          <w:b/>
          <w:sz w:val="21"/>
          <w:szCs w:val="21"/>
        </w:rPr>
      </w:pPr>
      <w:r w:rsidRPr="00BA34DF">
        <w:rPr>
          <w:rFonts w:ascii="Times New Roman" w:hAnsi="Times New Roman"/>
          <w:b/>
          <w:sz w:val="21"/>
          <w:szCs w:val="21"/>
        </w:rPr>
        <w:t>Содержание образовательной области «Речевое развитие»</w:t>
      </w:r>
    </w:p>
    <w:p w:rsidR="003540EC" w:rsidRPr="00BA34DF" w:rsidRDefault="003540EC" w:rsidP="00764872">
      <w:pPr>
        <w:spacing w:after="0" w:line="240" w:lineRule="auto"/>
        <w:ind w:firstLine="851"/>
        <w:outlineLvl w:val="0"/>
        <w:rPr>
          <w:rFonts w:ascii="Times New Roman" w:hAnsi="Times New Roman"/>
          <w:b/>
          <w:sz w:val="21"/>
          <w:szCs w:val="21"/>
        </w:rPr>
      </w:pPr>
      <w:r w:rsidRPr="00BA34DF">
        <w:rPr>
          <w:rFonts w:ascii="Times New Roman" w:hAnsi="Times New Roman"/>
          <w:b/>
          <w:sz w:val="21"/>
          <w:szCs w:val="21"/>
        </w:rPr>
        <w:t>Включает в себя:</w:t>
      </w:r>
    </w:p>
    <w:p w:rsidR="003540EC" w:rsidRPr="00BA34DF" w:rsidRDefault="003540EC" w:rsidP="00E53FD0">
      <w:pPr>
        <w:numPr>
          <w:ilvl w:val="0"/>
          <w:numId w:val="36"/>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владение речью как средством общения и культуры; обогащение активного словаря; </w:t>
      </w:r>
    </w:p>
    <w:p w:rsidR="003540EC" w:rsidRPr="00BA34DF" w:rsidRDefault="003540EC" w:rsidP="00E53FD0">
      <w:pPr>
        <w:numPr>
          <w:ilvl w:val="0"/>
          <w:numId w:val="36"/>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развитие связной, грамматически правильной диалогической и монологической речи; развитие речевого творчества; </w:t>
      </w:r>
    </w:p>
    <w:p w:rsidR="003540EC" w:rsidRPr="00BA34DF" w:rsidRDefault="003540EC" w:rsidP="00E53FD0">
      <w:pPr>
        <w:numPr>
          <w:ilvl w:val="0"/>
          <w:numId w:val="36"/>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развитие звуковой и интонационной культуры речи, фонематического слуха; </w:t>
      </w:r>
    </w:p>
    <w:p w:rsidR="003540EC" w:rsidRPr="00BA34DF" w:rsidRDefault="003540EC" w:rsidP="00E53FD0">
      <w:pPr>
        <w:numPr>
          <w:ilvl w:val="0"/>
          <w:numId w:val="36"/>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знакомство с книжной культурой, детской литературой, понимание на слух текстов различных жанров детской литературы; </w:t>
      </w:r>
    </w:p>
    <w:p w:rsidR="003540EC" w:rsidRPr="00BA34DF" w:rsidRDefault="003540EC" w:rsidP="00E53FD0">
      <w:pPr>
        <w:numPr>
          <w:ilvl w:val="0"/>
          <w:numId w:val="36"/>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формирование звуковой аналитико-синтетической активности как предпосылки обучения грамоте</w:t>
      </w:r>
    </w:p>
    <w:p w:rsidR="003540EC" w:rsidRPr="00BA34DF" w:rsidRDefault="003540EC" w:rsidP="00764872">
      <w:pPr>
        <w:pStyle w:val="3"/>
        <w:spacing w:line="240" w:lineRule="auto"/>
        <w:jc w:val="center"/>
        <w:rPr>
          <w:rFonts w:ascii="Times New Roman" w:eastAsia="Batang" w:hAnsi="Times New Roman"/>
          <w:sz w:val="21"/>
          <w:szCs w:val="21"/>
        </w:rPr>
      </w:pPr>
      <w:bookmarkStart w:id="34" w:name="_Toc409274273"/>
      <w:r w:rsidRPr="00BA34DF">
        <w:rPr>
          <w:rFonts w:ascii="Times New Roman" w:eastAsia="Batang" w:hAnsi="Times New Roman"/>
          <w:sz w:val="21"/>
          <w:szCs w:val="21"/>
        </w:rPr>
        <w:t>Младший дошкольный возраст</w:t>
      </w:r>
      <w:bookmarkEnd w:id="34"/>
    </w:p>
    <w:tbl>
      <w:tblPr>
        <w:tblW w:w="15593" w:type="dxa"/>
        <w:tblInd w:w="-104" w:type="dxa"/>
        <w:tblLayout w:type="fixed"/>
        <w:tblCellMar>
          <w:top w:w="73" w:type="dxa"/>
          <w:left w:w="38" w:type="dxa"/>
          <w:right w:w="47" w:type="dxa"/>
        </w:tblCellMar>
        <w:tblLook w:val="04A0"/>
      </w:tblPr>
      <w:tblGrid>
        <w:gridCol w:w="5529"/>
        <w:gridCol w:w="6379"/>
        <w:gridCol w:w="1701"/>
        <w:gridCol w:w="1984"/>
      </w:tblGrid>
      <w:tr w:rsidR="003540EC" w:rsidRPr="00BA34DF" w:rsidTr="004B2C9C">
        <w:trPr>
          <w:trHeight w:val="655"/>
          <w:tblHeader/>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3540EC" w:rsidRPr="00BA34DF">
        <w:trPr>
          <w:trHeight w:val="75"/>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3540EC" w:rsidRPr="00BA34DF" w:rsidTr="004B2C9C">
        <w:trPr>
          <w:trHeight w:val="1078"/>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свободного общения со взрослыми и детьми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Ответы на вопросы, беседы после чтения, игровые ситуации, задавание вопросов в условиях наглядно представленной ситуации общения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3540EC" w:rsidRPr="00BA34DF" w:rsidTr="004B2C9C">
        <w:trPr>
          <w:trHeight w:val="1501"/>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tc>
        <w:tc>
          <w:tcPr>
            <w:tcW w:w="637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Рассказ об игрушке с помощью взрослого </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(3–4 предложения), орфоэпические упражнения.</w:t>
            </w:r>
          </w:p>
          <w:p w:rsidR="003540EC" w:rsidRPr="00BA34DF" w:rsidRDefault="003540EC" w:rsidP="00BB2A40">
            <w:pPr>
              <w:spacing w:after="0" w:line="240" w:lineRule="auto"/>
              <w:ind w:right="188"/>
              <w:jc w:val="center"/>
              <w:rPr>
                <w:rFonts w:ascii="Times New Roman" w:eastAsia="Times New Roman" w:hAnsi="Times New Roman"/>
                <w:sz w:val="21"/>
                <w:szCs w:val="21"/>
              </w:rPr>
            </w:pPr>
            <w:r w:rsidRPr="00BA34DF">
              <w:rPr>
                <w:rFonts w:ascii="Times New Roman" w:eastAsia="Times New Roman" w:hAnsi="Times New Roman"/>
                <w:sz w:val="21"/>
                <w:szCs w:val="21"/>
              </w:rPr>
              <w:t>Воспроизведение ритма речи, звука, выделенного в речи взрослого правильно, упражнения в использовании окончаний для согласования слов в предложении</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3540EC" w:rsidRPr="00BA34DF" w:rsidTr="004B2C9C">
        <w:trPr>
          <w:trHeight w:val="430"/>
        </w:trPr>
        <w:tc>
          <w:tcPr>
            <w:tcW w:w="5529"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Практическое овладение воспитанниками нормами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Повторение образцов речи, хороводные игры с пением </w:t>
            </w:r>
          </w:p>
        </w:tc>
        <w:tc>
          <w:tcPr>
            <w:tcW w:w="1701" w:type="dxa"/>
            <w:tcBorders>
              <w:top w:val="single" w:sz="4" w:space="0" w:color="181717"/>
              <w:left w:val="single" w:sz="4" w:space="0" w:color="181717"/>
              <w:bottom w:val="single" w:sz="4" w:space="0" w:color="auto"/>
              <w:right w:val="single" w:sz="4" w:space="0" w:color="181717"/>
            </w:tcBorders>
            <w:shd w:val="clear" w:color="auto" w:fill="FFFFFF"/>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auto"/>
              <w:right w:val="single" w:sz="4" w:space="0" w:color="181717"/>
            </w:tcBorders>
            <w:shd w:val="clear" w:color="auto" w:fill="FFFFFF"/>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3540EC" w:rsidRPr="00BA34DF" w:rsidTr="004B2C9C">
        <w:trPr>
          <w:trHeight w:val="205"/>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литературной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словесные игры, рассматривание книги до чтения, обсуждение, рассказ, беседа</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auto"/>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3540EC" w:rsidRPr="00BA34DF">
        <w:trPr>
          <w:trHeight w:val="239"/>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3540EC" w:rsidRPr="00BA34DF" w:rsidTr="004B2C9C">
        <w:trPr>
          <w:trHeight w:val="1311"/>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Развитие свободного общения со взрослыми и детьми</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Практическое овладение воспитанниками нормами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Ситуации общения, разговоры с детьми, беседы, наблюдения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Разучивание стихов, чистоговорок, небылиц, скороговорок, потешек </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3540EC" w:rsidRPr="00BA34DF">
        <w:trPr>
          <w:trHeight w:val="6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3540EC" w:rsidRPr="00BA34DF" w:rsidTr="004B2C9C">
        <w:trPr>
          <w:trHeight w:val="386"/>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3540EC">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свободного общения с детьми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3540EC">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предполагающие общение со сверстниками</w:t>
            </w:r>
          </w:p>
        </w:tc>
        <w:tc>
          <w:tcPr>
            <w:tcW w:w="1701" w:type="dxa"/>
            <w:tcBorders>
              <w:top w:val="single" w:sz="4" w:space="0" w:color="181717"/>
              <w:left w:val="single" w:sz="4" w:space="0" w:color="181717"/>
              <w:bottom w:val="single" w:sz="4" w:space="0" w:color="181717"/>
              <w:right w:val="single" w:sz="4" w:space="0" w:color="auto"/>
            </w:tcBorders>
            <w:shd w:val="clear" w:color="auto" w:fill="auto"/>
            <w:vAlign w:val="center"/>
          </w:tcPr>
          <w:p w:rsidR="003540EC" w:rsidRPr="00BA34DF" w:rsidRDefault="003540EC" w:rsidP="003540EC">
            <w:pPr>
              <w:widowControl w:val="0"/>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3540EC">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540EC" w:rsidRPr="00BA34DF" w:rsidRDefault="003540EC" w:rsidP="003540EC">
            <w:pPr>
              <w:widowControl w:val="0"/>
              <w:spacing w:after="0" w:line="240" w:lineRule="auto"/>
              <w:jc w:val="center"/>
              <w:rPr>
                <w:rFonts w:ascii="Times New Roman" w:eastAsia="Times New Roman" w:hAnsi="Times New Roman"/>
                <w:sz w:val="21"/>
                <w:szCs w:val="21"/>
              </w:rPr>
            </w:pPr>
          </w:p>
        </w:tc>
      </w:tr>
    </w:tbl>
    <w:p w:rsidR="003540EC" w:rsidRPr="00BA34DF" w:rsidRDefault="003540EC" w:rsidP="003540EC">
      <w:pPr>
        <w:pStyle w:val="3"/>
        <w:keepNext w:val="0"/>
        <w:widowControl w:val="0"/>
        <w:spacing w:before="0" w:after="0" w:line="276" w:lineRule="auto"/>
        <w:jc w:val="center"/>
        <w:rPr>
          <w:rFonts w:ascii="Times New Roman" w:hAnsi="Times New Roman"/>
          <w:sz w:val="21"/>
          <w:szCs w:val="21"/>
        </w:rPr>
      </w:pPr>
      <w:bookmarkStart w:id="35" w:name="_Toc409274274"/>
      <w:r w:rsidRPr="00BA34DF">
        <w:rPr>
          <w:rFonts w:ascii="Times New Roman" w:hAnsi="Times New Roman"/>
          <w:sz w:val="21"/>
          <w:szCs w:val="21"/>
        </w:rPr>
        <w:t>Средний дошкольный возраст</w:t>
      </w:r>
      <w:bookmarkEnd w:id="35"/>
    </w:p>
    <w:tbl>
      <w:tblPr>
        <w:tblW w:w="15593" w:type="dxa"/>
        <w:tblInd w:w="-104" w:type="dxa"/>
        <w:tblLayout w:type="fixed"/>
        <w:tblCellMar>
          <w:top w:w="73" w:type="dxa"/>
          <w:left w:w="38" w:type="dxa"/>
          <w:right w:w="47" w:type="dxa"/>
        </w:tblCellMar>
        <w:tblLook w:val="04A0"/>
      </w:tblPr>
      <w:tblGrid>
        <w:gridCol w:w="5529"/>
        <w:gridCol w:w="6379"/>
        <w:gridCol w:w="1701"/>
        <w:gridCol w:w="1984"/>
      </w:tblGrid>
      <w:tr w:rsidR="003540EC" w:rsidRPr="00BA34DF" w:rsidTr="004B2C9C">
        <w:trPr>
          <w:trHeight w:val="205"/>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3540EC" w:rsidRPr="00BA34DF">
        <w:trPr>
          <w:trHeight w:val="75"/>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3540EC" w:rsidRPr="00BA34DF" w:rsidTr="004B2C9C">
        <w:trPr>
          <w:trHeight w:val="568"/>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свободного общения со взрослыми и детьми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Ответы на вопросы, постановка вопросов, чтение-слушание и обсуждение прочитанного, игры-драматизации, диалог в условиях наглядно представленной ситуации общения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3540EC" w:rsidRPr="00BA34DF" w:rsidTr="004B2C9C">
        <w:trPr>
          <w:trHeight w:val="1047"/>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ind w:right="33"/>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tc>
        <w:tc>
          <w:tcPr>
            <w:tcW w:w="637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ind w:right="43"/>
              <w:jc w:val="center"/>
              <w:rPr>
                <w:rFonts w:ascii="Times New Roman" w:eastAsia="Times New Roman" w:hAnsi="Times New Roman"/>
                <w:sz w:val="21"/>
                <w:szCs w:val="21"/>
              </w:rPr>
            </w:pPr>
            <w:r w:rsidRPr="00BA34DF">
              <w:rPr>
                <w:rFonts w:ascii="Times New Roman" w:eastAsia="Times New Roman" w:hAnsi="Times New Roman"/>
                <w:sz w:val="21"/>
                <w:szCs w:val="21"/>
              </w:rPr>
              <w:t>Орфоэпические упражнения, рассказ о впечатлениях и событиях из личного опыта, о содержании сюжетной картины, игрушке, предмете; пересказ небольших литературных произведений в форме игры-драматизации, показа настольного театра, постановка вопросов по прочитанному произведению, произнесение чистоговорок и скороговорок</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3540EC" w:rsidRPr="00BA34DF" w:rsidTr="004B2C9C">
        <w:trPr>
          <w:trHeight w:val="512"/>
        </w:trPr>
        <w:tc>
          <w:tcPr>
            <w:tcW w:w="5529"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Практическое овладение воспитанниками нормами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Повторение образцов речи Заучивание и выразительное чтение стихотворений</w:t>
            </w:r>
          </w:p>
        </w:tc>
        <w:tc>
          <w:tcPr>
            <w:tcW w:w="1701"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FFFFFF"/>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3540EC" w:rsidRPr="00BA34DF" w:rsidTr="004B2C9C">
        <w:trPr>
          <w:trHeight w:val="642"/>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свободного общения со взрослыми и детьми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Ответы на вопросы, постановка вопросов, чтение-слушание и обсуждение прочитанного, игры-драматизации, диалог в условиях наглядно представленной ситуации общения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3540EC" w:rsidRPr="00BA34DF" w:rsidTr="004B2C9C">
        <w:trPr>
          <w:trHeight w:val="653"/>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литературной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словесные игры, рассматривание книги до чтения, обсуждение, рассказ, беседа, театрализованная деятельность (выразительное чтение, инсценирование и др.)</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40 мин.</w:t>
            </w:r>
          </w:p>
        </w:tc>
      </w:tr>
      <w:tr w:rsidR="003540EC" w:rsidRPr="00BA34DF">
        <w:trPr>
          <w:trHeight w:val="239"/>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3540EC" w:rsidRPr="00BA34DF" w:rsidTr="004B2C9C">
        <w:trPr>
          <w:trHeight w:val="742"/>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lastRenderedPageBreak/>
              <w:t>Развитие свободного общения со взрослыми и детьми</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Практическое овладение воспитанниками нормами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Ситуации общения, разговоры с детьми, беседы, наблюдения, разучивание стихов, чистоговорок, скороговорок, потешек, небылиц</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3540EC" w:rsidRPr="00BA34DF" w:rsidTr="004B2C9C">
        <w:trPr>
          <w:trHeight w:val="612"/>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литературной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Ситуативный разговор с детьми, словесные игры, беседа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 ситуации</w:t>
            </w:r>
          </w:p>
        </w:tc>
      </w:tr>
      <w:tr w:rsidR="003540EC" w:rsidRPr="00BA34DF">
        <w:trPr>
          <w:trHeight w:val="193"/>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3540EC" w:rsidRPr="00BA34DF" w:rsidTr="004B2C9C">
        <w:trPr>
          <w:trHeight w:val="27"/>
        </w:trPr>
        <w:tc>
          <w:tcPr>
            <w:tcW w:w="5529" w:type="dxa"/>
            <w:tcBorders>
              <w:top w:val="single" w:sz="4" w:space="0" w:color="181717"/>
              <w:left w:val="single" w:sz="4" w:space="0" w:color="181717"/>
              <w:bottom w:val="single" w:sz="4" w:space="0" w:color="181717"/>
              <w:right w:val="single" w:sz="4" w:space="0" w:color="auto"/>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свободного общения с детьми</w:t>
            </w:r>
          </w:p>
        </w:tc>
        <w:tc>
          <w:tcPr>
            <w:tcW w:w="63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предполагающие общение со сверстниками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p>
        </w:tc>
      </w:tr>
      <w:tr w:rsidR="003540EC" w:rsidRPr="00BA34DF" w:rsidTr="004B2C9C">
        <w:trPr>
          <w:trHeight w:val="202"/>
        </w:trPr>
        <w:tc>
          <w:tcPr>
            <w:tcW w:w="5529" w:type="dxa"/>
            <w:tcBorders>
              <w:top w:val="single" w:sz="4" w:space="0" w:color="181717"/>
              <w:left w:val="single" w:sz="4" w:space="0" w:color="181717"/>
              <w:bottom w:val="single" w:sz="4" w:space="0" w:color="auto"/>
              <w:right w:val="single" w:sz="4" w:space="0" w:color="auto"/>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Приобщение к словесному искусству</w:t>
            </w:r>
          </w:p>
        </w:tc>
        <w:tc>
          <w:tcPr>
            <w:tcW w:w="63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0EC" w:rsidRPr="00BA34DF" w:rsidRDefault="003540EC" w:rsidP="00BB2A40">
            <w:pPr>
              <w:spacing w:after="0" w:line="240" w:lineRule="auto"/>
              <w:ind w:right="122"/>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p>
        </w:tc>
      </w:tr>
    </w:tbl>
    <w:p w:rsidR="003540EC" w:rsidRPr="00BA34DF" w:rsidRDefault="003540EC" w:rsidP="003540EC">
      <w:pPr>
        <w:pStyle w:val="3"/>
        <w:spacing w:line="276" w:lineRule="auto"/>
        <w:jc w:val="center"/>
        <w:rPr>
          <w:rFonts w:ascii="Times New Roman" w:hAnsi="Times New Roman"/>
          <w:sz w:val="21"/>
          <w:szCs w:val="21"/>
        </w:rPr>
      </w:pPr>
      <w:bookmarkStart w:id="36" w:name="_Toc409274275"/>
      <w:r w:rsidRPr="00BA34DF">
        <w:rPr>
          <w:rFonts w:ascii="Times New Roman" w:hAnsi="Times New Roman"/>
          <w:sz w:val="21"/>
          <w:szCs w:val="21"/>
        </w:rPr>
        <w:t>Старший дошкольный возраст</w:t>
      </w:r>
      <w:bookmarkEnd w:id="36"/>
    </w:p>
    <w:tbl>
      <w:tblPr>
        <w:tblW w:w="15593" w:type="dxa"/>
        <w:tblInd w:w="-104" w:type="dxa"/>
        <w:tblLayout w:type="fixed"/>
        <w:tblCellMar>
          <w:top w:w="73" w:type="dxa"/>
          <w:left w:w="38" w:type="dxa"/>
          <w:right w:w="47" w:type="dxa"/>
        </w:tblCellMar>
        <w:tblLook w:val="04A0"/>
      </w:tblPr>
      <w:tblGrid>
        <w:gridCol w:w="5529"/>
        <w:gridCol w:w="6379"/>
        <w:gridCol w:w="1701"/>
        <w:gridCol w:w="1984"/>
      </w:tblGrid>
      <w:tr w:rsidR="003540EC" w:rsidRPr="00BA34DF" w:rsidTr="004B2C9C">
        <w:trPr>
          <w:trHeight w:val="622"/>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3540EC" w:rsidRPr="00BA34DF">
        <w:trPr>
          <w:trHeight w:val="238"/>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3540EC" w:rsidRPr="00BA34DF" w:rsidTr="004B2C9C">
        <w:trPr>
          <w:trHeight w:val="568"/>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свободного общения со взрослыми и детьми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Ответы на вопросы, постановка вопросов, чтение-слушание и обсуждение прочитанного, игры-драматизации, диалог в условиях наглядно представленной или смоделированной ситуации общения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3540EC" w:rsidRPr="00BA34DF" w:rsidTr="004B2C9C">
        <w:trPr>
          <w:trHeight w:val="767"/>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tc>
        <w:tc>
          <w:tcPr>
            <w:tcW w:w="637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Орфоэпические упражнения Описание игрушек, картинок, своей внешности, своих положительных качеств, умений. Составление рассказов по картине, схеме, серии сюжетных картин, по тематическому комплекту игрушек Звуковой анализ простых слов; упражнение в использовании в речи средств интонационной выразительности (темп, громкость голоса, интонация). Отражение в речи представлений о разнообразных свойствах и качествах предметов, способах их использования, характерных и существенных признаков и т.п. Рассказы об участии в общем деле, комментирование своих действий в процессе деятельности и их оценка</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40-50 мин.</w:t>
            </w:r>
          </w:p>
        </w:tc>
      </w:tr>
      <w:tr w:rsidR="003540EC" w:rsidRPr="00BA34DF" w:rsidTr="004B2C9C">
        <w:trPr>
          <w:trHeight w:val="572"/>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Практическое овладение воспитанниками нормами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Повторение образцов речи Заучивание и выразительное чтение стихотворений, сочинение и разгадывание загадок</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3540EC" w:rsidRPr="00BA34DF" w:rsidTr="004B2C9C">
        <w:trPr>
          <w:trHeight w:val="780"/>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литературной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словесные игры, рассматривание книги до чтения, обсуждение, рассказ, беседа, театрализованная деятельность</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(выразительное чтение, инсценирование и др.)</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40 мин.</w:t>
            </w:r>
          </w:p>
        </w:tc>
      </w:tr>
      <w:tr w:rsidR="003540EC" w:rsidRPr="00BA34DF">
        <w:trPr>
          <w:trHeight w:val="143"/>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3540EC" w:rsidRPr="00BA34DF" w:rsidTr="004B2C9C">
        <w:trPr>
          <w:trHeight w:val="680"/>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lastRenderedPageBreak/>
              <w:t>Развитие свободного общения со взрослыми и детьми</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Практическое овладение воспитанниками нормами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Ситуации общения, разговоры с детьми, беседы, наблюдения, разговоры с детьми (о событиях из личного опыта, в процессе режимных моментов), разучивание стихов, чистоговорок, скороговорок, потешек, небылиц</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3540EC" w:rsidRPr="00BA34DF" w:rsidTr="004B2C9C">
        <w:trPr>
          <w:trHeight w:val="205"/>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литературной речи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Ситуативный разговор с детьми, словесные игры, беседа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984"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 ситуации</w:t>
            </w:r>
          </w:p>
        </w:tc>
      </w:tr>
      <w:tr w:rsidR="003540EC" w:rsidRPr="00BA34DF">
        <w:trPr>
          <w:trHeight w:val="6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3540EC" w:rsidRPr="00BA34DF" w:rsidTr="004B2C9C">
        <w:trPr>
          <w:trHeight w:val="202"/>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свободного общения с детьми</w:t>
            </w:r>
          </w:p>
        </w:tc>
        <w:tc>
          <w:tcPr>
            <w:tcW w:w="6379"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все виды самостоятельной деятельности, предполагающие общение со сверстниками</w:t>
            </w:r>
          </w:p>
        </w:tc>
        <w:tc>
          <w:tcPr>
            <w:tcW w:w="1701" w:type="dxa"/>
            <w:tcBorders>
              <w:top w:val="single" w:sz="4" w:space="0" w:color="181717"/>
              <w:left w:val="single" w:sz="4" w:space="0" w:color="181717"/>
              <w:bottom w:val="single" w:sz="4" w:space="0" w:color="181717"/>
              <w:right w:val="single" w:sz="4" w:space="0" w:color="auto"/>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p>
        </w:tc>
      </w:tr>
    </w:tbl>
    <w:p w:rsidR="003540EC" w:rsidRPr="00BA34DF" w:rsidRDefault="003540EC" w:rsidP="003540EC">
      <w:pPr>
        <w:pStyle w:val="3"/>
        <w:spacing w:line="276" w:lineRule="auto"/>
        <w:jc w:val="center"/>
        <w:rPr>
          <w:rFonts w:ascii="Times New Roman" w:eastAsia="Batang" w:hAnsi="Times New Roman"/>
          <w:sz w:val="21"/>
          <w:szCs w:val="21"/>
        </w:rPr>
      </w:pPr>
      <w:bookmarkStart w:id="37" w:name="_Toc409274276"/>
      <w:r w:rsidRPr="00BA34DF">
        <w:rPr>
          <w:rFonts w:ascii="Times New Roman" w:hAnsi="Times New Roman"/>
          <w:sz w:val="21"/>
          <w:szCs w:val="21"/>
        </w:rPr>
        <w:t>Подготовительный к школе возраст</w:t>
      </w:r>
      <w:bookmarkEnd w:id="37"/>
    </w:p>
    <w:tbl>
      <w:tblPr>
        <w:tblW w:w="15593" w:type="dxa"/>
        <w:tblInd w:w="-104" w:type="dxa"/>
        <w:tblLayout w:type="fixed"/>
        <w:tblCellMar>
          <w:top w:w="73" w:type="dxa"/>
          <w:left w:w="38" w:type="dxa"/>
          <w:right w:w="47" w:type="dxa"/>
        </w:tblCellMar>
        <w:tblLook w:val="04A0"/>
      </w:tblPr>
      <w:tblGrid>
        <w:gridCol w:w="5671"/>
        <w:gridCol w:w="6520"/>
        <w:gridCol w:w="1701"/>
        <w:gridCol w:w="1701"/>
      </w:tblGrid>
      <w:tr w:rsidR="003540EC" w:rsidRPr="00BA34DF" w:rsidTr="004B2C9C">
        <w:trPr>
          <w:trHeight w:val="655"/>
          <w:tblHeader/>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b/>
                <w:sz w:val="21"/>
                <w:szCs w:val="21"/>
              </w:rPr>
            </w:pPr>
            <w:r w:rsidRPr="00BA34DF">
              <w:rPr>
                <w:rFonts w:ascii="Times New Roman" w:eastAsia="Times New Roman" w:hAnsi="Times New Roman"/>
                <w:b/>
                <w:sz w:val="21"/>
                <w:szCs w:val="21"/>
              </w:rPr>
              <w:t>Формы организации детей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61"/>
              <w:jc w:val="center"/>
              <w:rPr>
                <w:rFonts w:ascii="Times New Roman" w:eastAsia="Times New Roman" w:hAnsi="Times New Roman"/>
                <w:b/>
                <w:sz w:val="21"/>
                <w:szCs w:val="21"/>
              </w:rPr>
            </w:pPr>
            <w:r w:rsidRPr="00BA34DF">
              <w:rPr>
                <w:rFonts w:ascii="Times New Roman" w:eastAsia="Times New Roman" w:hAnsi="Times New Roman"/>
                <w:b/>
                <w:sz w:val="21"/>
                <w:szCs w:val="21"/>
              </w:rPr>
              <w:t>Рекомендуемое количество часов в неделю</w:t>
            </w:r>
          </w:p>
        </w:tc>
      </w:tr>
      <w:tr w:rsidR="003540EC" w:rsidRPr="00BA34DF" w:rsidTr="00951DB5">
        <w:trPr>
          <w:trHeight w:val="75"/>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3540EC" w:rsidRPr="00BA34DF" w:rsidTr="004B2C9C">
        <w:trPr>
          <w:cantSplit/>
          <w:trHeight w:val="1827"/>
        </w:trPr>
        <w:tc>
          <w:tcPr>
            <w:tcW w:w="5671" w:type="dxa"/>
            <w:tcBorders>
              <w:top w:val="single" w:sz="4" w:space="0" w:color="181717"/>
              <w:left w:val="single" w:sz="4" w:space="0" w:color="181717"/>
              <w:bottom w:val="single" w:sz="4" w:space="0" w:color="auto"/>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свободного общения со взрослыми и детьми</w:t>
            </w:r>
          </w:p>
        </w:tc>
        <w:tc>
          <w:tcPr>
            <w:tcW w:w="6520" w:type="dxa"/>
            <w:tcBorders>
              <w:top w:val="single" w:sz="4" w:space="0" w:color="181717"/>
              <w:left w:val="single" w:sz="4" w:space="0" w:color="181717"/>
              <w:bottom w:val="single" w:sz="4" w:space="0" w:color="auto"/>
              <w:right w:val="single" w:sz="4" w:space="0" w:color="181717"/>
            </w:tcBorders>
            <w:shd w:val="clear" w:color="auto" w:fill="auto"/>
            <w:vAlign w:val="center"/>
          </w:tcPr>
          <w:p w:rsidR="003540EC" w:rsidRPr="00BA34DF" w:rsidRDefault="003540EC" w:rsidP="00B6384E">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Решение проблемных ситуаций, разговоры с детьми, беседы, рассматривание, игры, риторические ситуации и риторические задачи по использованию адекватных речевых форм Высказывание предположений. Участие в обсуждении литературных произведений, оценивание поступков, рассказы о собственном замысле, способе решения проблемы Рассуждения по планированию деятельности, доказательства объяснения</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3540EC" w:rsidRPr="00BA34DF" w:rsidTr="004B2C9C">
        <w:trPr>
          <w:cantSplit/>
          <w:trHeight w:val="771"/>
        </w:trPr>
        <w:tc>
          <w:tcPr>
            <w:tcW w:w="5671" w:type="dxa"/>
            <w:tcBorders>
              <w:top w:val="single" w:sz="4" w:space="0" w:color="auto"/>
              <w:left w:val="single" w:sz="4" w:space="0" w:color="auto"/>
              <w:bottom w:val="single" w:sz="4" w:space="0" w:color="auto"/>
              <w:right w:val="single" w:sz="4" w:space="0" w:color="auto"/>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всех компонентов устной речи детей (лексической стороны, грамматического строя речи, произносительной стороны речи; связной речи –диалогической и монологической форм) в различных формах и видах детской деятельности</w:t>
            </w:r>
          </w:p>
        </w:tc>
        <w:tc>
          <w:tcPr>
            <w:tcW w:w="6520" w:type="dxa"/>
            <w:tcBorders>
              <w:top w:val="single" w:sz="4" w:space="0" w:color="auto"/>
              <w:left w:val="single" w:sz="4" w:space="0" w:color="auto"/>
              <w:bottom w:val="single" w:sz="4" w:space="0" w:color="auto"/>
              <w:right w:val="single" w:sz="4" w:space="0" w:color="auto"/>
            </w:tcBorders>
            <w:shd w:val="clear" w:color="auto" w:fill="FFF2CC"/>
            <w:vAlign w:val="center"/>
          </w:tcPr>
          <w:p w:rsidR="003540EC" w:rsidRPr="00BA34DF" w:rsidRDefault="003540EC" w:rsidP="00B6384E">
            <w:pPr>
              <w:widowControl w:val="0"/>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Орфоэпические упражнения Описание игрушек, картинок, своей внешности, своих положительных качеств, умений; составление рассказов по картине, схеме, серии сюжетных картин, по тематическому комплекту игрушек; звуковой анализ простых слов, упражнение в использовании в речи средств интонационной выразительности (темп, громкость голоса, интонация); отражение в речи представлений о разнообразных свойствах и качествах предметов, способах их использования, характерных и существенных признаков и т.п. Рассказы об участии в общем деле, комментирование своих действий в процессе деятельности и их оценка. Составление творческих рассказов, сказок, загадок; звуковой анализ слов с определением места звука в слове и его характеристикой</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50-60 мин.</w:t>
            </w:r>
          </w:p>
        </w:tc>
      </w:tr>
      <w:tr w:rsidR="003540EC" w:rsidRPr="00BA34DF" w:rsidTr="004B2C9C">
        <w:trPr>
          <w:trHeight w:val="200"/>
        </w:trPr>
        <w:tc>
          <w:tcPr>
            <w:tcW w:w="5671" w:type="dxa"/>
            <w:tcBorders>
              <w:top w:val="single" w:sz="4" w:space="0" w:color="auto"/>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Практическое овладение воспитанниками нормами речи</w:t>
            </w:r>
          </w:p>
        </w:tc>
        <w:tc>
          <w:tcPr>
            <w:tcW w:w="6520" w:type="dxa"/>
            <w:tcBorders>
              <w:top w:val="single" w:sz="4" w:space="0" w:color="auto"/>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Повторение образцов речи Употребление вежливых форм речи, использование правил речевого этикета</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Заучивание и выразительное чтение стихотворений</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Сочинение и разгадывание загадок</w:t>
            </w:r>
          </w:p>
        </w:tc>
        <w:tc>
          <w:tcPr>
            <w:tcW w:w="1701" w:type="dxa"/>
            <w:tcBorders>
              <w:top w:val="single" w:sz="4" w:space="0" w:color="auto"/>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Индивидуальная</w:t>
            </w:r>
          </w:p>
        </w:tc>
        <w:tc>
          <w:tcPr>
            <w:tcW w:w="1701" w:type="dxa"/>
            <w:tcBorders>
              <w:top w:val="single" w:sz="4" w:space="0" w:color="auto"/>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25 мин.</w:t>
            </w:r>
          </w:p>
        </w:tc>
      </w:tr>
      <w:tr w:rsidR="003540EC" w:rsidRPr="00BA34DF" w:rsidTr="004B2C9C">
        <w:trPr>
          <w:trHeight w:val="200"/>
        </w:trPr>
        <w:tc>
          <w:tcPr>
            <w:tcW w:w="5671" w:type="dxa"/>
            <w:tcBorders>
              <w:top w:val="single" w:sz="4" w:space="0" w:color="auto"/>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Развитие литературной речи</w:t>
            </w:r>
          </w:p>
        </w:tc>
        <w:tc>
          <w:tcPr>
            <w:tcW w:w="6520" w:type="dxa"/>
            <w:tcBorders>
              <w:top w:val="single" w:sz="4" w:space="0" w:color="auto"/>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викторины, творческие проекты, словесные игры, рассматривание книги до чтения, обсуждение, рассказ, беседа.</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Театрализованная деятельность (выразительное чтение, инсценирование и др.) Игры (сюжетно-ролевые, театрализованные, режиссёрские)</w:t>
            </w:r>
          </w:p>
        </w:tc>
        <w:tc>
          <w:tcPr>
            <w:tcW w:w="1701" w:type="dxa"/>
            <w:tcBorders>
              <w:top w:val="single" w:sz="4" w:space="0" w:color="auto"/>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auto"/>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50 мин.</w:t>
            </w:r>
          </w:p>
        </w:tc>
      </w:tr>
      <w:tr w:rsidR="003540EC" w:rsidRPr="00BA34DF" w:rsidTr="00951DB5">
        <w:trPr>
          <w:trHeight w:val="239"/>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3540EC" w:rsidRPr="00BA34DF" w:rsidTr="004B2C9C">
        <w:trPr>
          <w:trHeight w:val="1002"/>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свободного общения со взрослыми и детьми</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Практическое овладение воспитанниками нормами речи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Разновозрастное общение, игры, наблюдения, разговоры с детьми, беседы, разговоры с детьми (о событиях из личного опыта, в процессе режимных моментов и др.)</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Постоянно</w:t>
            </w:r>
          </w:p>
        </w:tc>
      </w:tr>
      <w:tr w:rsidR="003540EC" w:rsidRPr="00BA34DF" w:rsidTr="004B2C9C">
        <w:trPr>
          <w:trHeight w:val="646"/>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литературной речи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Ситуативный разговор с детьми, словесные игры, беседа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 ситуации</w:t>
            </w:r>
          </w:p>
        </w:tc>
      </w:tr>
      <w:tr w:rsidR="003540EC" w:rsidRPr="00BA34DF" w:rsidTr="00951DB5">
        <w:trPr>
          <w:trHeight w:val="6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3540EC" w:rsidRPr="00BA34DF" w:rsidTr="004B2C9C">
        <w:trPr>
          <w:trHeight w:val="577"/>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свободного общения с детьми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все виды самостоятельной деятельности, предполагающие общение со сверстниками</w:t>
            </w:r>
          </w:p>
        </w:tc>
        <w:tc>
          <w:tcPr>
            <w:tcW w:w="1701" w:type="dxa"/>
            <w:tcBorders>
              <w:top w:val="single" w:sz="4" w:space="0" w:color="181717"/>
              <w:left w:val="single" w:sz="4" w:space="0" w:color="181717"/>
              <w:bottom w:val="single" w:sz="4" w:space="0" w:color="181717"/>
              <w:right w:val="single" w:sz="4" w:space="0" w:color="auto"/>
            </w:tcBorders>
            <w:shd w:val="clear" w:color="auto" w:fill="auto"/>
            <w:vAlign w:val="center"/>
          </w:tcPr>
          <w:p w:rsidR="003540EC" w:rsidRPr="00BA34DF" w:rsidRDefault="003540EC"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3540EC" w:rsidRPr="00BA34DF" w:rsidRDefault="003540EC"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540EC" w:rsidRPr="00BA34DF" w:rsidRDefault="003540EC" w:rsidP="00BB2A40">
            <w:pPr>
              <w:spacing w:after="0" w:line="240" w:lineRule="auto"/>
              <w:jc w:val="center"/>
              <w:rPr>
                <w:rFonts w:ascii="Times New Roman" w:eastAsia="Times New Roman" w:hAnsi="Times New Roman"/>
                <w:sz w:val="21"/>
                <w:szCs w:val="21"/>
                <w:lang w:eastAsia="ru-RU"/>
              </w:rPr>
            </w:pPr>
          </w:p>
        </w:tc>
      </w:tr>
    </w:tbl>
    <w:p w:rsidR="00B94DBF" w:rsidRPr="00BA34DF" w:rsidRDefault="00B94DBF" w:rsidP="00764872">
      <w:pPr>
        <w:pStyle w:val="2"/>
        <w:jc w:val="center"/>
        <w:rPr>
          <w:rFonts w:ascii="Times New Roman" w:hAnsi="Times New Roman"/>
          <w:i w:val="0"/>
          <w:sz w:val="21"/>
          <w:szCs w:val="21"/>
        </w:rPr>
      </w:pPr>
      <w:bookmarkStart w:id="38" w:name="_Toc409274277"/>
      <w:r w:rsidRPr="00BA34DF">
        <w:rPr>
          <w:rFonts w:ascii="Times New Roman" w:hAnsi="Times New Roman"/>
          <w:i w:val="0"/>
          <w:sz w:val="21"/>
          <w:szCs w:val="21"/>
        </w:rPr>
        <w:t>Художественно-эстетическое развитие</w:t>
      </w:r>
      <w:bookmarkEnd w:id="38"/>
    </w:p>
    <w:p w:rsidR="000D0217" w:rsidRPr="00BA34DF" w:rsidRDefault="000D0217" w:rsidP="000D0217">
      <w:pPr>
        <w:spacing w:after="0" w:line="240" w:lineRule="auto"/>
        <w:ind w:firstLine="851"/>
        <w:jc w:val="center"/>
        <w:rPr>
          <w:rFonts w:ascii="Times New Roman" w:hAnsi="Times New Roman"/>
          <w:b/>
          <w:sz w:val="21"/>
          <w:szCs w:val="21"/>
        </w:rPr>
      </w:pPr>
      <w:r w:rsidRPr="00BA34DF">
        <w:rPr>
          <w:rFonts w:ascii="Times New Roman" w:hAnsi="Times New Roman"/>
          <w:b/>
          <w:sz w:val="21"/>
          <w:szCs w:val="21"/>
        </w:rPr>
        <w:t>Содержание</w:t>
      </w:r>
      <w:r w:rsidR="00B94DBF" w:rsidRPr="00BA34DF">
        <w:rPr>
          <w:rFonts w:ascii="Times New Roman" w:hAnsi="Times New Roman"/>
          <w:b/>
          <w:sz w:val="21"/>
          <w:szCs w:val="21"/>
        </w:rPr>
        <w:t xml:space="preserve"> образовательной области «Художественно-эстетическое развитие»</w:t>
      </w:r>
    </w:p>
    <w:p w:rsidR="00B94DBF" w:rsidRPr="00BA34DF" w:rsidRDefault="000D0217" w:rsidP="00764872">
      <w:pPr>
        <w:spacing w:after="0" w:line="240" w:lineRule="auto"/>
        <w:ind w:firstLine="851"/>
        <w:jc w:val="both"/>
        <w:outlineLvl w:val="0"/>
        <w:rPr>
          <w:rFonts w:ascii="Times New Roman" w:hAnsi="Times New Roman"/>
          <w:sz w:val="21"/>
          <w:szCs w:val="21"/>
        </w:rPr>
      </w:pPr>
      <w:r w:rsidRPr="00BA34DF">
        <w:rPr>
          <w:rFonts w:ascii="Times New Roman" w:hAnsi="Times New Roman"/>
          <w:b/>
          <w:sz w:val="21"/>
          <w:szCs w:val="21"/>
        </w:rPr>
        <w:t>П</w:t>
      </w:r>
      <w:r w:rsidR="00B94DBF" w:rsidRPr="00BA34DF">
        <w:rPr>
          <w:rFonts w:ascii="Times New Roman" w:hAnsi="Times New Roman"/>
          <w:b/>
          <w:sz w:val="21"/>
          <w:szCs w:val="21"/>
        </w:rPr>
        <w:t>редполагает:</w:t>
      </w:r>
      <w:r w:rsidR="00B94DBF" w:rsidRPr="00BA34DF">
        <w:rPr>
          <w:rFonts w:ascii="Times New Roman" w:hAnsi="Times New Roman"/>
          <w:sz w:val="21"/>
          <w:szCs w:val="21"/>
        </w:rPr>
        <w:t xml:space="preserve"> </w:t>
      </w:r>
    </w:p>
    <w:p w:rsidR="00B94DBF" w:rsidRPr="00BA34DF" w:rsidRDefault="00B94DBF" w:rsidP="00E53FD0">
      <w:pPr>
        <w:numPr>
          <w:ilvl w:val="0"/>
          <w:numId w:val="37"/>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B94DBF" w:rsidRPr="00BA34DF" w:rsidRDefault="00B94DBF" w:rsidP="00E53FD0">
      <w:pPr>
        <w:numPr>
          <w:ilvl w:val="0"/>
          <w:numId w:val="37"/>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становление эстетического отношения к окружающему миру; </w:t>
      </w:r>
    </w:p>
    <w:p w:rsidR="00B94DBF" w:rsidRPr="00BA34DF" w:rsidRDefault="00B94DBF" w:rsidP="00E53FD0">
      <w:pPr>
        <w:numPr>
          <w:ilvl w:val="0"/>
          <w:numId w:val="37"/>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формирование элементарных представлений о видах искусства; </w:t>
      </w:r>
    </w:p>
    <w:p w:rsidR="00B94DBF" w:rsidRPr="00BA34DF" w:rsidRDefault="00B94DBF" w:rsidP="00E53FD0">
      <w:pPr>
        <w:numPr>
          <w:ilvl w:val="0"/>
          <w:numId w:val="37"/>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восприятие музыки, художественной литературы, фольклора; </w:t>
      </w:r>
    </w:p>
    <w:p w:rsidR="00B94DBF" w:rsidRPr="00BA34DF" w:rsidRDefault="00B94DBF" w:rsidP="00E53FD0">
      <w:pPr>
        <w:numPr>
          <w:ilvl w:val="0"/>
          <w:numId w:val="37"/>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стимулирование сопереживания персонажам художественных произведений;</w:t>
      </w:r>
    </w:p>
    <w:p w:rsidR="00B94DBF" w:rsidRPr="00BA34DF" w:rsidRDefault="00B94DBF" w:rsidP="00E53FD0">
      <w:pPr>
        <w:numPr>
          <w:ilvl w:val="0"/>
          <w:numId w:val="37"/>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реализацию самостоятельной творческой деятельности детей (изобразительной, конструктивно-модельной, музыкальной, и др.).</w:t>
      </w:r>
    </w:p>
    <w:p w:rsidR="00B94DBF" w:rsidRPr="00BA34DF" w:rsidRDefault="00B94DBF" w:rsidP="00764872">
      <w:pPr>
        <w:pStyle w:val="3"/>
        <w:spacing w:before="120" w:line="240" w:lineRule="auto"/>
        <w:jc w:val="center"/>
        <w:rPr>
          <w:rFonts w:ascii="Times New Roman" w:hAnsi="Times New Roman"/>
          <w:sz w:val="21"/>
          <w:szCs w:val="21"/>
        </w:rPr>
      </w:pPr>
      <w:bookmarkStart w:id="39" w:name="_Toc409274278"/>
      <w:r w:rsidRPr="00BA34DF">
        <w:rPr>
          <w:rFonts w:ascii="Times New Roman" w:hAnsi="Times New Roman"/>
          <w:sz w:val="21"/>
          <w:szCs w:val="21"/>
        </w:rPr>
        <w:t>Младший дошкольный возраст</w:t>
      </w:r>
      <w:bookmarkEnd w:id="39"/>
    </w:p>
    <w:tbl>
      <w:tblPr>
        <w:tblW w:w="15451" w:type="dxa"/>
        <w:tblInd w:w="-104" w:type="dxa"/>
        <w:tblLayout w:type="fixed"/>
        <w:tblCellMar>
          <w:top w:w="73" w:type="dxa"/>
          <w:left w:w="38" w:type="dxa"/>
          <w:right w:w="47" w:type="dxa"/>
        </w:tblCellMar>
        <w:tblLook w:val="04A0"/>
      </w:tblPr>
      <w:tblGrid>
        <w:gridCol w:w="5671"/>
        <w:gridCol w:w="6378"/>
        <w:gridCol w:w="1701"/>
        <w:gridCol w:w="1701"/>
      </w:tblGrid>
      <w:tr w:rsidR="00B94DBF" w:rsidRPr="00BA34DF" w:rsidTr="004B2C9C">
        <w:trPr>
          <w:trHeight w:val="655"/>
          <w:tblHeader/>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378"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B94DBF" w:rsidRPr="00BA34DF">
        <w:trPr>
          <w:trHeight w:val="75"/>
        </w:trPr>
        <w:tc>
          <w:tcPr>
            <w:tcW w:w="15451"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lastRenderedPageBreak/>
              <w:t>Непосредственно образовательная деятельность</w:t>
            </w:r>
          </w:p>
        </w:tc>
      </w:tr>
      <w:tr w:rsidR="00B94DBF" w:rsidRPr="00BA34DF" w:rsidTr="004B2C9C">
        <w:trPr>
          <w:trHeight w:val="1024"/>
        </w:trPr>
        <w:tc>
          <w:tcPr>
            <w:tcW w:w="567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378"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20"/>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(соответствующей возрастным особенностям детей); певческая деятельность (с учётом физиологических возможностей); музыкально-дидактические игры; игра на шумовых музыкальных инструментах</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B94DBF" w:rsidRPr="00BA34DF" w:rsidTr="004B2C9C">
        <w:trPr>
          <w:trHeight w:val="203"/>
        </w:trPr>
        <w:tc>
          <w:tcPr>
            <w:tcW w:w="567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378" w:type="dxa"/>
            <w:tcBorders>
              <w:top w:val="single" w:sz="4" w:space="0" w:color="181717"/>
              <w:left w:val="single" w:sz="4" w:space="0" w:color="181717"/>
              <w:bottom w:val="single" w:sz="4" w:space="0" w:color="auto"/>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беседа, рассказ</w:t>
            </w:r>
          </w:p>
        </w:tc>
        <w:tc>
          <w:tcPr>
            <w:tcW w:w="1701" w:type="dxa"/>
            <w:tcBorders>
              <w:top w:val="single" w:sz="4" w:space="0" w:color="181717"/>
              <w:left w:val="single" w:sz="4" w:space="0" w:color="181717"/>
              <w:bottom w:val="single" w:sz="4" w:space="0" w:color="auto"/>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701" w:type="dxa"/>
            <w:tcBorders>
              <w:top w:val="single" w:sz="4" w:space="0" w:color="181717"/>
              <w:left w:val="single" w:sz="4" w:space="0" w:color="181717"/>
              <w:bottom w:val="single" w:sz="4" w:space="0" w:color="auto"/>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B94DBF" w:rsidRPr="00BA34DF" w:rsidTr="004B2C9C">
        <w:trPr>
          <w:trHeight w:val="1073"/>
        </w:trPr>
        <w:tc>
          <w:tcPr>
            <w:tcW w:w="5671" w:type="dxa"/>
            <w:tcBorders>
              <w:top w:val="single" w:sz="4" w:space="0" w:color="181717"/>
              <w:left w:val="single" w:sz="4" w:space="0" w:color="181717"/>
              <w:bottom w:val="single" w:sz="4" w:space="0" w:color="181717"/>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(рисовании)</w:t>
            </w:r>
          </w:p>
        </w:tc>
        <w:tc>
          <w:tcPr>
            <w:tcW w:w="6378"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Изготовление атрибутов для собственных игр, украшений для группового помещения и музыкального зала к праздникам, подарков для родных и близких. Украшение предметов для личного пользования.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Рассматривание окружающих предметов (овощей, фруктов, деревьев, цветов и др.), произведений книжной графики, иллюстраций, произведений искусства. Игры на классификацию (по цвету, форме), в процессе которых осуществляет выбор предметов по соответствующей теме или к соответствующей игре. Опыты по получению цветов смешиванием (зелёный, оранжевый, фиолетовый)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15 мин </w:t>
            </w:r>
          </w:p>
        </w:tc>
      </w:tr>
      <w:tr w:rsidR="00B94DBF" w:rsidRPr="00BA34DF" w:rsidTr="004B2C9C">
        <w:trPr>
          <w:trHeight w:val="780"/>
        </w:trPr>
        <w:tc>
          <w:tcPr>
            <w:tcW w:w="5671" w:type="dxa"/>
            <w:tcBorders>
              <w:top w:val="single" w:sz="4" w:space="0" w:color="181717"/>
              <w:left w:val="single" w:sz="4" w:space="0" w:color="181717"/>
              <w:bottom w:val="single" w:sz="4" w:space="0" w:color="181717"/>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(лепке)</w:t>
            </w:r>
          </w:p>
        </w:tc>
        <w:tc>
          <w:tcPr>
            <w:tcW w:w="6378" w:type="dxa"/>
            <w:vMerge/>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 через неделю</w:t>
            </w:r>
          </w:p>
        </w:tc>
      </w:tr>
      <w:tr w:rsidR="00B94DBF" w:rsidRPr="00BA34DF" w:rsidTr="004B2C9C">
        <w:trPr>
          <w:trHeight w:val="331"/>
        </w:trPr>
        <w:tc>
          <w:tcPr>
            <w:tcW w:w="567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в изобразительной деятельности (аппликации)</w:t>
            </w:r>
          </w:p>
        </w:tc>
        <w:tc>
          <w:tcPr>
            <w:tcW w:w="6378" w:type="dxa"/>
            <w:vMerge/>
            <w:tcBorders>
              <w:top w:val="single" w:sz="4" w:space="0" w:color="auto"/>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vMerge/>
            <w:tcBorders>
              <w:top w:val="single" w:sz="4" w:space="0" w:color="auto"/>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tcBorders>
              <w:top w:val="single" w:sz="4" w:space="0" w:color="auto"/>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 через неделю</w:t>
            </w:r>
          </w:p>
        </w:tc>
      </w:tr>
      <w:tr w:rsidR="00B94DBF" w:rsidRPr="00BA34DF" w:rsidTr="004B2C9C">
        <w:trPr>
          <w:trHeight w:val="179"/>
        </w:trPr>
        <w:tc>
          <w:tcPr>
            <w:tcW w:w="567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в изобразительной деятельности (художественном конструировании)</w:t>
            </w:r>
          </w:p>
        </w:tc>
        <w:tc>
          <w:tcPr>
            <w:tcW w:w="6378" w:type="dxa"/>
            <w:vMerge/>
            <w:tcBorders>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vMerge/>
            <w:tcBorders>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 через неделю</w:t>
            </w:r>
          </w:p>
        </w:tc>
      </w:tr>
      <w:tr w:rsidR="00B94DBF" w:rsidRPr="00BA34DF" w:rsidTr="004B2C9C">
        <w:trPr>
          <w:trHeight w:val="320"/>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378" w:type="dxa"/>
            <w:vMerge w:val="restart"/>
            <w:tcBorders>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словесные игры, рассматривание книги до чтения, обсуждение, рассказ, беседа</w:t>
            </w:r>
          </w:p>
        </w:tc>
        <w:tc>
          <w:tcPr>
            <w:tcW w:w="1701" w:type="dxa"/>
            <w:vMerge w:val="restart"/>
            <w:tcBorders>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181717"/>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B94DBF" w:rsidRPr="00BA34DF" w:rsidTr="004B2C9C">
        <w:trPr>
          <w:trHeight w:val="233"/>
        </w:trPr>
        <w:tc>
          <w:tcPr>
            <w:tcW w:w="567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 (ОХЛ)</w:t>
            </w:r>
          </w:p>
        </w:tc>
        <w:tc>
          <w:tcPr>
            <w:tcW w:w="6378" w:type="dxa"/>
            <w:vMerge/>
            <w:tcBorders>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trPr>
          <w:trHeight w:val="239"/>
        </w:trPr>
        <w:tc>
          <w:tcPr>
            <w:tcW w:w="15451" w:type="dxa"/>
            <w:gridSpan w:val="4"/>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B94DBF" w:rsidRPr="00BA34DF" w:rsidTr="004B2C9C">
        <w:trPr>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3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63"/>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сопровождающей проведение режимных моментов; ситуативная беседа, музыкальные игры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B94DBF" w:rsidRPr="00BA34DF" w:rsidTr="004B2C9C">
        <w:trPr>
          <w:trHeight w:val="326"/>
        </w:trPr>
        <w:tc>
          <w:tcPr>
            <w:tcW w:w="5671" w:type="dxa"/>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378" w:type="dxa"/>
            <w:vMerge/>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4B2C9C">
        <w:trPr>
          <w:trHeight w:val="997"/>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(рисовании, лепке, аппликации и художественном конструировании)</w:t>
            </w:r>
          </w:p>
        </w:tc>
        <w:tc>
          <w:tcPr>
            <w:tcW w:w="6378" w:type="dxa"/>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Формы те же, что в НОД</w:t>
            </w:r>
          </w:p>
        </w:tc>
        <w:tc>
          <w:tcPr>
            <w:tcW w:w="1701" w:type="dxa"/>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B94DBF" w:rsidRPr="00BA34DF" w:rsidTr="004B2C9C">
        <w:trPr>
          <w:trHeight w:val="114"/>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378" w:type="dxa"/>
            <w:vMerge w:val="restart"/>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Ситуативный разговор с детьми</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Словесные игры</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Беседа</w:t>
            </w:r>
          </w:p>
        </w:tc>
        <w:tc>
          <w:tcPr>
            <w:tcW w:w="1701" w:type="dxa"/>
            <w:vMerge w:val="restart"/>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Индивидуальная</w:t>
            </w:r>
          </w:p>
        </w:tc>
        <w:tc>
          <w:tcPr>
            <w:tcW w:w="1701" w:type="dxa"/>
            <w:vMerge w:val="restart"/>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По ситуации</w:t>
            </w:r>
          </w:p>
        </w:tc>
      </w:tr>
      <w:tr w:rsidR="00B94DBF" w:rsidRPr="00BA34DF" w:rsidTr="004B2C9C">
        <w:trPr>
          <w:trHeight w:val="337"/>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378"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trPr>
          <w:trHeight w:val="62"/>
        </w:trPr>
        <w:tc>
          <w:tcPr>
            <w:tcW w:w="15451"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lastRenderedPageBreak/>
              <w:t>Самостоятельная деятельность детей</w:t>
            </w:r>
          </w:p>
        </w:tc>
      </w:tr>
      <w:tr w:rsidR="00B94DBF" w:rsidRPr="00BA34DF" w:rsidTr="004B2C9C">
        <w:trPr>
          <w:trHeight w:val="202"/>
        </w:trPr>
        <w:tc>
          <w:tcPr>
            <w:tcW w:w="5671"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378"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Разные виды музыкально-художественной деятельности (сюжетно-ролевые игры, игра на элементарных музыкальных инструментах)</w:t>
            </w:r>
          </w:p>
        </w:tc>
        <w:tc>
          <w:tcPr>
            <w:tcW w:w="1701"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ИндивидуальнаяПодгрупповая</w:t>
            </w:r>
          </w:p>
        </w:tc>
        <w:tc>
          <w:tcPr>
            <w:tcW w:w="1701" w:type="dxa"/>
            <w:vMerge w:val="restart"/>
            <w:tcBorders>
              <w:top w:val="single" w:sz="4" w:space="0" w:color="181717"/>
              <w:left w:val="single" w:sz="4" w:space="0" w:color="181717"/>
              <w:bottom w:val="nil"/>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p>
        </w:tc>
      </w:tr>
      <w:tr w:rsidR="00B94DBF" w:rsidRPr="00BA34DF" w:rsidTr="004B2C9C">
        <w:trPr>
          <w:trHeight w:val="42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378"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4B2C9C">
        <w:trPr>
          <w:trHeight w:val="106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(рисовании, лепке, аппликации, художественном конструировании)</w:t>
            </w:r>
          </w:p>
        </w:tc>
        <w:tc>
          <w:tcPr>
            <w:tcW w:w="6378"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Создание соответствующей предметно-развивающей среды.</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Рисование, лепка, аппликация, художественное конструирование. Рассматривание</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4B2C9C">
        <w:trPr>
          <w:trHeight w:val="20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378" w:type="dxa"/>
            <w:vMerge w:val="restart"/>
            <w:tcBorders>
              <w:top w:val="single" w:sz="4" w:space="0" w:color="auto"/>
              <w:left w:val="single" w:sz="4" w:space="0" w:color="181717"/>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продуктивная деятельность, рассматривание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tabs>
                <w:tab w:val="left" w:pos="1238"/>
              </w:tabs>
              <w:spacing w:after="0" w:line="240" w:lineRule="auto"/>
              <w:ind w:right="95"/>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4B2C9C">
        <w:trPr>
          <w:trHeight w:val="457"/>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378" w:type="dxa"/>
            <w:vMerge/>
            <w:tcBorders>
              <w:top w:val="single" w:sz="4" w:space="0" w:color="auto"/>
              <w:left w:val="single" w:sz="4" w:space="0" w:color="181717"/>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trPr>
          <w:trHeight w:val="203"/>
        </w:trPr>
        <w:tc>
          <w:tcPr>
            <w:tcW w:w="15451" w:type="dxa"/>
            <w:gridSpan w:val="4"/>
            <w:tcBorders>
              <w:top w:val="single" w:sz="4" w:space="0" w:color="auto"/>
              <w:left w:val="single" w:sz="4" w:space="0" w:color="auto"/>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Взаимодействие с семьями воспитанников</w:t>
            </w:r>
          </w:p>
        </w:tc>
      </w:tr>
      <w:tr w:rsidR="00B94DBF" w:rsidRPr="00BA34DF" w:rsidTr="004B2C9C">
        <w:trPr>
          <w:trHeight w:val="317"/>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378"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Комплектование книжного уголка, беседа, рассматривание Продуктивная деятельность</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60 мин</w:t>
            </w:r>
          </w:p>
        </w:tc>
      </w:tr>
      <w:tr w:rsidR="00B94DBF" w:rsidRPr="00BA34DF" w:rsidTr="004B2C9C">
        <w:trPr>
          <w:trHeight w:val="154"/>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378"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bl>
    <w:p w:rsidR="00B94DBF" w:rsidRPr="00BA34DF" w:rsidRDefault="00951DB5" w:rsidP="00764872">
      <w:pPr>
        <w:pStyle w:val="3"/>
        <w:spacing w:line="276" w:lineRule="auto"/>
        <w:jc w:val="center"/>
        <w:rPr>
          <w:rFonts w:ascii="Times New Roman" w:hAnsi="Times New Roman"/>
          <w:sz w:val="21"/>
          <w:szCs w:val="21"/>
        </w:rPr>
      </w:pPr>
      <w:bookmarkStart w:id="40" w:name="_Toc409274279"/>
      <w:r>
        <w:rPr>
          <w:rFonts w:ascii="Times New Roman" w:hAnsi="Times New Roman"/>
          <w:sz w:val="21"/>
          <w:szCs w:val="21"/>
        </w:rPr>
        <w:t>С</w:t>
      </w:r>
      <w:r w:rsidR="004B2C9C" w:rsidRPr="00BA34DF">
        <w:rPr>
          <w:rFonts w:ascii="Times New Roman" w:hAnsi="Times New Roman"/>
          <w:sz w:val="21"/>
          <w:szCs w:val="21"/>
        </w:rPr>
        <w:t>редний</w:t>
      </w:r>
      <w:r w:rsidR="00B94DBF" w:rsidRPr="00BA34DF">
        <w:rPr>
          <w:rFonts w:ascii="Times New Roman" w:hAnsi="Times New Roman"/>
          <w:sz w:val="21"/>
          <w:szCs w:val="21"/>
        </w:rPr>
        <w:t xml:space="preserve"> дошкольный возраст</w:t>
      </w:r>
      <w:bookmarkEnd w:id="40"/>
    </w:p>
    <w:tbl>
      <w:tblPr>
        <w:tblW w:w="15362" w:type="dxa"/>
        <w:tblInd w:w="127" w:type="dxa"/>
        <w:tblLayout w:type="fixed"/>
        <w:tblCellMar>
          <w:top w:w="73" w:type="dxa"/>
          <w:left w:w="38" w:type="dxa"/>
          <w:right w:w="47" w:type="dxa"/>
        </w:tblCellMar>
        <w:tblLook w:val="04A0"/>
      </w:tblPr>
      <w:tblGrid>
        <w:gridCol w:w="5298"/>
        <w:gridCol w:w="6662"/>
        <w:gridCol w:w="1701"/>
        <w:gridCol w:w="1701"/>
      </w:tblGrid>
      <w:tr w:rsidR="00B94DBF" w:rsidRPr="00BA34DF" w:rsidTr="00951DB5">
        <w:trPr>
          <w:trHeight w:val="655"/>
          <w:tblHeader/>
        </w:trPr>
        <w:tc>
          <w:tcPr>
            <w:tcW w:w="5298"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B94DBF" w:rsidRPr="00BA34DF">
        <w:trPr>
          <w:trHeight w:val="75"/>
        </w:trPr>
        <w:tc>
          <w:tcPr>
            <w:tcW w:w="15362"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B94DBF" w:rsidRPr="00BA34DF" w:rsidTr="00951DB5">
        <w:trPr>
          <w:trHeight w:val="1157"/>
        </w:trPr>
        <w:tc>
          <w:tcPr>
            <w:tcW w:w="5298"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11"/>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662"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3"/>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(соответствующей возрастным особенностям детей); певческая деятельность (с учётом физиологических возможностей); музыкально-ритмические движения; музыкально-дидактические игры; творческие задания, игра на детских музыкальных инструментах</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B94DBF" w:rsidRPr="00BA34DF" w:rsidTr="00951DB5">
        <w:trPr>
          <w:trHeight w:val="802"/>
        </w:trPr>
        <w:tc>
          <w:tcPr>
            <w:tcW w:w="5298"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662"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проведение концертов, беседа, рассказ</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B94DBF" w:rsidRPr="00BA34DF" w:rsidTr="00951DB5">
        <w:trPr>
          <w:trHeight w:val="914"/>
        </w:trPr>
        <w:tc>
          <w:tcPr>
            <w:tcW w:w="5298"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lastRenderedPageBreak/>
              <w:t>Развитие продуктивной деятельности детей, детского творчества и приобщение к искусству в изобразительной деятельности (рисовании)</w:t>
            </w:r>
          </w:p>
        </w:tc>
        <w:tc>
          <w:tcPr>
            <w:tcW w:w="6662" w:type="dxa"/>
            <w:vMerge w:val="restart"/>
            <w:tcBorders>
              <w:top w:val="single" w:sz="4" w:space="0" w:color="181717"/>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12"/>
              <w:jc w:val="center"/>
              <w:rPr>
                <w:rFonts w:ascii="Times New Roman" w:eastAsia="Times New Roman" w:hAnsi="Times New Roman"/>
                <w:sz w:val="21"/>
                <w:szCs w:val="21"/>
              </w:rPr>
            </w:pPr>
            <w:r w:rsidRPr="00BA34DF">
              <w:rPr>
                <w:rFonts w:ascii="Times New Roman" w:eastAsia="Times New Roman" w:hAnsi="Times New Roman"/>
                <w:sz w:val="21"/>
                <w:szCs w:val="21"/>
              </w:rPr>
              <w:t>Изготовление атрибутов для собственных игр, украшений для группового помещения и музыкального зала к праздникам, подарков и сувениров для родных и близких. Украшение предметов для личного пользования. Рассматривание эстетически привлекательных предметов, узоров в работах народных мастеров и произведениях декоративно-прикладного искусства, произведений книжной графики, иллюстраций, произведений искусства, репродукций с произведений живописи. Игры на классификацию (по цвету, форме), в процессе которых осуществляет выбор предметов по соответствующей теме или к соответствующей игре.</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Опыты по получению оттенков цветов (светло-зелёный, тёмно-оранжевый и т.п.) Организация выставок своих работ, работ народных мастеров и произведений декоративно-прикладного искусства</w:t>
            </w:r>
          </w:p>
        </w:tc>
        <w:tc>
          <w:tcPr>
            <w:tcW w:w="1701" w:type="dxa"/>
            <w:vMerge w:val="restart"/>
            <w:tcBorders>
              <w:top w:val="single" w:sz="4" w:space="0" w:color="181717"/>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B94DBF" w:rsidRPr="00BA34DF" w:rsidTr="00951DB5">
        <w:trPr>
          <w:trHeight w:val="620"/>
        </w:trPr>
        <w:tc>
          <w:tcPr>
            <w:tcW w:w="5298"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62"/>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(лепке)</w:t>
            </w:r>
          </w:p>
        </w:tc>
        <w:tc>
          <w:tcPr>
            <w:tcW w:w="6662" w:type="dxa"/>
            <w:vMerge/>
            <w:tcBorders>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vMerge/>
            <w:tcBorders>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 через неделю</w:t>
            </w:r>
          </w:p>
        </w:tc>
      </w:tr>
      <w:tr w:rsidR="00B94DBF" w:rsidRPr="00BA34DF" w:rsidTr="00951DB5">
        <w:trPr>
          <w:trHeight w:val="773"/>
        </w:trPr>
        <w:tc>
          <w:tcPr>
            <w:tcW w:w="5298"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в изобразительной деятельности (аппликации)</w:t>
            </w:r>
          </w:p>
        </w:tc>
        <w:tc>
          <w:tcPr>
            <w:tcW w:w="6662" w:type="dxa"/>
            <w:vMerge/>
            <w:tcBorders>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vMerge/>
            <w:tcBorders>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 через неделю</w:t>
            </w:r>
          </w:p>
        </w:tc>
      </w:tr>
      <w:tr w:rsidR="00B94DBF" w:rsidRPr="00BA34DF" w:rsidTr="00951DB5">
        <w:trPr>
          <w:trHeight w:val="816"/>
        </w:trPr>
        <w:tc>
          <w:tcPr>
            <w:tcW w:w="5298"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в изобразительной деятельности (художественном конструировании)</w:t>
            </w:r>
          </w:p>
        </w:tc>
        <w:tc>
          <w:tcPr>
            <w:tcW w:w="6662" w:type="dxa"/>
            <w:vMerge/>
            <w:tcBorders>
              <w:left w:val="single" w:sz="4" w:space="0" w:color="181717"/>
              <w:bottom w:val="single" w:sz="4" w:space="0" w:color="auto"/>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vMerge/>
            <w:tcBorders>
              <w:left w:val="single" w:sz="4" w:space="0" w:color="181717"/>
              <w:bottom w:val="single" w:sz="4" w:space="0" w:color="auto"/>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 через неделю</w:t>
            </w:r>
          </w:p>
        </w:tc>
      </w:tr>
      <w:tr w:rsidR="00B94DBF" w:rsidRPr="00BA34DF" w:rsidTr="00951DB5">
        <w:trPr>
          <w:trHeight w:val="256"/>
        </w:trPr>
        <w:tc>
          <w:tcPr>
            <w:tcW w:w="5298" w:type="dxa"/>
            <w:tcBorders>
              <w:top w:val="single" w:sz="4" w:space="0" w:color="181717"/>
              <w:left w:val="single" w:sz="4" w:space="0" w:color="181717"/>
              <w:bottom w:val="single" w:sz="4" w:space="0" w:color="181717"/>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словесные игры, рассматривание книги до чтения, обсуждение, рассказ, беседа, театрализованная деятельность (выразительное чтение, инсценирование и др.)</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ind w:right="95"/>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181717"/>
              <w:left w:val="single" w:sz="4" w:space="0" w:color="auto"/>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lang w:eastAsia="ru-RU"/>
              </w:rPr>
              <w:t>20 мин</w:t>
            </w:r>
          </w:p>
        </w:tc>
      </w:tr>
      <w:tr w:rsidR="00B94DBF" w:rsidRPr="00BA34DF" w:rsidTr="00951DB5">
        <w:trPr>
          <w:trHeight w:val="109"/>
        </w:trPr>
        <w:tc>
          <w:tcPr>
            <w:tcW w:w="5298" w:type="dxa"/>
            <w:tcBorders>
              <w:top w:val="single" w:sz="4" w:space="0" w:color="181717"/>
              <w:left w:val="single" w:sz="4" w:space="0" w:color="181717"/>
              <w:bottom w:val="single" w:sz="4" w:space="0" w:color="181717"/>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 (ОХЛ)</w:t>
            </w:r>
          </w:p>
        </w:tc>
        <w:tc>
          <w:tcPr>
            <w:tcW w:w="6662" w:type="dxa"/>
            <w:vMerge/>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color w:val="181717"/>
                <w:sz w:val="21"/>
                <w:szCs w:val="21"/>
              </w:rPr>
            </w:pPr>
          </w:p>
        </w:tc>
        <w:tc>
          <w:tcPr>
            <w:tcW w:w="1701" w:type="dxa"/>
            <w:vMerge/>
            <w:tcBorders>
              <w:left w:val="single" w:sz="4" w:space="0" w:color="auto"/>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trPr>
          <w:trHeight w:val="239"/>
        </w:trPr>
        <w:tc>
          <w:tcPr>
            <w:tcW w:w="15362"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B94DBF" w:rsidRPr="00BA34DF" w:rsidTr="00951DB5">
        <w:trPr>
          <w:trHeight w:val="488"/>
        </w:trPr>
        <w:tc>
          <w:tcPr>
            <w:tcW w:w="5298" w:type="dxa"/>
            <w:tcBorders>
              <w:top w:val="single" w:sz="4" w:space="0" w:color="181717"/>
              <w:left w:val="single" w:sz="4" w:space="0" w:color="181717"/>
              <w:bottom w:val="single" w:sz="4" w:space="0" w:color="181717"/>
              <w:right w:val="single" w:sz="4" w:space="0" w:color="auto"/>
            </w:tcBorders>
            <w:shd w:val="clear" w:color="auto" w:fill="auto"/>
            <w:vAlign w:val="center"/>
          </w:tcPr>
          <w:p w:rsidR="00B94DBF" w:rsidRPr="00BA34DF" w:rsidRDefault="00B94DBF" w:rsidP="00BB2A40">
            <w:pPr>
              <w:spacing w:after="0" w:line="240" w:lineRule="auto"/>
              <w:ind w:right="11"/>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сопровождающей режимные моменты; интегративная деятельность; импровизированные концерты (во время игры, на прогулке)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B94DBF" w:rsidRPr="00BA34DF" w:rsidTr="00951DB5">
        <w:trPr>
          <w:trHeight w:val="721"/>
        </w:trPr>
        <w:tc>
          <w:tcPr>
            <w:tcW w:w="5298" w:type="dxa"/>
            <w:tcBorders>
              <w:top w:val="single" w:sz="4" w:space="0" w:color="181717"/>
              <w:left w:val="single" w:sz="4" w:space="0" w:color="181717"/>
              <w:bottom w:val="single" w:sz="4" w:space="0" w:color="181717"/>
              <w:right w:val="single" w:sz="4" w:space="0" w:color="auto"/>
            </w:tcBorders>
            <w:shd w:val="clear" w:color="auto" w:fill="auto"/>
            <w:vAlign w:val="center"/>
          </w:tcPr>
          <w:p w:rsidR="00B94DBF" w:rsidRPr="00BA34DF" w:rsidRDefault="00B94DBF"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6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951DB5">
        <w:trPr>
          <w:cantSplit/>
          <w:trHeight w:val="671"/>
        </w:trPr>
        <w:tc>
          <w:tcPr>
            <w:tcW w:w="5298"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(рисовании, лепке, аппликации и художественном творчестве)</w:t>
            </w:r>
          </w:p>
        </w:tc>
        <w:tc>
          <w:tcPr>
            <w:tcW w:w="6662" w:type="dxa"/>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Формы те же, что в НОД</w:t>
            </w:r>
          </w:p>
        </w:tc>
        <w:tc>
          <w:tcPr>
            <w:tcW w:w="1701" w:type="dxa"/>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B94DBF" w:rsidRPr="00BA34DF" w:rsidTr="00951DB5">
        <w:trPr>
          <w:trHeight w:val="288"/>
        </w:trPr>
        <w:tc>
          <w:tcPr>
            <w:tcW w:w="5298"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Ситуативный разговор с детьми</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Словесные игры</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Беседа</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 ситуации</w:t>
            </w:r>
          </w:p>
        </w:tc>
      </w:tr>
      <w:tr w:rsidR="00B94DBF" w:rsidRPr="00BA34DF" w:rsidTr="00951DB5">
        <w:trPr>
          <w:trHeight w:val="155"/>
        </w:trPr>
        <w:tc>
          <w:tcPr>
            <w:tcW w:w="5298"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662"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trPr>
          <w:trHeight w:val="62"/>
        </w:trPr>
        <w:tc>
          <w:tcPr>
            <w:tcW w:w="15362"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B94DBF" w:rsidRPr="00BA34DF" w:rsidTr="00951DB5">
        <w:trPr>
          <w:trHeight w:val="20"/>
        </w:trPr>
        <w:tc>
          <w:tcPr>
            <w:tcW w:w="5298"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right="11"/>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662"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Разные виды музыкально-художественной деятельности (пение, сюжетно-ролевые игры, игра на элементарных музыкальных инструментах)</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11"/>
              <w:jc w:val="center"/>
              <w:rPr>
                <w:rFonts w:ascii="Times New Roman" w:eastAsia="Times New Roman" w:hAnsi="Times New Roman"/>
                <w:sz w:val="21"/>
                <w:szCs w:val="21"/>
                <w:lang w:eastAsia="ru-RU"/>
              </w:rPr>
            </w:pPr>
            <w:r w:rsidRPr="00BA34DF">
              <w:rPr>
                <w:rFonts w:ascii="Times New Roman" w:eastAsia="Times New Roman" w:hAnsi="Times New Roman"/>
                <w:sz w:val="21"/>
                <w:szCs w:val="21"/>
                <w:lang w:eastAsia="ru-RU"/>
              </w:rPr>
              <w:t>Подгрупповая</w:t>
            </w:r>
          </w:p>
          <w:p w:rsidR="00B94DBF" w:rsidRPr="00BA34DF" w:rsidRDefault="00B94DBF" w:rsidP="00BB2A40">
            <w:pPr>
              <w:spacing w:after="0" w:line="240" w:lineRule="auto"/>
              <w:ind w:right="11"/>
              <w:jc w:val="center"/>
              <w:rPr>
                <w:rFonts w:ascii="Times New Roman" w:eastAsia="Times New Roman" w:hAnsi="Times New Roman"/>
                <w:sz w:val="21"/>
                <w:szCs w:val="21"/>
                <w:lang w:eastAsia="ru-RU"/>
              </w:rPr>
            </w:pPr>
            <w:r w:rsidRPr="00BA34DF">
              <w:rPr>
                <w:rFonts w:ascii="Times New Roman" w:eastAsia="Times New Roman" w:hAnsi="Times New Roman"/>
                <w:sz w:val="21"/>
                <w:szCs w:val="21"/>
                <w:lang w:eastAsia="ru-RU"/>
              </w:rPr>
              <w:t>Индивидуальная</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951DB5">
        <w:trPr>
          <w:trHeight w:val="297"/>
        </w:trPr>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662"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951DB5">
        <w:trPr>
          <w:trHeight w:val="799"/>
        </w:trPr>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lastRenderedPageBreak/>
              <w:t>Развитие продуктивной деятельности детей, детского творчества и приобщение к искусству в изобразительной деятельности (рисовании, лепке, аппликации, художественном конструировании)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Создание соответствующей предметно-развивающей среды. Рисование, лепка, аппликация, художественное конструирование. Рассматривание</w:t>
            </w:r>
          </w:p>
        </w:tc>
        <w:tc>
          <w:tcPr>
            <w:tcW w:w="1701" w:type="dxa"/>
            <w:tcBorders>
              <w:top w:val="single" w:sz="4" w:space="0" w:color="181717"/>
              <w:left w:val="single" w:sz="4" w:space="0" w:color="181717"/>
              <w:bottom w:val="single" w:sz="4" w:space="0" w:color="181717"/>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p>
        </w:tc>
      </w:tr>
      <w:tr w:rsidR="00B94DBF" w:rsidRPr="00BA34DF" w:rsidTr="00951DB5">
        <w:trPr>
          <w:trHeight w:val="276"/>
        </w:trPr>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продуктивная деятельность Рассматривание Самостоятельная деятельность в книжном уголке</w:t>
            </w:r>
          </w:p>
        </w:tc>
        <w:tc>
          <w:tcPr>
            <w:tcW w:w="1701" w:type="dxa"/>
            <w:vMerge w:val="restart"/>
            <w:tcBorders>
              <w:top w:val="single" w:sz="4" w:space="0" w:color="181717"/>
              <w:left w:val="single" w:sz="4" w:space="0" w:color="181717"/>
              <w:right w:val="single" w:sz="4" w:space="0" w:color="auto"/>
            </w:tcBorders>
            <w:shd w:val="clear" w:color="auto" w:fill="auto"/>
            <w:vAlign w:val="center"/>
          </w:tcPr>
          <w:p w:rsidR="00B94DBF" w:rsidRPr="00BA34DF" w:rsidRDefault="00B94DBF" w:rsidP="00BB2A40">
            <w:pPr>
              <w:spacing w:after="0" w:line="240" w:lineRule="auto"/>
              <w:ind w:right="95"/>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ind w:right="95"/>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p w:rsidR="00B94DBF" w:rsidRPr="00BA34DF" w:rsidRDefault="00B94DBF" w:rsidP="00BB2A40">
            <w:pPr>
              <w:spacing w:after="0" w:line="240" w:lineRule="auto"/>
              <w:jc w:val="center"/>
              <w:rPr>
                <w:rFonts w:ascii="Times New Roman" w:eastAsia="Times New Roman" w:hAnsi="Times New Roman"/>
                <w:sz w:val="21"/>
                <w:szCs w:val="21"/>
                <w:lang w:eastAsia="ru-RU"/>
              </w:rPr>
            </w:pPr>
          </w:p>
        </w:tc>
      </w:tr>
      <w:tr w:rsidR="00B94DBF" w:rsidRPr="00BA34DF" w:rsidTr="00951DB5">
        <w:trPr>
          <w:trHeight w:val="338"/>
        </w:trPr>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662"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right w:val="single" w:sz="4" w:space="0" w:color="auto"/>
            </w:tcBorders>
            <w:shd w:val="clear" w:color="auto" w:fill="auto"/>
            <w:vAlign w:val="center"/>
          </w:tcPr>
          <w:p w:rsidR="00B94DBF" w:rsidRPr="00BA34DF" w:rsidRDefault="00B94DBF" w:rsidP="00BB2A40">
            <w:pPr>
              <w:spacing w:after="0" w:line="240" w:lineRule="auto"/>
              <w:ind w:right="323"/>
              <w:jc w:val="center"/>
              <w:rPr>
                <w:rFonts w:ascii="Times New Roman" w:eastAsia="Times New Roman" w:hAnsi="Times New Roman"/>
                <w:sz w:val="21"/>
                <w:szCs w:val="21"/>
              </w:rPr>
            </w:pPr>
          </w:p>
        </w:tc>
        <w:tc>
          <w:tcPr>
            <w:tcW w:w="1701" w:type="dxa"/>
            <w:vMerge/>
            <w:tcBorders>
              <w:left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trPr>
          <w:trHeight w:val="173"/>
        </w:trPr>
        <w:tc>
          <w:tcPr>
            <w:tcW w:w="153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Взаимодействие с семьями воспитанников</w:t>
            </w:r>
          </w:p>
        </w:tc>
      </w:tr>
      <w:tr w:rsidR="00B94DBF" w:rsidRPr="00BA34DF" w:rsidTr="00951DB5">
        <w:tblPrEx>
          <w:tblCellMar>
            <w:top w:w="0" w:type="dxa"/>
            <w:left w:w="0" w:type="dxa"/>
            <w:right w:w="0" w:type="dxa"/>
          </w:tblCellMar>
        </w:tblPrEx>
        <w:trPr>
          <w:trHeight w:val="202"/>
        </w:trPr>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auto"/>
              <w:left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Комплектование книжного уголка Беседа</w:t>
            </w:r>
          </w:p>
          <w:p w:rsidR="00B94DBF" w:rsidRPr="00BA34DF" w:rsidRDefault="00B94DBF" w:rsidP="00BB2A40">
            <w:pPr>
              <w:spacing w:after="0" w:line="240" w:lineRule="auto"/>
              <w:ind w:right="122"/>
              <w:jc w:val="center"/>
              <w:rPr>
                <w:rFonts w:ascii="Times New Roman" w:eastAsia="Times New Roman" w:hAnsi="Times New Roman"/>
                <w:sz w:val="21"/>
                <w:szCs w:val="21"/>
              </w:rPr>
            </w:pPr>
            <w:r w:rsidRPr="00BA34DF">
              <w:rPr>
                <w:rFonts w:ascii="Times New Roman" w:eastAsia="Times New Roman" w:hAnsi="Times New Roman"/>
                <w:sz w:val="21"/>
                <w:szCs w:val="21"/>
              </w:rPr>
              <w:t>Рассматривание Продуктивная деятельность Домашний театр</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60 мин</w:t>
            </w:r>
          </w:p>
        </w:tc>
      </w:tr>
      <w:tr w:rsidR="00B94DBF" w:rsidRPr="00BA34DF" w:rsidTr="00951DB5">
        <w:tblPrEx>
          <w:tblCellMar>
            <w:top w:w="0" w:type="dxa"/>
            <w:left w:w="0" w:type="dxa"/>
            <w:right w:w="0" w:type="dxa"/>
          </w:tblCellMar>
        </w:tblPrEx>
        <w:trPr>
          <w:trHeight w:val="202"/>
        </w:trPr>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662" w:type="dxa"/>
            <w:vMerge/>
            <w:tcBorders>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bl>
    <w:p w:rsidR="00B94DBF" w:rsidRPr="00BA34DF" w:rsidRDefault="00B94DBF" w:rsidP="004B2C9C">
      <w:pPr>
        <w:spacing w:after="0" w:line="240" w:lineRule="auto"/>
        <w:rPr>
          <w:rFonts w:ascii="Times New Roman" w:hAnsi="Times New Roman"/>
          <w:sz w:val="21"/>
          <w:szCs w:val="21"/>
        </w:rPr>
        <w:sectPr w:rsidR="00B94DBF" w:rsidRPr="00BA34DF" w:rsidSect="004B2C9C">
          <w:pgSz w:w="16838" w:h="11906" w:orient="landscape"/>
          <w:pgMar w:top="485" w:right="1134" w:bottom="850" w:left="993" w:header="397" w:footer="301" w:gutter="0"/>
          <w:cols w:space="708"/>
          <w:docGrid w:linePitch="360"/>
        </w:sectPr>
      </w:pPr>
    </w:p>
    <w:p w:rsidR="00B94DBF" w:rsidRPr="00BA34DF" w:rsidRDefault="00B94DBF" w:rsidP="004B2C9C">
      <w:pPr>
        <w:pStyle w:val="3"/>
        <w:spacing w:before="0" w:after="0" w:line="240" w:lineRule="auto"/>
        <w:jc w:val="center"/>
        <w:rPr>
          <w:rFonts w:ascii="Times New Roman" w:hAnsi="Times New Roman"/>
          <w:sz w:val="21"/>
          <w:szCs w:val="21"/>
        </w:rPr>
      </w:pPr>
      <w:bookmarkStart w:id="41" w:name="_Toc409274280"/>
      <w:r w:rsidRPr="00BA34DF">
        <w:rPr>
          <w:rFonts w:ascii="Times New Roman" w:hAnsi="Times New Roman"/>
          <w:sz w:val="21"/>
          <w:szCs w:val="21"/>
        </w:rPr>
        <w:lastRenderedPageBreak/>
        <w:t>Старший дошкольный возраст</w:t>
      </w:r>
      <w:bookmarkEnd w:id="41"/>
    </w:p>
    <w:tbl>
      <w:tblPr>
        <w:tblW w:w="15593" w:type="dxa"/>
        <w:tblInd w:w="-104" w:type="dxa"/>
        <w:tblLayout w:type="fixed"/>
        <w:tblCellMar>
          <w:top w:w="73" w:type="dxa"/>
          <w:left w:w="38" w:type="dxa"/>
          <w:right w:w="47" w:type="dxa"/>
        </w:tblCellMar>
        <w:tblLook w:val="04A0"/>
      </w:tblPr>
      <w:tblGrid>
        <w:gridCol w:w="5529"/>
        <w:gridCol w:w="6662"/>
        <w:gridCol w:w="1701"/>
        <w:gridCol w:w="1701"/>
      </w:tblGrid>
      <w:tr w:rsidR="00B94DBF" w:rsidRPr="00BA34DF" w:rsidTr="004B2C9C">
        <w:trPr>
          <w:trHeight w:val="655"/>
          <w:tblHeader/>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B94DBF" w:rsidRPr="00BA34DF">
        <w:trPr>
          <w:trHeight w:val="75"/>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B94DBF" w:rsidRPr="00BA34DF" w:rsidTr="004B2C9C">
        <w:trPr>
          <w:cantSplit/>
          <w:trHeight w:val="1136"/>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26"/>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662"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30"/>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(соответствующей возрастным особенностям детей); певческая деятельность (с учётом физиологических возможностей); музыкально-ритмические движения; музыкально-дидактические игры; творческие задания; игра на детских музыкальных инструментах</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B94DBF" w:rsidRPr="00BA34DF" w:rsidTr="004B2C9C">
        <w:trPr>
          <w:trHeight w:val="488"/>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662" w:type="dxa"/>
            <w:tcBorders>
              <w:top w:val="single" w:sz="4" w:space="0" w:color="181717"/>
              <w:left w:val="single" w:sz="4" w:space="0" w:color="181717"/>
              <w:bottom w:val="single" w:sz="4" w:space="0" w:color="auto"/>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музыкальных произведений, творческие задания, обсуждение музыкального произведения, беседа, рассказ, участие в выступлениях</w:t>
            </w:r>
          </w:p>
        </w:tc>
        <w:tc>
          <w:tcPr>
            <w:tcW w:w="1701" w:type="dxa"/>
            <w:tcBorders>
              <w:top w:val="single" w:sz="4" w:space="0" w:color="181717"/>
              <w:left w:val="single" w:sz="4" w:space="0" w:color="181717"/>
              <w:bottom w:val="single" w:sz="4" w:space="0" w:color="auto"/>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auto"/>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B94DBF" w:rsidRPr="00BA34DF" w:rsidTr="004B2C9C">
        <w:trPr>
          <w:trHeight w:val="909"/>
        </w:trPr>
        <w:tc>
          <w:tcPr>
            <w:tcW w:w="5529" w:type="dxa"/>
            <w:tcBorders>
              <w:top w:val="single" w:sz="4" w:space="0" w:color="181717"/>
              <w:left w:val="single" w:sz="4" w:space="0" w:color="181717"/>
              <w:bottom w:val="single" w:sz="4" w:space="0" w:color="181717"/>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(рисовании)</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ind w:right="154"/>
              <w:jc w:val="center"/>
              <w:rPr>
                <w:rFonts w:ascii="Times New Roman" w:eastAsia="Times New Roman" w:hAnsi="Times New Roman"/>
                <w:sz w:val="21"/>
                <w:szCs w:val="21"/>
              </w:rPr>
            </w:pPr>
            <w:r w:rsidRPr="00BA34DF">
              <w:rPr>
                <w:rFonts w:ascii="Times New Roman" w:eastAsia="Times New Roman" w:hAnsi="Times New Roman"/>
                <w:sz w:val="21"/>
                <w:szCs w:val="21"/>
              </w:rPr>
              <w:t>Изготовление украшений для группового помещения, музыкального зала и помещений детского сада к праздникам, досугам и т.д. Оснащение игры предметами собственного изготовления. Изготовление сувениров, подарков для друзей, родных и близких. Использование предметов для познавательно-исследовательской деятельности. Украшение предметов для личного пользования. Рассматривание эстетически привлекательных предметов, узоров в работах народных мастеров и произведениях декоративно-прикладного искусства, произведений книжной графики, иллюстраций, произведений искусства, репродукций с произведений живописи и книжной графики. Создание коллекций из работ народных мастеров и произведений декоративно-прикладного искусства, книг с иллюстрациями художников (тематических и персональных), репродукций произведений живописи и книжной графики, тематических выставок и их оформление при организации выставок в мини-музее.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 25 мин</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 раза в неделю</w:t>
            </w:r>
          </w:p>
        </w:tc>
      </w:tr>
      <w:tr w:rsidR="00B94DBF" w:rsidRPr="00BA34DF" w:rsidTr="004B2C9C">
        <w:trPr>
          <w:trHeight w:val="783"/>
        </w:trPr>
        <w:tc>
          <w:tcPr>
            <w:tcW w:w="5529" w:type="dxa"/>
            <w:tcBorders>
              <w:top w:val="single" w:sz="4" w:space="0" w:color="181717"/>
              <w:left w:val="single" w:sz="4" w:space="0" w:color="181717"/>
              <w:bottom w:val="single" w:sz="4" w:space="0" w:color="181717"/>
              <w:right w:val="single" w:sz="4" w:space="0" w:color="auto"/>
            </w:tcBorders>
            <w:shd w:val="clear" w:color="auto" w:fill="FFF2CC"/>
            <w:vAlign w:val="center"/>
          </w:tcPr>
          <w:p w:rsidR="00B94DBF" w:rsidRPr="00BA34DF" w:rsidRDefault="00B94DBF" w:rsidP="00BB2A40">
            <w:pPr>
              <w:spacing w:after="0" w:line="240" w:lineRule="auto"/>
              <w:ind w:right="90"/>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(лепке)</w:t>
            </w:r>
          </w:p>
        </w:tc>
        <w:tc>
          <w:tcPr>
            <w:tcW w:w="66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r>
      <w:tr w:rsidR="00B94DBF" w:rsidRPr="00BA34DF" w:rsidTr="004B2C9C">
        <w:trPr>
          <w:trHeight w:val="754"/>
        </w:trPr>
        <w:tc>
          <w:tcPr>
            <w:tcW w:w="5529" w:type="dxa"/>
            <w:tcBorders>
              <w:top w:val="single" w:sz="4" w:space="0" w:color="181717"/>
              <w:left w:val="single" w:sz="4" w:space="0" w:color="181717"/>
              <w:bottom w:val="single" w:sz="4" w:space="0" w:color="181717"/>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в изобразительной деятельности (аппликации)</w:t>
            </w:r>
          </w:p>
        </w:tc>
        <w:tc>
          <w:tcPr>
            <w:tcW w:w="66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r>
      <w:tr w:rsidR="00B94DBF" w:rsidRPr="00BA34DF" w:rsidTr="004B2C9C">
        <w:trPr>
          <w:trHeight w:val="1334"/>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в изобразительной деятельности (художественном конструировании/ ручном творчестве)</w:t>
            </w:r>
          </w:p>
        </w:tc>
        <w:tc>
          <w:tcPr>
            <w:tcW w:w="6662" w:type="dxa"/>
            <w:vMerge/>
            <w:tcBorders>
              <w:top w:val="single" w:sz="4" w:space="0" w:color="auto"/>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top w:val="single" w:sz="4" w:space="0" w:color="auto"/>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top w:val="single" w:sz="4" w:space="0" w:color="auto"/>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r>
      <w:tr w:rsidR="00B94DBF" w:rsidRPr="00BA34DF" w:rsidTr="004B2C9C">
        <w:trPr>
          <w:trHeight w:val="487"/>
        </w:trPr>
        <w:tc>
          <w:tcPr>
            <w:tcW w:w="5529" w:type="dxa"/>
            <w:tcBorders>
              <w:top w:val="single" w:sz="4" w:space="0" w:color="181717"/>
              <w:left w:val="single" w:sz="4" w:space="0" w:color="181717"/>
              <w:bottom w:val="single" w:sz="4" w:space="0" w:color="181717"/>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словесные игры, рассматривание книги до чтения, обсуждение, рассказ, беседа, театрализованная деятельность (выразительное чтение, инсценирование и др.)</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B94DBF" w:rsidRPr="00BA34DF" w:rsidTr="004B2C9C">
        <w:trPr>
          <w:trHeight w:val="489"/>
        </w:trPr>
        <w:tc>
          <w:tcPr>
            <w:tcW w:w="5529" w:type="dxa"/>
            <w:tcBorders>
              <w:top w:val="single" w:sz="4" w:space="0" w:color="181717"/>
              <w:left w:val="single" w:sz="4" w:space="0" w:color="181717"/>
              <w:bottom w:val="single" w:sz="4" w:space="0" w:color="181717"/>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 (ОХЛ)</w:t>
            </w:r>
          </w:p>
        </w:tc>
        <w:tc>
          <w:tcPr>
            <w:tcW w:w="6662" w:type="dxa"/>
            <w:vMerge/>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trPr>
          <w:trHeight w:val="239"/>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B94DBF" w:rsidRPr="00BA34DF" w:rsidTr="004B2C9C">
        <w:trPr>
          <w:trHeight w:val="431"/>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26"/>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662"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82"/>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сопровождающей режимные моменты; интегративная деятельность; инсценирование песен; импровизированные концерты (во время игры, на прогулке)</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40 мин</w:t>
            </w:r>
          </w:p>
        </w:tc>
      </w:tr>
      <w:tr w:rsidR="00B94DBF" w:rsidRPr="00BA34DF" w:rsidTr="004B2C9C">
        <w:trPr>
          <w:trHeight w:val="332"/>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662"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4B2C9C">
        <w:trPr>
          <w:trHeight w:val="997"/>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lastRenderedPageBreak/>
              <w:t>Развитие продуктивной деятельности детей, детского творчества и приобщение к искусству в изобразительной деятельности (рисовании, лепке, аппликации, конструировании/ ручном труде)</w:t>
            </w:r>
          </w:p>
        </w:tc>
        <w:tc>
          <w:tcPr>
            <w:tcW w:w="6662"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right="2"/>
              <w:jc w:val="center"/>
              <w:rPr>
                <w:rFonts w:ascii="Times New Roman" w:eastAsia="Times New Roman" w:hAnsi="Times New Roman"/>
                <w:sz w:val="21"/>
                <w:szCs w:val="21"/>
              </w:rPr>
            </w:pPr>
            <w:r w:rsidRPr="00BA34DF">
              <w:rPr>
                <w:rFonts w:ascii="Times New Roman" w:eastAsia="Times New Roman" w:hAnsi="Times New Roman"/>
                <w:sz w:val="21"/>
                <w:szCs w:val="21"/>
              </w:rPr>
              <w:t>Формы те же, что в НОД</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40 мин</w:t>
            </w:r>
          </w:p>
        </w:tc>
      </w:tr>
      <w:tr w:rsidR="00B94DBF" w:rsidRPr="00BA34DF" w:rsidTr="004B2C9C">
        <w:trPr>
          <w:trHeight w:val="360"/>
        </w:trPr>
        <w:tc>
          <w:tcPr>
            <w:tcW w:w="5529" w:type="dxa"/>
            <w:tcBorders>
              <w:top w:val="single" w:sz="4" w:space="0" w:color="181717"/>
              <w:left w:val="single" w:sz="4" w:space="0" w:color="181717"/>
              <w:bottom w:val="single" w:sz="4" w:space="0" w:color="181717"/>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Ситуативный разговор с детьми</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Словесные игры</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Беседа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 ситуации</w:t>
            </w:r>
          </w:p>
        </w:tc>
      </w:tr>
      <w:tr w:rsidR="00B94DBF" w:rsidRPr="00BA34DF" w:rsidTr="004B2C9C">
        <w:trPr>
          <w:trHeight w:val="326"/>
        </w:trPr>
        <w:tc>
          <w:tcPr>
            <w:tcW w:w="5529" w:type="dxa"/>
            <w:tcBorders>
              <w:top w:val="single" w:sz="4" w:space="0" w:color="181717"/>
              <w:left w:val="single" w:sz="4" w:space="0" w:color="181717"/>
              <w:bottom w:val="single" w:sz="4" w:space="0" w:color="181717"/>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6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trPr>
          <w:trHeight w:val="6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B94DBF" w:rsidRPr="00BA34DF" w:rsidTr="004B2C9C">
        <w:trPr>
          <w:trHeight w:val="334"/>
        </w:trPr>
        <w:tc>
          <w:tcPr>
            <w:tcW w:w="5529"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right="26"/>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662"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Разные виды музыкально-художественной деятельности (пение, сюжетно-ролевые игры, игра на элементарных музыкальных инструментах)</w:t>
            </w:r>
          </w:p>
        </w:tc>
        <w:tc>
          <w:tcPr>
            <w:tcW w:w="1701"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181717"/>
              <w:left w:val="single" w:sz="4" w:space="0" w:color="181717"/>
              <w:bottom w:val="nil"/>
              <w:right w:val="single" w:sz="4" w:space="0" w:color="181717"/>
            </w:tcBorders>
            <w:shd w:val="clear" w:color="auto" w:fill="auto"/>
            <w:vAlign w:val="center"/>
          </w:tcPr>
          <w:p w:rsidR="00B94DBF" w:rsidRPr="00BA34DF" w:rsidRDefault="00B94DBF" w:rsidP="00BB2A40">
            <w:pPr>
              <w:spacing w:after="0" w:line="240" w:lineRule="auto"/>
              <w:ind w:right="26"/>
              <w:jc w:val="center"/>
              <w:rPr>
                <w:rFonts w:ascii="Times New Roman" w:eastAsia="Times New Roman" w:hAnsi="Times New Roman"/>
                <w:sz w:val="21"/>
                <w:szCs w:val="21"/>
                <w:lang w:eastAsia="ru-RU"/>
              </w:rPr>
            </w:pPr>
          </w:p>
        </w:tc>
      </w:tr>
      <w:tr w:rsidR="00B94DBF" w:rsidRPr="00BA34DF" w:rsidTr="004B2C9C">
        <w:trPr>
          <w:trHeight w:val="146"/>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662"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4B2C9C">
        <w:trPr>
          <w:trHeight w:val="799"/>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41"/>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(рисовании, лепке, аппликации, художественном конструировании/ ручном труде)</w:t>
            </w:r>
          </w:p>
        </w:tc>
        <w:tc>
          <w:tcPr>
            <w:tcW w:w="6662"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right="149"/>
              <w:jc w:val="center"/>
              <w:rPr>
                <w:rFonts w:ascii="Times New Roman" w:eastAsia="Times New Roman" w:hAnsi="Times New Roman"/>
                <w:sz w:val="21"/>
                <w:szCs w:val="21"/>
              </w:rPr>
            </w:pPr>
            <w:r w:rsidRPr="00BA34DF">
              <w:rPr>
                <w:rFonts w:ascii="Times New Roman" w:eastAsia="Times New Roman" w:hAnsi="Times New Roman"/>
                <w:sz w:val="21"/>
                <w:szCs w:val="21"/>
              </w:rPr>
              <w:t>Создание соответствующей предметно-развивающей среды. Рисование, лепка, аппликация, художественное конструирование, рассматривание</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4B2C9C">
        <w:trPr>
          <w:trHeight w:val="276"/>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auto"/>
              <w:left w:val="single" w:sz="4" w:space="0" w:color="181717"/>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продуктивная деятельность Рассматривание, самостоятельная деятельность в книжном уголке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99"/>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p>
        </w:tc>
      </w:tr>
      <w:tr w:rsidR="00B94DBF" w:rsidRPr="00BA34DF" w:rsidTr="004B2C9C">
        <w:trPr>
          <w:trHeight w:val="197"/>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662" w:type="dxa"/>
            <w:vMerge/>
            <w:tcBorders>
              <w:top w:val="single" w:sz="4" w:space="0" w:color="auto"/>
              <w:left w:val="single" w:sz="4" w:space="0" w:color="181717"/>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99"/>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p>
        </w:tc>
      </w:tr>
      <w:tr w:rsidR="00B94DBF" w:rsidRPr="00BA34DF">
        <w:trPr>
          <w:trHeight w:val="171"/>
        </w:trPr>
        <w:tc>
          <w:tcPr>
            <w:tcW w:w="155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Взаимодействие с семьями воспитанников</w:t>
            </w:r>
          </w:p>
        </w:tc>
      </w:tr>
      <w:tr w:rsidR="00B94DBF" w:rsidRPr="00BA34DF" w:rsidTr="004B2C9C">
        <w:trPr>
          <w:trHeight w:val="426"/>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144"/>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Комплектование книжного уголка, беседа, домашний театр, рассматривание, продуктивная деятельность</w:t>
            </w:r>
          </w:p>
        </w:tc>
        <w:tc>
          <w:tcPr>
            <w:tcW w:w="1701" w:type="dxa"/>
            <w:vMerge w:val="restart"/>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60 мин</w:t>
            </w:r>
          </w:p>
        </w:tc>
      </w:tr>
      <w:tr w:rsidR="00B94DBF" w:rsidRPr="00BA34DF" w:rsidTr="004B2C9C">
        <w:trPr>
          <w:trHeight w:val="426"/>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662"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144"/>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bl>
    <w:p w:rsidR="00B94DBF" w:rsidRPr="00BA34DF" w:rsidRDefault="00B94DBF" w:rsidP="004B2C9C">
      <w:pPr>
        <w:pStyle w:val="3"/>
        <w:spacing w:before="0" w:after="0" w:line="240" w:lineRule="auto"/>
        <w:jc w:val="center"/>
        <w:rPr>
          <w:rFonts w:ascii="Times New Roman" w:hAnsi="Times New Roman"/>
          <w:sz w:val="21"/>
          <w:szCs w:val="21"/>
        </w:rPr>
        <w:sectPr w:rsidR="00B94DBF" w:rsidRPr="00BA34DF" w:rsidSect="004B2C9C">
          <w:pgSz w:w="16838" w:h="11906" w:orient="landscape"/>
          <w:pgMar w:top="714" w:right="1134" w:bottom="850" w:left="993" w:header="283" w:footer="12" w:gutter="0"/>
          <w:cols w:space="708"/>
          <w:docGrid w:linePitch="360"/>
        </w:sectPr>
      </w:pPr>
    </w:p>
    <w:p w:rsidR="00B94DBF" w:rsidRPr="00BA34DF" w:rsidRDefault="00B94DBF" w:rsidP="004B2C9C">
      <w:pPr>
        <w:pStyle w:val="3"/>
        <w:spacing w:before="0" w:after="0" w:line="240" w:lineRule="auto"/>
        <w:jc w:val="center"/>
        <w:rPr>
          <w:rFonts w:ascii="Times New Roman" w:hAnsi="Times New Roman"/>
          <w:sz w:val="21"/>
          <w:szCs w:val="21"/>
        </w:rPr>
      </w:pPr>
      <w:bookmarkStart w:id="42" w:name="_Toc409274281"/>
      <w:r w:rsidRPr="00BA34DF">
        <w:rPr>
          <w:rFonts w:ascii="Times New Roman" w:hAnsi="Times New Roman"/>
          <w:sz w:val="21"/>
          <w:szCs w:val="21"/>
        </w:rPr>
        <w:lastRenderedPageBreak/>
        <w:t>Подготовительный к школе возраст</w:t>
      </w:r>
      <w:bookmarkEnd w:id="42"/>
    </w:p>
    <w:tbl>
      <w:tblPr>
        <w:tblW w:w="15593" w:type="dxa"/>
        <w:tblInd w:w="-104" w:type="dxa"/>
        <w:tblLayout w:type="fixed"/>
        <w:tblCellMar>
          <w:top w:w="73" w:type="dxa"/>
          <w:left w:w="38" w:type="dxa"/>
          <w:right w:w="47" w:type="dxa"/>
        </w:tblCellMar>
        <w:tblLook w:val="04A0"/>
      </w:tblPr>
      <w:tblGrid>
        <w:gridCol w:w="5529"/>
        <w:gridCol w:w="6662"/>
        <w:gridCol w:w="1701"/>
        <w:gridCol w:w="1701"/>
      </w:tblGrid>
      <w:tr w:rsidR="00B94DBF" w:rsidRPr="00BA34DF" w:rsidTr="004B2C9C">
        <w:trPr>
          <w:trHeight w:val="655"/>
          <w:tblHeader/>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4B2C9C">
            <w:pPr>
              <w:spacing w:after="0" w:line="240" w:lineRule="auto"/>
              <w:ind w:left="428" w:hanging="357"/>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4B2C9C">
            <w:pPr>
              <w:spacing w:after="0" w:line="240" w:lineRule="auto"/>
              <w:ind w:left="120" w:right="9" w:hanging="56"/>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4B2C9C">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4B2C9C">
            <w:pPr>
              <w:spacing w:after="0" w:line="240" w:lineRule="auto"/>
              <w:ind w:left="6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B94DBF" w:rsidRPr="00BA34DF">
        <w:trPr>
          <w:trHeight w:val="416"/>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B94DBF" w:rsidRPr="00BA34DF" w:rsidTr="004B2C9C">
        <w:trPr>
          <w:cantSplit/>
          <w:trHeight w:val="1229"/>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662"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30"/>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(соответствующей возрастным особенностям детей); певческая деятельность (с учётом физиологических возможностей); музыкально-ритмические движения; сюжетно-ролевые игры; музыкально-дидактические игры; творческие задания; игра на детских музыкальных инструментах</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40 мин</w:t>
            </w:r>
          </w:p>
        </w:tc>
      </w:tr>
      <w:tr w:rsidR="00B94DBF" w:rsidRPr="00BA34DF" w:rsidTr="004B2C9C">
        <w:trPr>
          <w:trHeight w:val="582"/>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662"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музыкальных произведений, творческие задания, обсуждение музыкального произведения, беседа, рассказ, участие в выступлениях, организация концертов, посещение концертов</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B94DBF" w:rsidRPr="00BA34DF" w:rsidTr="004B2C9C">
        <w:trPr>
          <w:trHeight w:val="887"/>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ind w:right="46"/>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(рисовании)</w:t>
            </w:r>
          </w:p>
        </w:tc>
        <w:tc>
          <w:tcPr>
            <w:tcW w:w="6662" w:type="dxa"/>
            <w:vMerge w:val="restart"/>
            <w:tcBorders>
              <w:top w:val="single" w:sz="4" w:space="0" w:color="181717"/>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Создание макетов, коллективных (с распределением обязанностей между всеми членами группы) и индивидуальных работ, коллекций с использованием, совмещением и проникновением одних техник и материалов в другие, для создания более выразительных и содержательных работ. Изготовление украшений для группового помещения, музыкального зала и помещений детского сада к праздникам, досугам и т.д. Украшение предметов для личного пользования. Рассматривание эстетически привлекательных предметов (произведений книжной графики, иллюстраций, произведений искусства, репродукций с произведений живописи и книжной графики. Организация выставок собственных работ,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 Обсуждение (произведений искусства, средств выразительности).</w:t>
            </w:r>
          </w:p>
        </w:tc>
        <w:tc>
          <w:tcPr>
            <w:tcW w:w="1701" w:type="dxa"/>
            <w:vMerge w:val="restart"/>
            <w:tcBorders>
              <w:top w:val="single" w:sz="4" w:space="0" w:color="181717"/>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vMerge w:val="restart"/>
            <w:tcBorders>
              <w:top w:val="single" w:sz="4" w:space="0" w:color="181717"/>
              <w:left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 30 мин</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 раза в неделю</w:t>
            </w:r>
          </w:p>
        </w:tc>
      </w:tr>
      <w:tr w:rsidR="00B94DBF" w:rsidRPr="00BA34DF" w:rsidTr="004B2C9C">
        <w:trPr>
          <w:trHeight w:val="618"/>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(лепке)</w:t>
            </w:r>
          </w:p>
        </w:tc>
        <w:tc>
          <w:tcPr>
            <w:tcW w:w="6662"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r>
      <w:tr w:rsidR="00B94DBF" w:rsidRPr="00BA34DF" w:rsidTr="004B2C9C">
        <w:trPr>
          <w:trHeight w:val="339"/>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в изобразительной деятельности (аппликации)</w:t>
            </w:r>
          </w:p>
        </w:tc>
        <w:tc>
          <w:tcPr>
            <w:tcW w:w="6662"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r>
      <w:tr w:rsidR="00B94DBF" w:rsidRPr="00BA34DF" w:rsidTr="004B2C9C">
        <w:trPr>
          <w:trHeight w:val="652"/>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Развитие продуктивной деятельности детей, детского творчества в изобразительной деятельности (художественном конструировании)</w:t>
            </w:r>
          </w:p>
        </w:tc>
        <w:tc>
          <w:tcPr>
            <w:tcW w:w="6662"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60"/>
              <w:jc w:val="center"/>
              <w:rPr>
                <w:rFonts w:ascii="Times New Roman" w:eastAsia="Times New Roman" w:hAnsi="Times New Roman"/>
                <w:sz w:val="21"/>
                <w:szCs w:val="21"/>
              </w:rPr>
            </w:pPr>
          </w:p>
        </w:tc>
      </w:tr>
      <w:tr w:rsidR="00B94DBF" w:rsidRPr="00BA34DF" w:rsidTr="004B2C9C">
        <w:trPr>
          <w:trHeight w:val="203"/>
        </w:trPr>
        <w:tc>
          <w:tcPr>
            <w:tcW w:w="5529" w:type="dxa"/>
            <w:tcBorders>
              <w:top w:val="single" w:sz="4" w:space="0" w:color="181717"/>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76" w:lineRule="auto"/>
              <w:jc w:val="center"/>
              <w:rPr>
                <w:rFonts w:ascii="Times New Roman" w:hAnsi="Times New Roman"/>
                <w:sz w:val="21"/>
                <w:szCs w:val="21"/>
              </w:rPr>
            </w:pPr>
            <w:r w:rsidRPr="00BA34DF">
              <w:rPr>
                <w:rFonts w:ascii="Times New Roman" w:hAnsi="Times New Roman"/>
                <w:sz w:val="21"/>
                <w:szCs w:val="21"/>
              </w:rPr>
              <w:t>Приобщение к словесному искусству</w:t>
            </w:r>
          </w:p>
        </w:tc>
        <w:tc>
          <w:tcPr>
            <w:tcW w:w="6662" w:type="dxa"/>
            <w:tcBorders>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51" w:line="244" w:lineRule="auto"/>
              <w:jc w:val="center"/>
              <w:rPr>
                <w:rFonts w:ascii="Times New Roman" w:hAnsi="Times New Roman"/>
                <w:sz w:val="21"/>
                <w:szCs w:val="21"/>
              </w:rPr>
            </w:pPr>
            <w:r w:rsidRPr="00BA34DF">
              <w:rPr>
                <w:rFonts w:ascii="Times New Roman" w:hAnsi="Times New Roman"/>
                <w:sz w:val="21"/>
                <w:szCs w:val="21"/>
              </w:rPr>
              <w:t>Рассматривание книги до чтения, обсуждение, рассказ, беседа, театрализованная деятельность (выразительное чтение, инсценирование и др.), игры (сюжетно-ролевые, театрализованные, режиссёрские)</w:t>
            </w:r>
          </w:p>
        </w:tc>
        <w:tc>
          <w:tcPr>
            <w:tcW w:w="1701" w:type="dxa"/>
            <w:tcBorders>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76" w:lineRule="auto"/>
              <w:jc w:val="center"/>
              <w:rPr>
                <w:rFonts w:ascii="Times New Roman" w:hAnsi="Times New Roman"/>
                <w:sz w:val="21"/>
                <w:szCs w:val="21"/>
              </w:rPr>
            </w:pPr>
            <w:r w:rsidRPr="00BA34DF">
              <w:rPr>
                <w:rFonts w:ascii="Times New Roman" w:hAnsi="Times New Roman"/>
                <w:sz w:val="21"/>
                <w:szCs w:val="21"/>
              </w:rPr>
              <w:t>Групповая.</w:t>
            </w:r>
          </w:p>
          <w:p w:rsidR="00B94DBF" w:rsidRPr="00BA34DF" w:rsidRDefault="00B94DBF" w:rsidP="00BB2A40">
            <w:pPr>
              <w:spacing w:after="0" w:line="276" w:lineRule="auto"/>
              <w:jc w:val="center"/>
              <w:rPr>
                <w:rFonts w:ascii="Times New Roman" w:hAnsi="Times New Roman"/>
                <w:sz w:val="21"/>
                <w:szCs w:val="21"/>
              </w:rPr>
            </w:pPr>
            <w:r w:rsidRPr="00BA34DF">
              <w:rPr>
                <w:rFonts w:ascii="Times New Roman" w:hAnsi="Times New Roman"/>
                <w:sz w:val="21"/>
                <w:szCs w:val="21"/>
              </w:rPr>
              <w:t>Подгрупповая. Индивидуальная</w:t>
            </w:r>
          </w:p>
        </w:tc>
        <w:tc>
          <w:tcPr>
            <w:tcW w:w="1701" w:type="dxa"/>
            <w:tcBorders>
              <w:left w:val="single" w:sz="4" w:space="0" w:color="181717"/>
              <w:bottom w:val="single" w:sz="4" w:space="0" w:color="181717"/>
              <w:right w:val="single" w:sz="4" w:space="0" w:color="181717"/>
            </w:tcBorders>
            <w:shd w:val="clear" w:color="auto" w:fill="FFF2CC"/>
            <w:vAlign w:val="center"/>
          </w:tcPr>
          <w:p w:rsidR="00B94DBF" w:rsidRPr="00BA34DF" w:rsidRDefault="00B94DBF" w:rsidP="00BB2A40">
            <w:pPr>
              <w:spacing w:after="0" w:line="276" w:lineRule="auto"/>
              <w:jc w:val="center"/>
              <w:rPr>
                <w:rFonts w:ascii="Times New Roman" w:hAnsi="Times New Roman"/>
                <w:sz w:val="21"/>
                <w:szCs w:val="21"/>
              </w:rPr>
            </w:pPr>
            <w:r w:rsidRPr="00BA34DF">
              <w:rPr>
                <w:rFonts w:ascii="Times New Roman" w:hAnsi="Times New Roman"/>
                <w:sz w:val="21"/>
                <w:szCs w:val="21"/>
              </w:rPr>
              <w:t>30 мин</w:t>
            </w:r>
          </w:p>
        </w:tc>
      </w:tr>
      <w:tr w:rsidR="00B94DBF" w:rsidRPr="00BA34DF">
        <w:trPr>
          <w:trHeight w:val="239"/>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left="464" w:right="409"/>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B94DBF" w:rsidRPr="00BA34DF" w:rsidTr="004B2C9C">
        <w:trPr>
          <w:trHeight w:val="63"/>
        </w:trPr>
        <w:tc>
          <w:tcPr>
            <w:tcW w:w="5529" w:type="dxa"/>
            <w:tcBorders>
              <w:top w:val="single" w:sz="4" w:space="0" w:color="181717"/>
              <w:left w:val="single" w:sz="4" w:space="0" w:color="181717"/>
              <w:bottom w:val="single" w:sz="4" w:space="0" w:color="181717"/>
              <w:right w:val="single" w:sz="4" w:space="0" w:color="auto"/>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82"/>
              <w:jc w:val="center"/>
              <w:rPr>
                <w:rFonts w:ascii="Times New Roman" w:eastAsia="Times New Roman" w:hAnsi="Times New Roman"/>
                <w:sz w:val="21"/>
                <w:szCs w:val="21"/>
              </w:rPr>
            </w:pPr>
            <w:r w:rsidRPr="00BA34DF">
              <w:rPr>
                <w:rFonts w:ascii="Times New Roman" w:eastAsia="Times New Roman" w:hAnsi="Times New Roman"/>
                <w:sz w:val="21"/>
                <w:szCs w:val="21"/>
              </w:rPr>
              <w:t>Слушание музыки, сопровождающей режимные моменты; интегративная деятельность; инсценирование песен; импровизированные концерты (во время игры, на прогулке)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76" w:lineRule="auto"/>
              <w:ind w:right="8"/>
              <w:jc w:val="center"/>
              <w:rPr>
                <w:rFonts w:ascii="Times New Roman" w:hAnsi="Times New Roman"/>
                <w:sz w:val="21"/>
                <w:szCs w:val="21"/>
              </w:rPr>
            </w:pPr>
            <w:r w:rsidRPr="00BA34DF">
              <w:rPr>
                <w:rFonts w:ascii="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hAnsi="Times New Roman"/>
                <w:sz w:val="21"/>
                <w:szCs w:val="21"/>
              </w:rPr>
              <w:t>Подгрупповая Индивидуальная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45 мин</w:t>
            </w:r>
          </w:p>
        </w:tc>
      </w:tr>
      <w:tr w:rsidR="00B94DBF" w:rsidRPr="00BA34DF" w:rsidTr="004B2C9C">
        <w:trPr>
          <w:trHeight w:val="345"/>
        </w:trPr>
        <w:tc>
          <w:tcPr>
            <w:tcW w:w="5529" w:type="dxa"/>
            <w:tcBorders>
              <w:top w:val="single" w:sz="4" w:space="0" w:color="181717"/>
              <w:left w:val="single" w:sz="4" w:space="0" w:color="181717"/>
              <w:bottom w:val="single" w:sz="4" w:space="0" w:color="181717"/>
              <w:right w:val="single" w:sz="4" w:space="0" w:color="auto"/>
            </w:tcBorders>
            <w:shd w:val="clear" w:color="auto" w:fill="auto"/>
            <w:vAlign w:val="center"/>
          </w:tcPr>
          <w:p w:rsidR="00B94DBF" w:rsidRPr="00BA34DF" w:rsidRDefault="00B94DBF"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6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4B2C9C">
        <w:trPr>
          <w:cantSplit/>
          <w:trHeight w:val="205"/>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75"/>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lastRenderedPageBreak/>
              <w:t>Развитие продуктивной деятельности детей, детского творчества и приобщение к искусству в изобразительной деятельности (рисовании, лепке, аппликации, художественном конструировании/ ручном труде)</w:t>
            </w:r>
          </w:p>
        </w:tc>
        <w:tc>
          <w:tcPr>
            <w:tcW w:w="6662" w:type="dxa"/>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111"/>
              <w:jc w:val="center"/>
              <w:rPr>
                <w:rFonts w:ascii="Times New Roman" w:eastAsia="Times New Roman" w:hAnsi="Times New Roman"/>
                <w:sz w:val="21"/>
                <w:szCs w:val="21"/>
              </w:rPr>
            </w:pPr>
            <w:r w:rsidRPr="00BA34DF">
              <w:rPr>
                <w:rFonts w:ascii="Times New Roman" w:eastAsia="Times New Roman" w:hAnsi="Times New Roman"/>
                <w:sz w:val="21"/>
                <w:szCs w:val="21"/>
              </w:rPr>
              <w:t>Изготовление украшений для группового помещения, музыкального зала и помещений детского сада к праздникам, досугам и т.д. Оснащение игры предметами собственного изготовления. Изготовление сувениров, подарков для друзей, родных и близких. Использование предметов для познавательно-исследовательской деятельности. Создание макетов, коллекций и их оформление. Украшение предметов для личного пользования. Рассматривание эстетически привлекательных предметов произведений книжной графики, иллюстраций, произведений искусства, репродукций с произведений живописи и книжной графики. Игры с художественным содержанием. Организация выставок собственных работ, книг с иллюстрациями художников (тематических и персональных), репродукций произведений живописи и книжной графики, тематических выставок. Обсуждение (произведений искусства, средств выразительности).</w:t>
            </w:r>
          </w:p>
        </w:tc>
        <w:tc>
          <w:tcPr>
            <w:tcW w:w="1701" w:type="dxa"/>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auto"/>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75"/>
              <w:jc w:val="center"/>
              <w:rPr>
                <w:rFonts w:ascii="Times New Roman" w:eastAsia="Times New Roman" w:hAnsi="Times New Roman"/>
                <w:sz w:val="21"/>
                <w:szCs w:val="21"/>
                <w:lang w:eastAsia="ru-RU"/>
              </w:rPr>
            </w:pPr>
          </w:p>
        </w:tc>
      </w:tr>
      <w:tr w:rsidR="00B94DBF" w:rsidRPr="00BA34DF" w:rsidTr="004B2C9C">
        <w:trPr>
          <w:trHeight w:val="243"/>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Ситуативный разговор с детьми, словесные игры</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Беседа</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r w:rsidRPr="00BA34DF">
              <w:rPr>
                <w:rFonts w:ascii="Times New Roman" w:eastAsia="Times New Roman" w:hAnsi="Times New Roman"/>
                <w:sz w:val="21"/>
                <w:szCs w:val="21"/>
              </w:rPr>
              <w:t>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 ситуации</w:t>
            </w:r>
          </w:p>
        </w:tc>
      </w:tr>
      <w:tr w:rsidR="00B94DBF" w:rsidRPr="00BA34DF" w:rsidTr="004B2C9C">
        <w:trPr>
          <w:trHeight w:val="327"/>
        </w:trPr>
        <w:tc>
          <w:tcPr>
            <w:tcW w:w="5529" w:type="dxa"/>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662"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trPr>
          <w:trHeight w:val="6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B94DBF" w:rsidRPr="00BA34DF" w:rsidTr="004B2C9C">
        <w:trPr>
          <w:trHeight w:val="489"/>
        </w:trPr>
        <w:tc>
          <w:tcPr>
            <w:tcW w:w="5529"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музыкально-художественной деятельности</w:t>
            </w:r>
          </w:p>
        </w:tc>
        <w:tc>
          <w:tcPr>
            <w:tcW w:w="6662"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ind w:right="36"/>
              <w:jc w:val="center"/>
              <w:rPr>
                <w:rFonts w:ascii="Times New Roman" w:eastAsia="Times New Roman" w:hAnsi="Times New Roman"/>
                <w:sz w:val="21"/>
                <w:szCs w:val="21"/>
              </w:rPr>
            </w:pPr>
            <w:r w:rsidRPr="00BA34DF">
              <w:rPr>
                <w:rFonts w:ascii="Times New Roman" w:eastAsia="Times New Roman" w:hAnsi="Times New Roman"/>
                <w:sz w:val="21"/>
                <w:szCs w:val="21"/>
              </w:rPr>
              <w:t>Разные виды музыкально-художественной деятельности (пение, сюжетно-ролевые игры, ритмические движения, игра на элементарных музыкальных инструментах)</w:t>
            </w:r>
          </w:p>
        </w:tc>
        <w:tc>
          <w:tcPr>
            <w:tcW w:w="1701"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Подгруппы, индивидуально</w:t>
            </w:r>
          </w:p>
        </w:tc>
        <w:tc>
          <w:tcPr>
            <w:tcW w:w="1701" w:type="dxa"/>
            <w:vMerge w:val="restart"/>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right="8"/>
              <w:jc w:val="center"/>
              <w:rPr>
                <w:rFonts w:ascii="Times New Roman" w:eastAsia="Times New Roman" w:hAnsi="Times New Roman"/>
                <w:sz w:val="21"/>
                <w:szCs w:val="21"/>
                <w:lang w:eastAsia="ru-RU"/>
              </w:rPr>
            </w:pPr>
          </w:p>
        </w:tc>
      </w:tr>
      <w:tr w:rsidR="00B94DBF" w:rsidRPr="00BA34DF" w:rsidTr="004B2C9C">
        <w:trPr>
          <w:trHeight w:val="328"/>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left="30"/>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музыкальному искусству</w:t>
            </w:r>
          </w:p>
        </w:tc>
        <w:tc>
          <w:tcPr>
            <w:tcW w:w="6662"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181717"/>
              <w:left w:val="single" w:sz="4" w:space="0" w:color="181717"/>
              <w:bottom w:val="single" w:sz="4" w:space="0" w:color="181717"/>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r w:rsidR="00B94DBF" w:rsidRPr="00BA34DF" w:rsidTr="004B2C9C">
        <w:trPr>
          <w:trHeight w:val="1196"/>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Развитие продуктивной деятельности детей, детского творчества и приобщение к искусству в изобразительной деятельности (рисовании, лепке, аппликации, художественном конструировании/ручном труде)</w:t>
            </w:r>
          </w:p>
        </w:tc>
        <w:tc>
          <w:tcPr>
            <w:tcW w:w="6662"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ind w:right="391"/>
              <w:jc w:val="center"/>
              <w:rPr>
                <w:rFonts w:ascii="Times New Roman" w:eastAsia="Times New Roman" w:hAnsi="Times New Roman"/>
                <w:sz w:val="21"/>
                <w:szCs w:val="21"/>
              </w:rPr>
            </w:pPr>
            <w:r w:rsidRPr="00BA34DF">
              <w:rPr>
                <w:rFonts w:ascii="Times New Roman" w:eastAsia="Times New Roman" w:hAnsi="Times New Roman"/>
                <w:sz w:val="21"/>
                <w:szCs w:val="21"/>
              </w:rPr>
              <w:t>Создание соответствующей предметно-развивающей среды.</w:t>
            </w:r>
          </w:p>
          <w:p w:rsidR="00B94DBF" w:rsidRPr="00BA34DF" w:rsidRDefault="00B94DBF" w:rsidP="00BB2A40">
            <w:pPr>
              <w:spacing w:after="0" w:line="240" w:lineRule="auto"/>
              <w:ind w:right="214"/>
              <w:jc w:val="center"/>
              <w:rPr>
                <w:rFonts w:ascii="Times New Roman" w:eastAsia="Times New Roman" w:hAnsi="Times New Roman"/>
                <w:sz w:val="21"/>
                <w:szCs w:val="21"/>
              </w:rPr>
            </w:pPr>
            <w:r w:rsidRPr="00BA34DF">
              <w:rPr>
                <w:rFonts w:ascii="Times New Roman" w:eastAsia="Times New Roman" w:hAnsi="Times New Roman"/>
                <w:sz w:val="21"/>
                <w:szCs w:val="21"/>
              </w:rPr>
              <w:t>Рисование, лепка, аппликация, художественное конструирование. Рассматривание</w:t>
            </w:r>
          </w:p>
        </w:tc>
        <w:tc>
          <w:tcPr>
            <w:tcW w:w="1701" w:type="dxa"/>
            <w:tcBorders>
              <w:top w:val="single" w:sz="4" w:space="0" w:color="181717"/>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tc>
        <w:tc>
          <w:tcPr>
            <w:tcW w:w="1701" w:type="dxa"/>
            <w:vMerge/>
            <w:tcBorders>
              <w:left w:val="single" w:sz="4" w:space="0" w:color="181717"/>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p>
        </w:tc>
      </w:tr>
      <w:tr w:rsidR="00B94DBF" w:rsidRPr="00BA34DF" w:rsidTr="004B2C9C">
        <w:trPr>
          <w:trHeight w:val="336"/>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auto"/>
              <w:left w:val="single" w:sz="4" w:space="0" w:color="181717"/>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продуктивная деятельность, рассматривание</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Самостоятельная деятельность в книжном уголке, игры (сюжетно-ролевые)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w:t>
            </w: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p>
        </w:tc>
      </w:tr>
      <w:tr w:rsidR="00B94DBF" w:rsidRPr="00BA34DF" w:rsidTr="004B2C9C">
        <w:trPr>
          <w:trHeight w:val="37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Приобщение к словесному искусству</w:t>
            </w:r>
          </w:p>
        </w:tc>
        <w:tc>
          <w:tcPr>
            <w:tcW w:w="6662" w:type="dxa"/>
            <w:vMerge/>
            <w:tcBorders>
              <w:top w:val="single" w:sz="4" w:space="0" w:color="auto"/>
              <w:left w:val="single" w:sz="4" w:space="0" w:color="181717"/>
              <w:bottom w:val="single" w:sz="4" w:space="0" w:color="auto"/>
              <w:right w:val="single" w:sz="4" w:space="0" w:color="auto"/>
            </w:tcBorders>
            <w:shd w:val="clear" w:color="auto" w:fill="auto"/>
            <w:vAlign w:val="center"/>
          </w:tcPr>
          <w:p w:rsidR="00B94DBF" w:rsidRPr="00BA34DF" w:rsidRDefault="00B94DBF" w:rsidP="00BB2A40">
            <w:pPr>
              <w:spacing w:after="0" w:line="240" w:lineRule="auto"/>
              <w:ind w:right="391"/>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p>
        </w:tc>
      </w:tr>
      <w:tr w:rsidR="00B94DBF" w:rsidRPr="00BA34DF">
        <w:trPr>
          <w:trHeight w:val="331"/>
        </w:trPr>
        <w:tc>
          <w:tcPr>
            <w:tcW w:w="15593" w:type="dxa"/>
            <w:gridSpan w:val="4"/>
            <w:tcBorders>
              <w:top w:val="single" w:sz="4" w:space="0" w:color="auto"/>
              <w:left w:val="single" w:sz="4" w:space="0" w:color="auto"/>
              <w:bottom w:val="single" w:sz="4" w:space="0" w:color="auto"/>
              <w:right w:val="single" w:sz="4" w:space="0" w:color="181717"/>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Взаимодействие с семьями воспитанников</w:t>
            </w:r>
          </w:p>
        </w:tc>
      </w:tr>
      <w:tr w:rsidR="00B94DBF" w:rsidRPr="00BA34DF" w:rsidTr="004B2C9C">
        <w:trPr>
          <w:trHeight w:val="211"/>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sz w:val="21"/>
                <w:szCs w:val="21"/>
              </w:rPr>
              <w:t>Формирование целостной картины мира</w:t>
            </w:r>
          </w:p>
        </w:tc>
        <w:tc>
          <w:tcPr>
            <w:tcW w:w="6662" w:type="dxa"/>
            <w:vMerge w:val="restart"/>
            <w:tcBorders>
              <w:top w:val="single" w:sz="4" w:space="0" w:color="auto"/>
              <w:left w:val="single" w:sz="4" w:space="0" w:color="181717"/>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Чтение-слушание, чтение с продолжением</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Обсуждение, домашний театр, комплектование книжного уголка, беседа, рассматривание, продуктивная деятельность</w:t>
            </w:r>
          </w:p>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Творческие проекты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Индивидуальная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60 мин</w:t>
            </w:r>
          </w:p>
        </w:tc>
      </w:tr>
      <w:tr w:rsidR="00B94DBF" w:rsidRPr="00BA34DF" w:rsidTr="004B2C9C">
        <w:trPr>
          <w:trHeight w:val="853"/>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Приобщение к словесному искусству</w:t>
            </w:r>
          </w:p>
        </w:tc>
        <w:tc>
          <w:tcPr>
            <w:tcW w:w="6662" w:type="dxa"/>
            <w:vMerge/>
            <w:tcBorders>
              <w:top w:val="single" w:sz="4" w:space="0" w:color="auto"/>
              <w:left w:val="single" w:sz="4" w:space="0" w:color="181717"/>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4DBF" w:rsidRPr="00BA34DF" w:rsidRDefault="00B94DBF" w:rsidP="00BB2A40">
            <w:pPr>
              <w:spacing w:after="0" w:line="240" w:lineRule="auto"/>
              <w:jc w:val="center"/>
              <w:rPr>
                <w:rFonts w:ascii="Times New Roman" w:eastAsia="Times New Roman" w:hAnsi="Times New Roman"/>
                <w:sz w:val="21"/>
                <w:szCs w:val="21"/>
              </w:rPr>
            </w:pPr>
          </w:p>
        </w:tc>
      </w:tr>
    </w:tbl>
    <w:p w:rsidR="006E333B" w:rsidRPr="00BA34DF" w:rsidRDefault="006E333B" w:rsidP="00CB1DC7">
      <w:pPr>
        <w:pStyle w:val="2"/>
        <w:jc w:val="center"/>
        <w:rPr>
          <w:rFonts w:ascii="Times New Roman" w:hAnsi="Times New Roman"/>
          <w:i w:val="0"/>
          <w:sz w:val="21"/>
          <w:szCs w:val="21"/>
        </w:rPr>
      </w:pPr>
      <w:bookmarkStart w:id="43" w:name="_Toc409274282"/>
      <w:r w:rsidRPr="00BA34DF">
        <w:rPr>
          <w:rFonts w:ascii="Times New Roman" w:hAnsi="Times New Roman"/>
          <w:i w:val="0"/>
          <w:sz w:val="21"/>
          <w:szCs w:val="21"/>
        </w:rPr>
        <w:lastRenderedPageBreak/>
        <w:t>Физическое развитие</w:t>
      </w:r>
      <w:bookmarkEnd w:id="43"/>
    </w:p>
    <w:p w:rsidR="000D0217" w:rsidRPr="00BA34DF" w:rsidRDefault="006E333B" w:rsidP="00764872">
      <w:pPr>
        <w:spacing w:after="0" w:line="240" w:lineRule="auto"/>
        <w:ind w:firstLine="851"/>
        <w:jc w:val="center"/>
        <w:outlineLvl w:val="0"/>
        <w:rPr>
          <w:rFonts w:ascii="Times New Roman" w:hAnsi="Times New Roman"/>
          <w:b/>
          <w:sz w:val="21"/>
          <w:szCs w:val="21"/>
        </w:rPr>
      </w:pPr>
      <w:r w:rsidRPr="00BA34DF">
        <w:rPr>
          <w:rFonts w:ascii="Times New Roman" w:hAnsi="Times New Roman"/>
          <w:b/>
          <w:sz w:val="21"/>
          <w:szCs w:val="21"/>
        </w:rPr>
        <w:t>Содержание образовательной области «Физическое развитие»</w:t>
      </w:r>
    </w:p>
    <w:p w:rsidR="006E333B" w:rsidRPr="00BA34DF" w:rsidRDefault="000D0217" w:rsidP="00764872">
      <w:pPr>
        <w:spacing w:after="0" w:line="240" w:lineRule="auto"/>
        <w:ind w:firstLine="851"/>
        <w:jc w:val="both"/>
        <w:outlineLvl w:val="0"/>
        <w:rPr>
          <w:rFonts w:ascii="Times New Roman" w:hAnsi="Times New Roman"/>
          <w:sz w:val="21"/>
          <w:szCs w:val="21"/>
        </w:rPr>
      </w:pPr>
      <w:r w:rsidRPr="00BA34DF">
        <w:rPr>
          <w:rFonts w:ascii="Times New Roman" w:hAnsi="Times New Roman"/>
          <w:b/>
          <w:sz w:val="21"/>
          <w:szCs w:val="21"/>
        </w:rPr>
        <w:t>В</w:t>
      </w:r>
      <w:r w:rsidR="006E333B" w:rsidRPr="00BA34DF">
        <w:rPr>
          <w:rFonts w:ascii="Times New Roman" w:hAnsi="Times New Roman"/>
          <w:b/>
          <w:sz w:val="21"/>
          <w:szCs w:val="21"/>
        </w:rPr>
        <w:t>ключает:</w:t>
      </w:r>
    </w:p>
    <w:p w:rsidR="006E333B" w:rsidRPr="00BA34DF" w:rsidRDefault="006E333B" w:rsidP="00E53FD0">
      <w:pPr>
        <w:numPr>
          <w:ilvl w:val="0"/>
          <w:numId w:val="49"/>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приобретение опыта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 </w:t>
      </w:r>
    </w:p>
    <w:p w:rsidR="006E333B" w:rsidRPr="00BA34DF" w:rsidRDefault="006E333B" w:rsidP="00E53FD0">
      <w:pPr>
        <w:numPr>
          <w:ilvl w:val="0"/>
          <w:numId w:val="49"/>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формирование опорно-двигательной системы организма;</w:t>
      </w:r>
    </w:p>
    <w:p w:rsidR="006E333B" w:rsidRPr="00BA34DF" w:rsidRDefault="006E333B" w:rsidP="00E53FD0">
      <w:pPr>
        <w:numPr>
          <w:ilvl w:val="0"/>
          <w:numId w:val="49"/>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развитие равновесия, координации движения, крупной и мелкой моторики обеих рук, а также правильного, не наносящего ущерба организму, выполнение основных движений (ходьба, бег, мягкие прыжки, повороты в обе стороны);</w:t>
      </w:r>
    </w:p>
    <w:p w:rsidR="006E333B" w:rsidRPr="00BA34DF" w:rsidRDefault="006E333B" w:rsidP="00E53FD0">
      <w:pPr>
        <w:numPr>
          <w:ilvl w:val="0"/>
          <w:numId w:val="49"/>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формирование начальных представлений о некоторых видах спорта, овладение подвижными играми и правилами; </w:t>
      </w:r>
    </w:p>
    <w:p w:rsidR="006E333B" w:rsidRPr="00BA34DF" w:rsidRDefault="006E333B" w:rsidP="00E53FD0">
      <w:pPr>
        <w:numPr>
          <w:ilvl w:val="0"/>
          <w:numId w:val="49"/>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становление целенаправленности и саморегуляции в двигательной сфере; </w:t>
      </w:r>
    </w:p>
    <w:p w:rsidR="006E333B" w:rsidRPr="00BA34DF" w:rsidRDefault="006E333B" w:rsidP="00E53FD0">
      <w:pPr>
        <w:numPr>
          <w:ilvl w:val="0"/>
          <w:numId w:val="49"/>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E333B" w:rsidRPr="00BA34DF" w:rsidRDefault="006E333B" w:rsidP="00764872">
      <w:pPr>
        <w:pStyle w:val="3"/>
        <w:spacing w:line="240" w:lineRule="auto"/>
        <w:jc w:val="center"/>
        <w:rPr>
          <w:rFonts w:ascii="Times New Roman" w:hAnsi="Times New Roman"/>
          <w:sz w:val="21"/>
          <w:szCs w:val="21"/>
        </w:rPr>
      </w:pPr>
      <w:bookmarkStart w:id="44" w:name="_Toc409274283"/>
      <w:r w:rsidRPr="00BA34DF">
        <w:rPr>
          <w:rFonts w:ascii="Times New Roman" w:hAnsi="Times New Roman"/>
          <w:sz w:val="21"/>
          <w:szCs w:val="21"/>
        </w:rPr>
        <w:t>Младший дошкольный возраст</w:t>
      </w:r>
      <w:bookmarkEnd w:id="44"/>
    </w:p>
    <w:tbl>
      <w:tblPr>
        <w:tblW w:w="15514" w:type="dxa"/>
        <w:tblInd w:w="5" w:type="dxa"/>
        <w:tblLayout w:type="fixed"/>
        <w:tblCellMar>
          <w:top w:w="73" w:type="dxa"/>
          <w:left w:w="68" w:type="dxa"/>
          <w:right w:w="21" w:type="dxa"/>
        </w:tblCellMar>
        <w:tblLook w:val="04A0"/>
      </w:tblPr>
      <w:tblGrid>
        <w:gridCol w:w="5592"/>
        <w:gridCol w:w="6520"/>
        <w:gridCol w:w="1701"/>
        <w:gridCol w:w="1701"/>
      </w:tblGrid>
      <w:tr w:rsidR="006E333B" w:rsidRPr="00BA34DF" w:rsidTr="004B2C9C">
        <w:trPr>
          <w:trHeight w:val="205"/>
          <w:tblHeader/>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lang w:eastAsia="ru-RU"/>
              </w:rPr>
            </w:pPr>
            <w:r w:rsidRPr="00BA34DF">
              <w:rPr>
                <w:rFonts w:ascii="Times New Roman" w:eastAsia="Times New Roman" w:hAnsi="Times New Roman"/>
                <w:b/>
                <w:sz w:val="21"/>
                <w:szCs w:val="21"/>
              </w:rPr>
              <w:t>Задачи и содержание работы</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6E333B" w:rsidRPr="00BA34DF">
        <w:trPr>
          <w:trHeight w:val="282"/>
        </w:trPr>
        <w:tc>
          <w:tcPr>
            <w:tcW w:w="15514"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6E333B" w:rsidRPr="00BA34DF" w:rsidTr="004B2C9C">
        <w:trPr>
          <w:trHeight w:val="834"/>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Развитие физических качеств (скоростных, силовых, гибкости, выносливости и координации)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имитационного характера</w:t>
            </w:r>
            <w:r w:rsidRPr="00BA34DF">
              <w:rPr>
                <w:rFonts w:ascii="Times New Roman" w:eastAsia="Times New Roman" w:hAnsi="Times New Roman"/>
                <w:b/>
                <w:sz w:val="21"/>
                <w:szCs w:val="21"/>
              </w:rPr>
              <w:t xml:space="preserve"> </w:t>
            </w:r>
            <w:r w:rsidRPr="00BA34DF">
              <w:rPr>
                <w:rFonts w:ascii="Times New Roman" w:eastAsia="Times New Roman" w:hAnsi="Times New Roman"/>
                <w:sz w:val="21"/>
                <w:szCs w:val="21"/>
              </w:rPr>
              <w:t>Игры на прогулке Занятия физической культурой в помещении и на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1764"/>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ind w:right="14"/>
              <w:jc w:val="center"/>
              <w:rPr>
                <w:rFonts w:ascii="Times New Roman" w:eastAsia="Times New Roman" w:hAnsi="Times New Roman"/>
                <w:sz w:val="21"/>
                <w:szCs w:val="21"/>
              </w:rPr>
            </w:pPr>
            <w:r w:rsidRPr="00BA34DF">
              <w:rPr>
                <w:rFonts w:ascii="Times New Roman" w:eastAsia="Times New Roman" w:hAnsi="Times New Roman"/>
                <w:sz w:val="21"/>
                <w:szCs w:val="21"/>
              </w:rPr>
              <w:t>Приучать детей ходить и бегать свободно, естественно координируя движения рук и ног, не шаркая ногами, не опуская головы; добиваться овладения разными видами ходьбы и бега.</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97"/>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имитационного характера Подвижные игры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Физкультурные досуги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Дни здоровья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256"/>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прыгать, энергично отталкиваясь двумя ногами и мягко приземляясь.</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97"/>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Подвижные игры имитационного характера Подвижные игры на прогулке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 xml:space="preserve">Фронтальная Подгрупповая </w:t>
            </w:r>
            <w:r w:rsidRPr="00BA34DF">
              <w:rPr>
                <w:rFonts w:ascii="Times New Roman" w:eastAsia="Times New Roman" w:hAnsi="Times New Roman"/>
                <w:sz w:val="21"/>
                <w:szCs w:val="21"/>
              </w:rPr>
              <w:lastRenderedPageBreak/>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15 мин</w:t>
            </w:r>
          </w:p>
        </w:tc>
      </w:tr>
      <w:tr w:rsidR="006E333B" w:rsidRPr="00BA34DF" w:rsidTr="004B2C9C">
        <w:trPr>
          <w:trHeight w:val="1058"/>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Упражнять в ползании и лазанье, бросании и отталкивании предметов при катании, ловле (не прижимая к груди).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97"/>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имитационного характера Подвижные игры на прогулке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904"/>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Упражнять в сохранении равновесия.</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97"/>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имитационного характера Подвижные игры на прогулке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203"/>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поддерживать правильную осанку.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97"/>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имитационного характера Подвижные игры на прогулке, физкультурные досуги, дни здоровья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1860"/>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Приучать действовать совместно, в общем для всех темпе, начинать и заканчивать упражнения одновременно. Учить детей самостоятельно выполнять простейшие построения и перестроения, находить своё место в групповых построениях.</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97"/>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имитационного характера Подвижные игры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Физкультурные досуги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Дни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1076"/>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детей выполнять танцевальные движения</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физкультурные досуги, дни здоровья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Совместные действия детей, танцы</w:t>
            </w:r>
          </w:p>
          <w:p w:rsidR="006E333B" w:rsidRPr="00BA34DF" w:rsidRDefault="006E333B" w:rsidP="00BB2A40">
            <w:pPr>
              <w:spacing w:after="0" w:line="240" w:lineRule="auto"/>
              <w:ind w:right="205"/>
              <w:jc w:val="center"/>
              <w:rPr>
                <w:rFonts w:ascii="Times New Roman" w:eastAsia="Times New Roman" w:hAnsi="Times New Roman"/>
                <w:sz w:val="21"/>
                <w:szCs w:val="21"/>
              </w:rPr>
            </w:pPr>
            <w:r w:rsidRPr="00BA34DF">
              <w:rPr>
                <w:rFonts w:ascii="Times New Roman" w:eastAsia="Times New Roman" w:hAnsi="Times New Roman"/>
                <w:sz w:val="21"/>
                <w:szCs w:val="21"/>
              </w:rPr>
              <w:t>Показ взрослым танцевальных, музыкально-ритмичных движений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63"/>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кататься на санках, садиться на трёхколесный велосипед, кататься на нём и сходить. Учить надевать и снимать лыжи, ставить их на место, ходить на лыжах.</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Учить </w:t>
            </w:r>
            <w:r w:rsidRPr="00BA34DF">
              <w:rPr>
                <w:rFonts w:ascii="Times New Roman" w:eastAsia="Times New Roman" w:hAnsi="Times New Roman"/>
                <w:sz w:val="21"/>
                <w:szCs w:val="21"/>
              </w:rPr>
              <w:tab/>
              <w:t>погружаться в воду.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97"/>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 упражнения, подвижные игры имитационного характера, подвижные игры на прогулке, физкультурные досуги, дни здоровья, совместные действия детей, дидактические игры с элементами движения, плавание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630"/>
        </w:trPr>
        <w:tc>
          <w:tcPr>
            <w:tcW w:w="5592" w:type="dxa"/>
            <w:vMerge w:val="restart"/>
            <w:tcBorders>
              <w:top w:val="single" w:sz="4" w:space="0" w:color="181717"/>
              <w:left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Учить детей выполнять правила в подвижных играх, быстро реагировать на сигнал, развивать интерес к ним, </w:t>
            </w:r>
            <w:r w:rsidRPr="00BA34DF">
              <w:rPr>
                <w:rFonts w:ascii="Times New Roman" w:eastAsia="Times New Roman" w:hAnsi="Times New Roman"/>
                <w:sz w:val="21"/>
                <w:szCs w:val="21"/>
              </w:rPr>
              <w:lastRenderedPageBreak/>
              <w:t>воспитывать желание заниматься физическими упражнениями.</w:t>
            </w:r>
          </w:p>
        </w:tc>
        <w:tc>
          <w:tcPr>
            <w:tcW w:w="6520" w:type="dxa"/>
            <w:vMerge w:val="restart"/>
            <w:tcBorders>
              <w:top w:val="single" w:sz="4" w:space="0" w:color="181717"/>
              <w:left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97"/>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 xml:space="preserve">Занятия физической культурой в помещении и на воздухе Подвижные игры и упражнения, подвижные игры имитационного характера, </w:t>
            </w:r>
            <w:r w:rsidRPr="00BA34DF">
              <w:rPr>
                <w:rFonts w:ascii="Times New Roman" w:eastAsia="Times New Roman" w:hAnsi="Times New Roman"/>
                <w:sz w:val="21"/>
                <w:szCs w:val="21"/>
              </w:rPr>
              <w:lastRenderedPageBreak/>
              <w:t>подвижные игры на прогулке, физкультурные досуги, дни здоровья, совместные действия детей, дидактические игры с элементами движения</w:t>
            </w:r>
          </w:p>
        </w:tc>
        <w:tc>
          <w:tcPr>
            <w:tcW w:w="1701" w:type="dxa"/>
            <w:vMerge w:val="restart"/>
            <w:tcBorders>
              <w:top w:val="single" w:sz="4" w:space="0" w:color="181717"/>
              <w:left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 xml:space="preserve">Фронтальная Подгрупповая </w:t>
            </w:r>
            <w:r w:rsidRPr="00BA34DF">
              <w:rPr>
                <w:rFonts w:ascii="Times New Roman" w:eastAsia="Times New Roman" w:hAnsi="Times New Roman"/>
                <w:sz w:val="21"/>
                <w:szCs w:val="21"/>
              </w:rPr>
              <w:lastRenderedPageBreak/>
              <w:t>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15 мин</w:t>
            </w:r>
          </w:p>
        </w:tc>
      </w:tr>
      <w:tr w:rsidR="006E333B" w:rsidRPr="00BA34DF" w:rsidTr="004B2C9C">
        <w:trPr>
          <w:trHeight w:val="630"/>
        </w:trPr>
        <w:tc>
          <w:tcPr>
            <w:tcW w:w="5592" w:type="dxa"/>
            <w:vMerge/>
            <w:tcBorders>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c>
          <w:tcPr>
            <w:tcW w:w="6520" w:type="dxa"/>
            <w:vMerge/>
            <w:tcBorders>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97"/>
              <w:jc w:val="center"/>
              <w:rPr>
                <w:rFonts w:ascii="Times New Roman" w:eastAsia="Times New Roman" w:hAnsi="Times New Roman"/>
                <w:sz w:val="21"/>
                <w:szCs w:val="21"/>
              </w:rPr>
            </w:pPr>
          </w:p>
        </w:tc>
        <w:tc>
          <w:tcPr>
            <w:tcW w:w="1701" w:type="dxa"/>
            <w:vMerge/>
            <w:tcBorders>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Всего в неделю 45 мин</w:t>
            </w:r>
          </w:p>
        </w:tc>
      </w:tr>
      <w:tr w:rsidR="006E333B" w:rsidRPr="00BA34DF">
        <w:trPr>
          <w:trHeight w:val="27"/>
        </w:trPr>
        <w:tc>
          <w:tcPr>
            <w:tcW w:w="15514"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left="976" w:hanging="981"/>
              <w:jc w:val="center"/>
              <w:rPr>
                <w:rFonts w:ascii="Times New Roman" w:eastAsia="Times New Roman" w:hAnsi="Times New Roman"/>
                <w:sz w:val="21"/>
                <w:szCs w:val="21"/>
              </w:rPr>
            </w:pPr>
            <w:r w:rsidRPr="00BA34DF">
              <w:rPr>
                <w:rFonts w:ascii="Times New Roman" w:eastAsia="Times New Roman" w:hAnsi="Times New Roman"/>
                <w:b/>
                <w:sz w:val="21"/>
                <w:szCs w:val="21"/>
              </w:rPr>
              <w:lastRenderedPageBreak/>
              <w:t>Совместная образовательная деятельность взрослого с детьми в течение дня</w:t>
            </w:r>
          </w:p>
        </w:tc>
      </w:tr>
      <w:tr w:rsidR="006E333B" w:rsidRPr="00BA34DF" w:rsidTr="004B2C9C">
        <w:trPr>
          <w:trHeight w:val="718"/>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Развитие физических качеств (скоростных, силовых, гибкости, выносливости и координации)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Развивать физические качества детей.</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1280"/>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ind w:right="14"/>
              <w:jc w:val="center"/>
              <w:rPr>
                <w:rFonts w:ascii="Times New Roman" w:eastAsia="Times New Roman" w:hAnsi="Times New Roman"/>
                <w:sz w:val="21"/>
                <w:szCs w:val="21"/>
              </w:rPr>
            </w:pPr>
            <w:r w:rsidRPr="00BA34DF">
              <w:rPr>
                <w:rFonts w:ascii="Times New Roman" w:eastAsia="Times New Roman" w:hAnsi="Times New Roman"/>
                <w:sz w:val="21"/>
                <w:szCs w:val="21"/>
              </w:rPr>
              <w:t>Приучать детей ходить и бегать свободно, естественно координируя движения рук и ног, не шаркая ногами, не опуская головы; добиваться овладения разными видами ходьбы и бега.</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во второй половине дня, закаливающие процедуры (ходьба босиком по ребристым дорожкам до и после сна)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680"/>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прыгать, энергично отталкиваясь двумя ногами и мягко приземляясь.</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692"/>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Упражнять в ползании и лазанье, бросании и отталкивании предметов при катании, ловле (не прижимая к груди).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852"/>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Упражнять в сохранении равновесия.</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914"/>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поддерживать правильную осанку.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во второй половине дня, закаливающие процедуры (ходьба босиком по ребристым дорожкам до и после сна)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630"/>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Приучать действовать совместно, в общем для всех темпе, начинать и заканчивать упражнения одновременно. Учить детей самостоятельно выполнять простейшие построения и перестроения, находить своё место в групповых построениях.</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831"/>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Учить детей выполнять танцевальные движения.</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857"/>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кататься на санках, садиться на трёхколесный велосипед, кататься на нём и сходить. Учить надевать и снимать лыжи, ставить их на место, ходить на лыжах.</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погружаться в воду.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ind w:right="179"/>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 воде Воздушные ванны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901"/>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детей выполнять правила в подвижных играх, быстро реагировать на сигнал, развивать интерес к ним, воспитывать желание заниматься физическими упражнениями.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Оздоровительные прогулки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Упражнения и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trPr>
          <w:trHeight w:val="282"/>
        </w:trPr>
        <w:tc>
          <w:tcPr>
            <w:tcW w:w="15514"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6E333B" w:rsidRPr="00BA34DF" w:rsidTr="004B2C9C">
        <w:trPr>
          <w:trHeight w:val="865"/>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 xml:space="preserve">Развитие физических качеств (скоростных, силовых, гибкости, выносливости и координации) </w:t>
            </w:r>
            <w:r w:rsidRPr="00BA34DF">
              <w:rPr>
                <w:rFonts w:ascii="Times New Roman" w:eastAsia="Times New Roman" w:hAnsi="Times New Roman"/>
                <w:sz w:val="21"/>
                <w:szCs w:val="21"/>
              </w:rPr>
              <w:t>Развивать физические качества детей.</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1191"/>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ind w:right="14"/>
              <w:jc w:val="center"/>
              <w:rPr>
                <w:rFonts w:ascii="Times New Roman" w:eastAsia="Times New Roman" w:hAnsi="Times New Roman"/>
                <w:sz w:val="21"/>
                <w:szCs w:val="21"/>
              </w:rPr>
            </w:pPr>
            <w:r w:rsidRPr="00BA34DF">
              <w:rPr>
                <w:rFonts w:ascii="Times New Roman" w:eastAsia="Times New Roman" w:hAnsi="Times New Roman"/>
                <w:sz w:val="21"/>
                <w:szCs w:val="21"/>
              </w:rPr>
              <w:t>Приучать детей ходить и бегать свободно, естественно координируя движения рук и ног, не шаркая ногами, не опуская головы; добиваться овладения разными видами ходьбы и бега.</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718"/>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прыгать, энергично отталкиваясь двумя ногами и мягко приземляясь.</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995"/>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Упражнять в ползании и лазанье, бросании и отталкивании предметов при катании, ловле (не прижимая к груди).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205"/>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Упражнять в сохранении равновесия.</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822"/>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Учить поддерживать правильную осанку.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2339"/>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Приучать действовать совместно, в общем для всех темпе, начинать и заканчивать упражнения одновременно. Учить детей самостоятельно выполнять простейшие построения и перестроения, находить своё место в групповых построениях.</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512"/>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детей выполнять танцевальные движения</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 упражнения</w:t>
            </w:r>
          </w:p>
          <w:p w:rsidR="006E333B" w:rsidRPr="00BA34DF" w:rsidRDefault="006E333B" w:rsidP="00BB2A40">
            <w:pPr>
              <w:spacing w:after="0" w:line="240" w:lineRule="auto"/>
              <w:ind w:right="149"/>
              <w:jc w:val="center"/>
              <w:rPr>
                <w:rFonts w:ascii="Times New Roman" w:eastAsia="Times New Roman" w:hAnsi="Times New Roman"/>
                <w:sz w:val="21"/>
                <w:szCs w:val="21"/>
              </w:rPr>
            </w:pPr>
            <w:r w:rsidRPr="00BA34DF">
              <w:rPr>
                <w:rFonts w:ascii="Times New Roman" w:eastAsia="Times New Roman" w:hAnsi="Times New Roman"/>
                <w:sz w:val="21"/>
                <w:szCs w:val="21"/>
              </w:rPr>
              <w:t>Предоставление детям возможности самостоятельно танцевать</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1182"/>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кататься на санках, садиться на трёхколесный велосипед, кататься на нём и сходить. Учить надевать и снимать лыжи, ставить их на место, ходить на лыжах.</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Учить </w:t>
            </w:r>
            <w:r w:rsidRPr="00BA34DF">
              <w:rPr>
                <w:rFonts w:ascii="Times New Roman" w:eastAsia="Times New Roman" w:hAnsi="Times New Roman"/>
                <w:sz w:val="21"/>
                <w:szCs w:val="21"/>
              </w:rPr>
              <w:tab/>
              <w:t>погружаться в воду.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 упражнения</w:t>
            </w:r>
          </w:p>
          <w:p w:rsidR="006E333B" w:rsidRPr="00BA34DF" w:rsidRDefault="006E333B" w:rsidP="00BB2A40">
            <w:pPr>
              <w:spacing w:after="0" w:line="240" w:lineRule="auto"/>
              <w:ind w:right="9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 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1317"/>
        </w:trPr>
        <w:tc>
          <w:tcPr>
            <w:tcW w:w="559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детей выполнять правила в подвижных играх, быстро реагировать на сигнал, развивать интерес к ним, воспитывать желание заниматься физическими упражнениями.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 упражнения</w:t>
            </w:r>
          </w:p>
          <w:p w:rsidR="006E333B" w:rsidRPr="00BA34DF" w:rsidRDefault="006E333B" w:rsidP="00BB2A40">
            <w:pPr>
              <w:spacing w:after="0" w:line="240" w:lineRule="auto"/>
              <w:ind w:right="9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 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bl>
    <w:p w:rsidR="006E333B" w:rsidRPr="00BA34DF" w:rsidRDefault="006E333B" w:rsidP="006E333B">
      <w:pPr>
        <w:pStyle w:val="3"/>
        <w:spacing w:line="276" w:lineRule="auto"/>
        <w:jc w:val="center"/>
        <w:rPr>
          <w:rFonts w:ascii="Times New Roman" w:hAnsi="Times New Roman"/>
          <w:sz w:val="21"/>
          <w:szCs w:val="21"/>
        </w:rPr>
      </w:pPr>
      <w:bookmarkStart w:id="45" w:name="_Toc409274284"/>
      <w:r w:rsidRPr="00BA34DF">
        <w:rPr>
          <w:rFonts w:ascii="Times New Roman" w:hAnsi="Times New Roman"/>
          <w:sz w:val="21"/>
          <w:szCs w:val="21"/>
        </w:rPr>
        <w:t>Средний дошкольный возраст</w:t>
      </w:r>
      <w:bookmarkEnd w:id="45"/>
    </w:p>
    <w:tbl>
      <w:tblPr>
        <w:tblW w:w="15593" w:type="dxa"/>
        <w:tblInd w:w="-74" w:type="dxa"/>
        <w:tblLayout w:type="fixed"/>
        <w:tblCellMar>
          <w:top w:w="73" w:type="dxa"/>
          <w:left w:w="68" w:type="dxa"/>
          <w:right w:w="21" w:type="dxa"/>
        </w:tblCellMar>
        <w:tblLook w:val="04A0"/>
      </w:tblPr>
      <w:tblGrid>
        <w:gridCol w:w="5671"/>
        <w:gridCol w:w="6520"/>
        <w:gridCol w:w="1701"/>
        <w:gridCol w:w="1701"/>
      </w:tblGrid>
      <w:tr w:rsidR="006E333B" w:rsidRPr="00BA34DF" w:rsidTr="004B2C9C">
        <w:trPr>
          <w:trHeight w:val="588"/>
          <w:tblHeader/>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Задачи и содержание работы</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firstLine="11"/>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left="1"/>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6E333B" w:rsidRPr="00BA34DF">
        <w:trPr>
          <w:trHeight w:val="28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6E333B" w:rsidRPr="00BA34DF" w:rsidTr="004B2C9C">
        <w:trPr>
          <w:trHeight w:val="1104"/>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b/>
                <w:sz w:val="21"/>
                <w:szCs w:val="21"/>
              </w:rPr>
            </w:pPr>
            <w:r w:rsidRPr="00BA34DF">
              <w:rPr>
                <w:rFonts w:ascii="Times New Roman" w:eastAsia="Times New Roman" w:hAnsi="Times New Roman"/>
                <w:b/>
                <w:sz w:val="21"/>
                <w:szCs w:val="21"/>
              </w:rPr>
              <w:lastRenderedPageBreak/>
              <w:t xml:space="preserve">Развитие физических качеств (скоростных, силовых, гибкости, выносливости и координации) </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развивать физические качества: быcтроту, выносливость, ловкость и др.</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соревнования, дни здоровья, неделя здоровья, физкультурные минутки, занятия на тренажёрах</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Фронтальная Подгрупповая </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487"/>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Развивать и совершенствовать двигательные умения и навыки детей. Закреплять умения ходить и бегать с согласованными движения ми рук и ног. Учить бегать легко, ритмично, энергично, отталкиваясь носком.</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имитационного характера, совместные действия детей, физкультурные досуги, соревнования, дни здоровья, неделя здоровья, физкультурные праздники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1003"/>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ползать, пролезать, подлезать, перелезать через предметы.</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соревнования, дни здоровья, неделя здоровья, физкультурные праздники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Фронтальная Подгрупповая </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1207"/>
        </w:trPr>
        <w:tc>
          <w:tcPr>
            <w:tcW w:w="567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tc>
        <w:tc>
          <w:tcPr>
            <w:tcW w:w="6520"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имитационного характера, совместные действия детей, физкультурные досуги, соревнования, дни здоровья, неделя здоровья, физкультурные праздники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1043"/>
        </w:trPr>
        <w:tc>
          <w:tcPr>
            <w:tcW w:w="567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ind w:right="129"/>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умения энергично отталкиваться и правильно приземляться в прыжках, ориентироваться в пространстве. Учить прыгать через короткую скакалку.</w:t>
            </w:r>
          </w:p>
        </w:tc>
        <w:tc>
          <w:tcPr>
            <w:tcW w:w="6520"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соревнования, дни здоровья, неделя здоровья, физкультурные праздники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1479"/>
        </w:trPr>
        <w:tc>
          <w:tcPr>
            <w:tcW w:w="567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Формировать правильную осанку.</w:t>
            </w:r>
          </w:p>
        </w:tc>
        <w:tc>
          <w:tcPr>
            <w:tcW w:w="6520"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дни здоровья, неделя здоровья, плавание, физкультурные минутки, занятия на тренажёрах</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1837"/>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lastRenderedPageBreak/>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ind w:right="68"/>
              <w:jc w:val="center"/>
              <w:rPr>
                <w:rFonts w:ascii="Times New Roman" w:eastAsia="Times New Roman" w:hAnsi="Times New Roman"/>
                <w:sz w:val="21"/>
                <w:szCs w:val="21"/>
              </w:rPr>
            </w:pPr>
            <w:r w:rsidRPr="00BA34DF">
              <w:rPr>
                <w:rFonts w:ascii="Times New Roman" w:eastAsia="Times New Roman" w:hAnsi="Times New Roman"/>
                <w:sz w:val="21"/>
                <w:szCs w:val="21"/>
              </w:rPr>
              <w:t>Учить построениям и перестроениям, соблюдению дистанции во время передвижения. Учить размыканиям и смыканиям на вытянутые руки.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имитационного характера, совместные действия детей, физкультурные досуги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Дни здоровья, неделя здоровья, физкультурные праздники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724"/>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правильно принимать исходные положения при выполнении общеразвивающих упражнений.</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 упражнения, занятия физической культурой в помещении и на воздухе, подвижные игры имитационного характера, совместные действия детей, физкультурные досуги, дни здоровья, неделя здоровья, физкультурные минутки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1975"/>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самостоятельно скатываться на санках с горки, тормозить при спуске с неё. Учить скользить самостоятельно по ледяной дорожке. Учить детей ходить на лыжах скользящим шагом, выполнять повороты, подниматься на гору. Учить кататься на двухколёсном велосипеде по прямой, по кругу. Учить передвигаться по дну бассейна различными способами, выдоху в воду.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имитационного характера, совместные действия детей, физкультурные досуги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Дни здоровья, неделя здоровья, плавание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1197"/>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ведущую роль в подвижной игре, соблюдать и контролировать правила в подвижных играх.</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дни здоровья, неделя здоровья, плавание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20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left="1217" w:hanging="1217"/>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с детьми в течение дня</w:t>
            </w:r>
          </w:p>
        </w:tc>
      </w:tr>
      <w:tr w:rsidR="006E333B" w:rsidRPr="00BA34DF" w:rsidTr="004B2C9C">
        <w:trPr>
          <w:trHeight w:val="743"/>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 xml:space="preserve">Развитие физических качеств (скоростных, силовых, гибкости, выносливости и координации) </w:t>
            </w:r>
            <w:r w:rsidRPr="00BA34DF">
              <w:rPr>
                <w:rFonts w:ascii="Times New Roman" w:eastAsia="Times New Roman" w:hAnsi="Times New Roman"/>
                <w:sz w:val="21"/>
                <w:szCs w:val="21"/>
              </w:rPr>
              <w:t>Продолжать развивать физические качества: быcтроту, выносливость, ловкость и др.</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Оздоровительная прогулка 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Соревнования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489"/>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Развивать и совершенствовать двигательные умения и навыки детей. Закреплять умения ходить и бегать с согласованными движения ми рук и ног. Учить бегать легко, ритмично, энергично, отталкиваясь носком.</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Оздоровительная прогулка Подвижные игры и упражнения, соревнования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p w:rsidR="006E333B" w:rsidRPr="00BA34DF" w:rsidRDefault="006E333B" w:rsidP="00BB2A40">
            <w:pPr>
              <w:spacing w:after="0" w:line="240" w:lineRule="auto"/>
              <w:ind w:right="192"/>
              <w:jc w:val="center"/>
              <w:rPr>
                <w:rFonts w:ascii="Times New Roman" w:eastAsia="Times New Roman" w:hAnsi="Times New Roman"/>
                <w:sz w:val="21"/>
                <w:szCs w:val="21"/>
              </w:rPr>
            </w:pPr>
            <w:r w:rsidRPr="00BA34DF">
              <w:rPr>
                <w:rFonts w:ascii="Times New Roman" w:eastAsia="Times New Roman" w:hAnsi="Times New Roman"/>
                <w:sz w:val="21"/>
                <w:szCs w:val="21"/>
              </w:rPr>
              <w:t>Закаливающие процедуры (ходьба босиком по ребристым дорожкам до и после сна)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205"/>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Учить ползать, пролезать, подлезать, перелезать через предметы.</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подвижные игры и упражнения, соревнования, 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1054"/>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Оздоровительная прогулка Подвижные игры и упражнения, соревнования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772"/>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46"/>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умения энергично отталкиваться и правильно приземляться в прыжках, ориентироваться в пространстве. Учить прыгать через короткую скакалку.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подвижные игры и упражнения, соревнования, 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627"/>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Формировать правильную осанку.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подвижные игры и упражнения, спортивные упражнения, закаливающие процедуры, гимнастика после дневного сна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203"/>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ind w:right="68"/>
              <w:jc w:val="center"/>
              <w:rPr>
                <w:rFonts w:ascii="Times New Roman" w:eastAsia="Times New Roman" w:hAnsi="Times New Roman"/>
                <w:sz w:val="21"/>
                <w:szCs w:val="21"/>
              </w:rPr>
            </w:pPr>
            <w:r w:rsidRPr="00BA34DF">
              <w:rPr>
                <w:rFonts w:ascii="Times New Roman" w:eastAsia="Times New Roman" w:hAnsi="Times New Roman"/>
                <w:sz w:val="21"/>
                <w:szCs w:val="21"/>
              </w:rPr>
              <w:t>Учить построениям и перестроениям, соблюдению дистанции во время передвижения. Учить размыканиям и смыканиям на вытянутые руки.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Оздоровительная прогулка 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Соревнования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10 мин</w:t>
            </w:r>
          </w:p>
        </w:tc>
      </w:tr>
      <w:tr w:rsidR="006E333B" w:rsidRPr="00BA34DF" w:rsidTr="004B2C9C">
        <w:trPr>
          <w:trHeight w:val="592"/>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правильно принимать исходные положения при выполнении общеразвивающих упражнений.</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закаливающие процедуры Гимнастика после дневного сна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rsidTr="004B2C9C">
        <w:trPr>
          <w:trHeight w:val="205"/>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самостоятельно скатываться на санках с горки, тормозить при спуске с неё. Учить скользить самостоятельно по ледяной дорожке. Учить детей ходить на лыжах скользящим шагом, выполнять повороты, подниматься на гору. Учить кататься на двухколёсном велосипеде по прямой, по кругу. Учить передвигаться по дну бассейна различными способами, выдоху в воду.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Оздоровительная прогулка Подвижные игры и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Закаливающие процедуры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rsidTr="004B2C9C">
        <w:trPr>
          <w:trHeight w:val="205"/>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ведущую роль в подвижной игре, соблюдать и контролировать правила в подвижных играх.</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подвижные игры и упражнения, соревнования, 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28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 етей</w:t>
            </w:r>
          </w:p>
        </w:tc>
      </w:tr>
      <w:tr w:rsidR="006E333B" w:rsidRPr="00BA34DF" w:rsidTr="004B2C9C">
        <w:trPr>
          <w:trHeight w:val="483"/>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lastRenderedPageBreak/>
              <w:t xml:space="preserve">Развитие физических качеств (скоростных, силовых, гибкости, выносливости и координации) </w:t>
            </w:r>
            <w:r w:rsidRPr="00BA34DF">
              <w:rPr>
                <w:rFonts w:ascii="Times New Roman" w:eastAsia="Times New Roman" w:hAnsi="Times New Roman"/>
                <w:sz w:val="21"/>
                <w:szCs w:val="21"/>
              </w:rPr>
              <w:t>Продолжать развивать физические качества: быcтроту, выносливость, ловкость и др.</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 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1241"/>
        </w:trPr>
        <w:tc>
          <w:tcPr>
            <w:tcW w:w="567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ind w:right="30"/>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Развивать и совершенствовать двигательные умения и навыки детей. Закреплять умения ходить и бегать с согласованными движения ми рук и ног. Учить бегать легко, ритмично, энергично, отталкиваясь носком.</w:t>
            </w:r>
          </w:p>
        </w:tc>
        <w:tc>
          <w:tcPr>
            <w:tcW w:w="6520"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574"/>
        </w:trPr>
        <w:tc>
          <w:tcPr>
            <w:tcW w:w="567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ползать, пролезать, подлезать, перелезать через предметы.</w:t>
            </w:r>
          </w:p>
        </w:tc>
        <w:tc>
          <w:tcPr>
            <w:tcW w:w="6520"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819"/>
        </w:trPr>
        <w:tc>
          <w:tcPr>
            <w:tcW w:w="567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tc>
        <w:tc>
          <w:tcPr>
            <w:tcW w:w="6520"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566"/>
        </w:trPr>
        <w:tc>
          <w:tcPr>
            <w:tcW w:w="567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ind w:right="129"/>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умения энергично отталкиваться и правильно приземляться в прыжках, ориентироваться в пространстве. Учить прыгать через короткую скакалку.</w:t>
            </w:r>
          </w:p>
        </w:tc>
        <w:tc>
          <w:tcPr>
            <w:tcW w:w="6520"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436"/>
        </w:trPr>
        <w:tc>
          <w:tcPr>
            <w:tcW w:w="567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Формировать </w:t>
            </w:r>
            <w:r w:rsidRPr="00BA34DF">
              <w:rPr>
                <w:rFonts w:ascii="Times New Roman" w:eastAsia="Times New Roman" w:hAnsi="Times New Roman"/>
                <w:sz w:val="21"/>
                <w:szCs w:val="21"/>
              </w:rPr>
              <w:tab/>
              <w:t>правильную осанку.</w:t>
            </w:r>
          </w:p>
        </w:tc>
        <w:tc>
          <w:tcPr>
            <w:tcW w:w="6520"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 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8"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1939"/>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ind w:right="68"/>
              <w:jc w:val="center"/>
              <w:rPr>
                <w:rFonts w:ascii="Times New Roman" w:eastAsia="Times New Roman" w:hAnsi="Times New Roman"/>
                <w:sz w:val="21"/>
                <w:szCs w:val="21"/>
              </w:rPr>
            </w:pPr>
            <w:r w:rsidRPr="00BA34DF">
              <w:rPr>
                <w:rFonts w:ascii="Times New Roman" w:eastAsia="Times New Roman" w:hAnsi="Times New Roman"/>
                <w:sz w:val="21"/>
                <w:szCs w:val="21"/>
              </w:rPr>
              <w:t>Учить построениям и перестроениям, соблюдению дистанции во время передвижения. Учить размыканиям и смыканиям на вытянутые руки.</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383"/>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правильно принимать исходные положения при выполнении общеразвивающих упражнений.</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2013"/>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Учить самостоятельно скатываться на санках с горки, тормозить при спуске с неё. Учить скользить самостоятельно по ледяной дорожке. Учить детей ходить на лыжах скользящим шагом, выполнять повороты, подниматься на гору. Учить кататься на двухколёсном велосипеде по прямой, по кругу. Учить передвигаться по дну бассейна различными способами, выдоху в воду.</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rsidTr="004B2C9C">
        <w:trPr>
          <w:trHeight w:val="614"/>
        </w:trPr>
        <w:tc>
          <w:tcPr>
            <w:tcW w:w="567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ведущую роль в подвижной игре, соблюдать и контролировать правила в подвижных играх.</w:t>
            </w:r>
          </w:p>
        </w:tc>
        <w:tc>
          <w:tcPr>
            <w:tcW w:w="6520"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bl>
    <w:p w:rsidR="006E333B" w:rsidRPr="00BA34DF" w:rsidRDefault="006E333B" w:rsidP="006E333B">
      <w:pPr>
        <w:pStyle w:val="3"/>
        <w:spacing w:line="276" w:lineRule="auto"/>
        <w:jc w:val="center"/>
        <w:rPr>
          <w:rFonts w:ascii="Times New Roman" w:hAnsi="Times New Roman"/>
          <w:sz w:val="21"/>
          <w:szCs w:val="21"/>
        </w:rPr>
      </w:pPr>
      <w:bookmarkStart w:id="46" w:name="_Toc409274285"/>
      <w:r w:rsidRPr="00BA34DF">
        <w:rPr>
          <w:rFonts w:ascii="Times New Roman" w:hAnsi="Times New Roman"/>
          <w:sz w:val="21"/>
          <w:szCs w:val="21"/>
        </w:rPr>
        <w:t>Старший дошкольный возраст</w:t>
      </w:r>
      <w:bookmarkEnd w:id="46"/>
    </w:p>
    <w:tbl>
      <w:tblPr>
        <w:tblW w:w="15593" w:type="dxa"/>
        <w:tblInd w:w="-74" w:type="dxa"/>
        <w:tblLayout w:type="fixed"/>
        <w:tblCellMar>
          <w:top w:w="73" w:type="dxa"/>
          <w:left w:w="68" w:type="dxa"/>
          <w:right w:w="21" w:type="dxa"/>
        </w:tblCellMar>
        <w:tblLook w:val="04A0"/>
      </w:tblPr>
      <w:tblGrid>
        <w:gridCol w:w="5954"/>
        <w:gridCol w:w="6662"/>
        <w:gridCol w:w="1701"/>
        <w:gridCol w:w="1276"/>
      </w:tblGrid>
      <w:tr w:rsidR="006E333B" w:rsidRPr="00BA34DF">
        <w:trPr>
          <w:trHeight w:val="630"/>
          <w:tblHeader/>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Задачи и содержание работы</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firstLine="11"/>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6E333B" w:rsidRPr="00BA34DF">
        <w:trPr>
          <w:trHeight w:val="75"/>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6E333B" w:rsidRPr="00BA34DF" w:rsidTr="00B938A0">
        <w:trPr>
          <w:trHeight w:val="131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Развитие физических качеств (скоростных, силовых, гибкости, выносливости и координации)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Развивать физические качества – быстроту, ловкость; способствовать проявлению выносливости и силы во время выполнения упражнений; совершенствовать чувство равновесия,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имитационного характера, совместные действия детей, физкультурные досуги, дни здоровья, неделя здоровья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Плавание, физкультурные минутки, динамические паузы, ритмическая гимнастика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1303"/>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умение легко ходить и бегать, энергично отталкиваться от опоры, соблюдая заданный темп. Учить бегать наперегонки, с преодолением препятствий.</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имитационного характера, совместные действия детей, динамические паузы, физкультурные досуги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Дни здоровья,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205"/>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упражнять детей в статическом и динамическом равновесии, развивать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дни здоровья, неделя здоровья, физкультурные минутки, динамические </w:t>
            </w:r>
            <w:r w:rsidRPr="00BA34DF">
              <w:rPr>
                <w:rFonts w:ascii="Times New Roman" w:eastAsia="Times New Roman" w:hAnsi="Times New Roman"/>
                <w:sz w:val="21"/>
                <w:szCs w:val="21"/>
              </w:rPr>
              <w:lastRenderedPageBreak/>
              <w:t>паузы, ритмическая гимнастика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1132"/>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Учить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вести в ходьбе.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динамические паузы,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782"/>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лазать по гимнастической стенке, меняя темп, перелезать с пролёта на пролёт гимнастической стенки по диагонали. Познакомить с лазанием по канату, верёвочной лестнице, шесту.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дни здоровья,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63"/>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746"/>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ind w:right="23"/>
              <w:jc w:val="center"/>
              <w:rPr>
                <w:rFonts w:ascii="Times New Roman" w:eastAsia="Times New Roman" w:hAnsi="Times New Roman"/>
                <w:sz w:val="21"/>
                <w:szCs w:val="21"/>
              </w:rPr>
            </w:pPr>
            <w:r w:rsidRPr="00BA34DF">
              <w:rPr>
                <w:rFonts w:ascii="Times New Roman" w:eastAsia="Times New Roman" w:hAnsi="Times New Roman"/>
                <w:sz w:val="21"/>
                <w:szCs w:val="21"/>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динамические паузы, неделя здоровья, ритмическая гимнастика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148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Выполнять упражнения чётко, ритмично в заданном темпе, под музыку.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динамические паузы, неделя здоровья, ритмическая гимнастика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2603"/>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59"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Продолжать учить самостоятельно скатываться с горки, выполняя повороты при спуске, катать друг друга на санках. Учить скользить по ледяным дорожкам самостоятельно, скользить с невысокой горки. Продолжать учить передвигаться скользящим шагом. Учить спускаться с горы в основной стойке. Учить кататься на двухколёсном велосипеде, самокате. Учить самостоятельно надевать коньки с ботинками, сохранять равновесие на коньках (на утрамбованной площадке, на льду), кататься по прямой, отталкиваясь поочерёдно. Продолжать учить выполнять выдохи в воду, лежание на груди и на спине, скольжение на груди и на спине.</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59"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дни здоровья, неделя здоровья, плавание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59"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59"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345"/>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59"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элементам спортивных игр.</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59"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дни здоровья,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59"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59"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63"/>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детей самостоятельно организовывать подвижные игры, придумывать собственные игры, варианты игр, комбинировать движения. Формировать потребность в ежедневной двигательной деятельности.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динамические паузы,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rsidTr="00B938A0">
        <w:trPr>
          <w:trHeight w:val="1620"/>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формировать правильную осанку.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динамические паузы, неделя здоровья, ритмическая гимнастика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207"/>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left="1218" w:right="121" w:hanging="1144"/>
              <w:jc w:val="center"/>
              <w:rPr>
                <w:rFonts w:ascii="Times New Roman" w:eastAsia="Times New Roman" w:hAnsi="Times New Roman"/>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6E333B" w:rsidRPr="00BA34DF">
        <w:trPr>
          <w:trHeight w:val="48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Развитие физических качеств (скоростных, силовых, гибкости, выносливости и координации)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Развивать физические качества – быстроту, ловкость; способствовать проявлению выносливости и силы во время выполнения упражнений; совершенствовать чувство равновесия, </w:t>
            </w:r>
            <w:r w:rsidRPr="00BA34DF">
              <w:rPr>
                <w:rFonts w:ascii="Times New Roman" w:eastAsia="Times New Roman" w:hAnsi="Times New Roman"/>
                <w:sz w:val="21"/>
                <w:szCs w:val="21"/>
              </w:rPr>
              <w:lastRenderedPageBreak/>
              <w:t>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Утренняя гимнастика, оздоровительная прогулка, упражнения, спортивные упражнения, игры-соревнования, игры-эстафеты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488"/>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b/>
                <w:sz w:val="21"/>
                <w:szCs w:val="21"/>
              </w:rPr>
              <w:lastRenderedPageBreak/>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умение легко ходить и бегать, энергично отталкиваться от опоры, соблюдая заданный темп. Учить бегать наперегонки, с преодолением препятствий.</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813"/>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упражнять детей в статическом и динамическом равновесии, развивать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76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27"/>
              <w:jc w:val="center"/>
              <w:rPr>
                <w:rFonts w:ascii="Times New Roman" w:eastAsia="Times New Roman" w:hAnsi="Times New Roman"/>
                <w:sz w:val="21"/>
                <w:szCs w:val="21"/>
              </w:rPr>
            </w:pPr>
            <w:r w:rsidRPr="00BA34DF">
              <w:rPr>
                <w:rFonts w:ascii="Times New Roman" w:eastAsia="Times New Roman" w:hAnsi="Times New Roman"/>
                <w:sz w:val="21"/>
                <w:szCs w:val="21"/>
              </w:rPr>
              <w:t>Учить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вести в ходьбе.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671"/>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7"/>
              <w:jc w:val="center"/>
              <w:rPr>
                <w:rFonts w:ascii="Times New Roman" w:eastAsia="Times New Roman" w:hAnsi="Times New Roman"/>
                <w:sz w:val="21"/>
                <w:szCs w:val="21"/>
              </w:rPr>
            </w:pPr>
            <w:r w:rsidRPr="00BA34DF">
              <w:rPr>
                <w:rFonts w:ascii="Times New Roman" w:eastAsia="Times New Roman" w:hAnsi="Times New Roman"/>
                <w:sz w:val="21"/>
                <w:szCs w:val="21"/>
              </w:rPr>
              <w:t>Учить лазать по гимнастической стенке, меняя темп, перелезать с пролёта на пролёт гимнастической стенки по диагонали. Познакомить с лазанием по канату, верёвочной лестнице, шесту.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99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1170"/>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ind w:right="23"/>
              <w:jc w:val="center"/>
              <w:rPr>
                <w:rFonts w:ascii="Times New Roman" w:eastAsia="Times New Roman" w:hAnsi="Times New Roman"/>
                <w:sz w:val="21"/>
                <w:szCs w:val="21"/>
              </w:rPr>
            </w:pPr>
            <w:r w:rsidRPr="00BA34DF">
              <w:rPr>
                <w:rFonts w:ascii="Times New Roman" w:eastAsia="Times New Roman" w:hAnsi="Times New Roman"/>
                <w:sz w:val="21"/>
                <w:szCs w:val="21"/>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15 мин</w:t>
            </w:r>
          </w:p>
        </w:tc>
      </w:tr>
      <w:tr w:rsidR="006E333B" w:rsidRPr="00BA34DF">
        <w:trPr>
          <w:trHeight w:val="1055"/>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Выполнять упражнения чётко, ритмично в заданном темпе, под музыку.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Индивидуальная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630"/>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3"/>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Продолжать учить самостоятельно скатываться с горки, выполняя повороты при спуске, катать друг друга на санках. Учить скользить по ледяным дорожкам самостоятельно, скользить с невысокой горки. Продолжать учить передвигаться скользящим шагом. Учить спускаться с горы в основной стойке. Учить кататься на двухколёсном велосипеде, самокате. Учить самостоятельно надевать коньки с ботинками, сохранять равновесие на коньках (на утрамбованной площадке, на льду), кататься по прямой, отталкиваясь поочерёдно. Продолжать учить выполнять выдохи в воду, лежание на груди и на спине, скольжение на груди и на спине.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Оздоровительная прогулка, упражнения, спортивные упражнения, игры-соревнования, игры-эстафеты, подвижные игры во второй половине дня, закаливающие процедуры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206"/>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элементам спортивных игр.</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Оздоровительная прогулка,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347"/>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детей самостоятельно организовывать подвижные игры, придумывать собственные игры, варианты игр, комбинировать движения. Формировать потребность в ежедневной двигательной деятельности.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532"/>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формировать правильную осанку.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подвижные игры во второй половине дня, закаливающие процедуры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79"/>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6E333B" w:rsidRPr="00BA34DF">
        <w:trPr>
          <w:trHeight w:val="133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Развитие физических качеств (скоростных, силовых, гибкости, выносливости и координации)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Развивать физические качества – быстроту, ловкость; способствовать проявлению выносливости и силы во время выполнения упражнений; совершенствовать чувство равновесия,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205"/>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ind w:right="38"/>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умение легко ходить и бегать, энергично отталкиваться от опоры, соблюдая заданный темп. Учить бегать наперегонки, с преодолением препятствий.</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205"/>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Продолжать упражнять детей в статическом и динамическом равновесии, развивать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347"/>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ind w:right="39"/>
              <w:jc w:val="center"/>
              <w:rPr>
                <w:rFonts w:ascii="Times New Roman" w:eastAsia="Times New Roman" w:hAnsi="Times New Roman"/>
                <w:sz w:val="21"/>
                <w:szCs w:val="21"/>
              </w:rPr>
            </w:pPr>
            <w:r w:rsidRPr="00BA34DF">
              <w:rPr>
                <w:rFonts w:ascii="Times New Roman" w:eastAsia="Times New Roman" w:hAnsi="Times New Roman"/>
                <w:sz w:val="21"/>
                <w:szCs w:val="21"/>
              </w:rPr>
              <w:t>Учить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вести в ходьбе.</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820"/>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лазать по гимнастической стенке, меняя темп, перелезать с пролёта на пролёт гимнастической стенки по диагонали. Познакомить с лазанием по канату, верёвочной лестнице, шесту.</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0"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850"/>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772"/>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ind w:right="23"/>
              <w:jc w:val="center"/>
              <w:rPr>
                <w:rFonts w:ascii="Times New Roman" w:eastAsia="Times New Roman" w:hAnsi="Times New Roman"/>
                <w:sz w:val="21"/>
                <w:szCs w:val="21"/>
              </w:rPr>
            </w:pPr>
            <w:r w:rsidRPr="00BA34DF">
              <w:rPr>
                <w:rFonts w:ascii="Times New Roman" w:eastAsia="Times New Roman" w:hAnsi="Times New Roman"/>
                <w:sz w:val="21"/>
                <w:szCs w:val="21"/>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278"/>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Выполнять упражнения чётко, ритмично в заданном темпе, под музыку.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345"/>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75"/>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самостоятельно скатываться с горки, выполняя повороты при спуске, катать друг друга на санках. Учить скользить по ледяным дорожкам самостоятельно, скользить с невысокой горки.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Продолжать учить передвигаться скользящим шагом. Учить спускаться с горы в основной стойке. Учить кататься на двухколёсном велосипеде, самокате. Учить самостоятельно надевать коньки с ботинками, сохранять равновесие на коньках (на утрамбованной площадке, на льду), кататься по прямой, отталкиваясь поочерёдно. Продолжать учить выполнять выдохи </w:t>
            </w:r>
            <w:r w:rsidRPr="00BA34DF">
              <w:rPr>
                <w:rFonts w:ascii="Times New Roman" w:eastAsia="Times New Roman" w:hAnsi="Times New Roman"/>
                <w:sz w:val="21"/>
                <w:szCs w:val="21"/>
              </w:rPr>
              <w:lastRenderedPageBreak/>
              <w:t>в воду, лежание на груди и на спине, скольжение на груди и на спине.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433"/>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Учить элементам спортивных игр.</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 игры на свежем воздухе, спортивные упражнения, спортивные игры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824"/>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детей самостоятельно организовывать подвижные игры, придумывать собственные игры, варианты игр, комбинировать движения. Формировать потребность в ежедневной двигательной деятельности.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767"/>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формировать правильную осанку.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 игры на свежем воздухе, 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bl>
    <w:p w:rsidR="006E333B" w:rsidRPr="00BA34DF" w:rsidRDefault="006E333B" w:rsidP="006E333B">
      <w:pPr>
        <w:pStyle w:val="3"/>
        <w:spacing w:line="276" w:lineRule="auto"/>
        <w:jc w:val="center"/>
        <w:rPr>
          <w:rFonts w:ascii="Times New Roman" w:hAnsi="Times New Roman"/>
          <w:sz w:val="21"/>
          <w:szCs w:val="21"/>
        </w:rPr>
      </w:pPr>
      <w:bookmarkStart w:id="47" w:name="_Toc409274286"/>
      <w:r w:rsidRPr="00BA34DF">
        <w:rPr>
          <w:rFonts w:ascii="Times New Roman" w:hAnsi="Times New Roman"/>
          <w:sz w:val="21"/>
          <w:szCs w:val="21"/>
        </w:rPr>
        <w:t>Подготовительный к школе возраст</w:t>
      </w:r>
      <w:bookmarkEnd w:id="47"/>
    </w:p>
    <w:tbl>
      <w:tblPr>
        <w:tblW w:w="15593" w:type="dxa"/>
        <w:tblInd w:w="-74" w:type="dxa"/>
        <w:tblLayout w:type="fixed"/>
        <w:tblCellMar>
          <w:top w:w="73" w:type="dxa"/>
          <w:left w:w="68" w:type="dxa"/>
          <w:right w:w="21" w:type="dxa"/>
        </w:tblCellMar>
        <w:tblLook w:val="04A0"/>
      </w:tblPr>
      <w:tblGrid>
        <w:gridCol w:w="5954"/>
        <w:gridCol w:w="6662"/>
        <w:gridCol w:w="1701"/>
        <w:gridCol w:w="1276"/>
      </w:tblGrid>
      <w:tr w:rsidR="006E333B" w:rsidRPr="00BA34DF">
        <w:trPr>
          <w:trHeight w:val="748"/>
          <w:tblHeader/>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Задачи и содержание работы</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организованной образовательной деятельности</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firstLine="11"/>
              <w:jc w:val="center"/>
              <w:rPr>
                <w:rFonts w:ascii="Times New Roman" w:eastAsia="Times New Roman" w:hAnsi="Times New Roman"/>
                <w:sz w:val="21"/>
                <w:szCs w:val="21"/>
              </w:rPr>
            </w:pPr>
            <w:r w:rsidRPr="00BA34DF">
              <w:rPr>
                <w:rFonts w:ascii="Times New Roman" w:eastAsia="Times New Roman" w:hAnsi="Times New Roman"/>
                <w:b/>
                <w:sz w:val="21"/>
                <w:szCs w:val="21"/>
              </w:rPr>
              <w:t>Формы организации детей</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Рекомендуемое количество часов в неделю</w:t>
            </w:r>
          </w:p>
        </w:tc>
      </w:tr>
      <w:tr w:rsidR="006E333B" w:rsidRPr="00BA34DF">
        <w:trPr>
          <w:trHeight w:val="15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Непосредственно образовательная деятельность</w:t>
            </w:r>
          </w:p>
        </w:tc>
      </w:tr>
      <w:tr w:rsidR="006E333B" w:rsidRPr="00BA34DF">
        <w:trPr>
          <w:trHeight w:val="770"/>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b/>
                <w:sz w:val="21"/>
                <w:szCs w:val="21"/>
              </w:rPr>
              <w:t>Развитие физических качеств (скоростных, силовых, гибкости, выносливости и координации)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Развивать физические качества – быстроту, ловкость; способствовать проявлению выносливости и силы во время выполнения упражнений; совершенствовать чувство равновесия,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89"/>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динамические паузы, неделя здоровья, ритмическая гимнастика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951"/>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ind w:right="2"/>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умение легко ходить и бегать, энергично отталкиваться от опоры, соблюдая заданный темп. Учить бегать наперегонки, с пре одолением препятствий.</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89"/>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дни здоровья, динамические паузы,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1594"/>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0"/>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Продолжать упражнять детей в статическом и динамическом равновесии, развивать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89"/>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динамические паузы, неделя здоровья, ритмическая гимнастика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767"/>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ind w:right="54"/>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сочетать замах с броском при метании, добиваться активного движения кисти руки при броске. Продолжать учить подбрасывать и ловить мяч одной рукой, отбивать его правой и левой рукой на месте и вести в ходьбе.</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ind w:right="174"/>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дни здоровья, динамические паузы,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27"/>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Упражнять в лазании по гимнастической стенке, меняя темп, перелезать с пролёта на пролёт гимнастической стенки по диагонали. Учить лазать по канату, верёвочной лестнице, шесту.</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ind w:right="174"/>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дни здоровья, динамические паузы,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1132"/>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24"/>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упражнять в прыжках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89"/>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дни здоровья, динамические паузы,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924"/>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89"/>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дни здоровья, динамические паузы, неделя здоровья, ритмическая гимнастика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768"/>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Выполнять упражнения чётко, ритмично в заданном темпе, под музыку.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89"/>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динамические паузы, неделя здоровья, ритмическая гимнастика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3040"/>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20"/>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Продолжать учить самостоятельно скатываться с горки, выполняя повороты при спуске, катать друг друга на санках. Учить скользить по ледяным дорожкам самостоятельно, скользить с невысокой горки. Продолжать учить передвигаться скользящим шагом. Учить спускаться с горы в основной стойке. Учить кататься на двухколёсном велосипеде, самокате. Учить самостоятельно надевать коньки с ботинками, сохранять равновесие на коньках (на утрамбованной площадке, на льду), кататься по прямой, отталкиваясь поочередно. Продолжать учить выполнять выдохи в воду, лежание на груди и на спине, скольжение на груди и на спине.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89"/>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дни здоровья, неделя здоровья, плавание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205"/>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элементам спортивных игр.</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ind w:right="174"/>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дни здоровья,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204"/>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детей самостоятельно организовывать подвижные игры, придумывать собственные игры, варианты игр, комбинировать движения. Формировать потребность в ежедневной двигательной деятельности.</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ind w:right="174"/>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 физкультурные праздники, физкультурные минутки, дни здоровья, динамические паузы, неделя здоровья</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499"/>
        </w:trPr>
        <w:tc>
          <w:tcPr>
            <w:tcW w:w="5954"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формировать правильную осанку.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ind w:right="174"/>
              <w:jc w:val="center"/>
              <w:rPr>
                <w:rFonts w:ascii="Times New Roman" w:eastAsia="Times New Roman" w:hAnsi="Times New Roman"/>
                <w:sz w:val="21"/>
                <w:szCs w:val="21"/>
              </w:rPr>
            </w:pPr>
            <w:r w:rsidRPr="00BA34DF">
              <w:rPr>
                <w:rFonts w:ascii="Times New Roman" w:eastAsia="Times New Roman" w:hAnsi="Times New Roman"/>
                <w:sz w:val="21"/>
                <w:szCs w:val="21"/>
              </w:rPr>
              <w:t>Подвижные игры, игры и упражнения на прогулке, занятия физической культурой в помещении и на воздухе, подвижные игры имитационного характера, совместные действия детей, физкультурные досуги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tcMar>
              <w:top w:w="73" w:type="dxa"/>
              <w:left w:w="68" w:type="dxa"/>
              <w:bottom w:w="0" w:type="dxa"/>
              <w:right w:w="37" w:type="dxa"/>
            </w:tcMar>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30 мин</w:t>
            </w:r>
          </w:p>
        </w:tc>
      </w:tr>
      <w:tr w:rsidR="006E333B" w:rsidRPr="00BA34DF">
        <w:trPr>
          <w:trHeight w:val="214"/>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left="1217" w:right="121" w:hanging="1143"/>
              <w:jc w:val="center"/>
              <w:rPr>
                <w:rFonts w:ascii="Times New Roman" w:eastAsia="Times New Roman" w:hAnsi="Times New Roman"/>
                <w:b/>
                <w:sz w:val="21"/>
                <w:szCs w:val="21"/>
              </w:rPr>
            </w:pPr>
            <w:r w:rsidRPr="00BA34DF">
              <w:rPr>
                <w:rFonts w:ascii="Times New Roman" w:eastAsia="Times New Roman" w:hAnsi="Times New Roman"/>
                <w:b/>
                <w:sz w:val="21"/>
                <w:szCs w:val="21"/>
              </w:rPr>
              <w:t>Совместная образовательная деятельность взрослого и детей в течение дня</w:t>
            </w:r>
          </w:p>
        </w:tc>
      </w:tr>
      <w:tr w:rsidR="006E333B" w:rsidRPr="00BA34DF">
        <w:trPr>
          <w:trHeight w:val="119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47"/>
              <w:jc w:val="center"/>
              <w:rPr>
                <w:rFonts w:ascii="Times New Roman" w:eastAsia="Times New Roman" w:hAnsi="Times New Roman"/>
                <w:sz w:val="21"/>
                <w:szCs w:val="21"/>
              </w:rPr>
            </w:pPr>
            <w:r w:rsidRPr="00BA34DF">
              <w:rPr>
                <w:rFonts w:ascii="Times New Roman" w:eastAsia="Times New Roman" w:hAnsi="Times New Roman"/>
                <w:b/>
                <w:sz w:val="21"/>
                <w:szCs w:val="21"/>
              </w:rPr>
              <w:t>Развитие физических качеств (скоростных, силовых, гибкости, выносливости и координации)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Развивать физические качества – быстроту, ловкость; способствовать проявлению выносливости и силы во время выполнения упражнений; совершенствовать чувство равновесия,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Упражнения Спортивные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Игры-соревнования</w:t>
            </w:r>
          </w:p>
          <w:p w:rsidR="006E333B" w:rsidRPr="00BA34DF" w:rsidRDefault="006E333B" w:rsidP="00BB2A40">
            <w:pPr>
              <w:spacing w:after="0" w:line="240" w:lineRule="auto"/>
              <w:ind w:right="199"/>
              <w:jc w:val="center"/>
              <w:rPr>
                <w:rFonts w:ascii="Times New Roman" w:eastAsia="Times New Roman" w:hAnsi="Times New Roman"/>
                <w:sz w:val="21"/>
                <w:szCs w:val="21"/>
              </w:rPr>
            </w:pPr>
            <w:r w:rsidRPr="00BA34DF">
              <w:rPr>
                <w:rFonts w:ascii="Times New Roman" w:eastAsia="Times New Roman" w:hAnsi="Times New Roman"/>
                <w:sz w:val="21"/>
                <w:szCs w:val="21"/>
              </w:rPr>
              <w:t>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474"/>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lastRenderedPageBreak/>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ind w:right="2"/>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умение легко ходить и бегать, энергично отталкиваться от опоры, соблюдая заданный темп. Учить бегать наперегонки, с пре одолением препятствий.</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Упражнения Спортивные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Игры-соревнования</w:t>
            </w:r>
          </w:p>
          <w:p w:rsidR="006E333B" w:rsidRPr="00BA34DF" w:rsidRDefault="006E333B" w:rsidP="00BB2A40">
            <w:pPr>
              <w:spacing w:after="0" w:line="240" w:lineRule="auto"/>
              <w:ind w:right="199"/>
              <w:jc w:val="center"/>
              <w:rPr>
                <w:rFonts w:ascii="Times New Roman" w:eastAsia="Times New Roman" w:hAnsi="Times New Roman"/>
                <w:sz w:val="21"/>
                <w:szCs w:val="21"/>
              </w:rPr>
            </w:pPr>
            <w:r w:rsidRPr="00BA34DF">
              <w:rPr>
                <w:rFonts w:ascii="Times New Roman" w:eastAsia="Times New Roman" w:hAnsi="Times New Roman"/>
                <w:sz w:val="21"/>
                <w:szCs w:val="21"/>
              </w:rPr>
              <w:t>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550"/>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0"/>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упражнять детей в статическом и динамическом равновесии, развивать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68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69"/>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сочетать замах с броском при метании, добиваться активного движения кисти руки при броске. Продолжать учить подбрасывать и ловить мяч одной рукой, отбивать его правой и левой рукой на месте и вести в ходьбе.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205"/>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Упражнять в лазании по гимнастической стенке, меняя темп, перелезать с пролёта на пролёт гимнастической стенки по диагонали. Учить лазать по канату, верёвочной лестнице.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Оздоровительная прогулка, упражнения, спортивные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1197"/>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24"/>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упражнять в прыжках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Упражнения Спортивные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Игры-соревнования</w:t>
            </w:r>
          </w:p>
          <w:p w:rsidR="006E333B" w:rsidRPr="00BA34DF" w:rsidRDefault="006E333B" w:rsidP="00BB2A40">
            <w:pPr>
              <w:spacing w:after="0" w:line="240" w:lineRule="auto"/>
              <w:ind w:right="199"/>
              <w:jc w:val="center"/>
              <w:rPr>
                <w:rFonts w:ascii="Times New Roman" w:eastAsia="Times New Roman" w:hAnsi="Times New Roman"/>
                <w:sz w:val="21"/>
                <w:szCs w:val="21"/>
              </w:rPr>
            </w:pPr>
            <w:r w:rsidRPr="00BA34DF">
              <w:rPr>
                <w:rFonts w:ascii="Times New Roman" w:eastAsia="Times New Roman" w:hAnsi="Times New Roman"/>
                <w:sz w:val="21"/>
                <w:szCs w:val="21"/>
              </w:rPr>
              <w:t>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84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Игры-соревнования</w:t>
            </w:r>
          </w:p>
          <w:p w:rsidR="006E333B" w:rsidRPr="00BA34DF" w:rsidRDefault="006E333B" w:rsidP="00BB2A40">
            <w:pPr>
              <w:spacing w:after="0" w:line="240" w:lineRule="auto"/>
              <w:ind w:right="199"/>
              <w:jc w:val="center"/>
              <w:rPr>
                <w:rFonts w:ascii="Times New Roman" w:eastAsia="Times New Roman" w:hAnsi="Times New Roman"/>
                <w:sz w:val="21"/>
                <w:szCs w:val="21"/>
              </w:rPr>
            </w:pPr>
            <w:r w:rsidRPr="00BA34DF">
              <w:rPr>
                <w:rFonts w:ascii="Times New Roman" w:eastAsia="Times New Roman" w:hAnsi="Times New Roman"/>
                <w:sz w:val="21"/>
                <w:szCs w:val="21"/>
              </w:rPr>
              <w:t>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800"/>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Выполнять упражнения чётко, ритмично в заданном темпе, под музыку.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Игры-соревнования</w:t>
            </w:r>
          </w:p>
          <w:p w:rsidR="006E333B" w:rsidRPr="00BA34DF" w:rsidRDefault="006E333B" w:rsidP="00BB2A40">
            <w:pPr>
              <w:spacing w:after="0" w:line="240" w:lineRule="auto"/>
              <w:ind w:right="199"/>
              <w:jc w:val="center"/>
              <w:rPr>
                <w:rFonts w:ascii="Times New Roman" w:eastAsia="Times New Roman" w:hAnsi="Times New Roman"/>
                <w:sz w:val="21"/>
                <w:szCs w:val="21"/>
              </w:rPr>
            </w:pPr>
            <w:r w:rsidRPr="00BA34DF">
              <w:rPr>
                <w:rFonts w:ascii="Times New Roman" w:eastAsia="Times New Roman" w:hAnsi="Times New Roman"/>
                <w:sz w:val="21"/>
                <w:szCs w:val="21"/>
              </w:rPr>
              <w:t>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2106"/>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20"/>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Продолжать учить самостоятельно скатываться с горки, выполняя повороты при спуске, катать друг друга на санках. Учить скользить по ледяным дорожкам самостоятельно, скользить с невысокой горки. Продолжать учить передвигаться скользящим шагом. Учить спускаться с горы в основной стойке. Учить кататься на двухколёсном велосипеде, самокате. Учить самостоятельно надевать коньки с ботинками, сохранять равновесие на коньках (на утрамбованной площадке, на льду), кататься по прямой, отталкиваясь поочерёдно. Продолжать учить выполнять выдохи в воду, лежание на груди и на спине, скольжение на груди и на спине.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Упражнения Спортивные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Игры-соревнования</w:t>
            </w:r>
          </w:p>
          <w:p w:rsidR="006E333B" w:rsidRPr="00BA34DF" w:rsidRDefault="006E333B" w:rsidP="00BB2A40">
            <w:pPr>
              <w:spacing w:after="0" w:line="240" w:lineRule="auto"/>
              <w:ind w:right="199"/>
              <w:jc w:val="center"/>
              <w:rPr>
                <w:rFonts w:ascii="Times New Roman" w:eastAsia="Times New Roman" w:hAnsi="Times New Roman"/>
                <w:sz w:val="21"/>
                <w:szCs w:val="21"/>
              </w:rPr>
            </w:pPr>
            <w:r w:rsidRPr="00BA34DF">
              <w:rPr>
                <w:rFonts w:ascii="Times New Roman" w:eastAsia="Times New Roman" w:hAnsi="Times New Roman"/>
                <w:sz w:val="21"/>
                <w:szCs w:val="21"/>
              </w:rPr>
              <w:t>Игры-эстафеты Подвижные игры во второй половине дня Закаливающие процедуры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204"/>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элементам спортивных игр.</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Оздоровительная прогулка, упражнения, игры-соревнования, 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772"/>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детей самостоятельно организовывать подвижные игры, придумывать собственные игры, варианты игр, комбинировать движения. Формировать потребность в ежедневной двигательной дельности.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Упражнения Спортивные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Игры-соревнования</w:t>
            </w:r>
          </w:p>
          <w:p w:rsidR="006E333B" w:rsidRPr="00BA34DF" w:rsidRDefault="006E333B" w:rsidP="00BB2A40">
            <w:pPr>
              <w:spacing w:after="0" w:line="240" w:lineRule="auto"/>
              <w:ind w:right="199"/>
              <w:jc w:val="center"/>
              <w:rPr>
                <w:rFonts w:ascii="Times New Roman" w:eastAsia="Times New Roman" w:hAnsi="Times New Roman"/>
                <w:sz w:val="21"/>
                <w:szCs w:val="21"/>
              </w:rPr>
            </w:pPr>
            <w:r w:rsidRPr="00BA34DF">
              <w:rPr>
                <w:rFonts w:ascii="Times New Roman" w:eastAsia="Times New Roman" w:hAnsi="Times New Roman"/>
                <w:sz w:val="21"/>
                <w:szCs w:val="21"/>
              </w:rPr>
              <w:t>Игры-эстафеты Подвижные игры во второй половине дня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25 мин</w:t>
            </w:r>
          </w:p>
        </w:tc>
      </w:tr>
      <w:tr w:rsidR="006E333B" w:rsidRPr="00BA34DF">
        <w:trPr>
          <w:trHeight w:val="630"/>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формировать правильную осанку.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Утренняя гимнастика, оздоровительная прогулка, упражнения, спортивные упражнения, игры-соревнования, игры-эстафеты, подвижные игры во второй половине дня, закаливающие процедуры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Фронтальная 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20 мин</w:t>
            </w:r>
          </w:p>
        </w:tc>
      </w:tr>
      <w:tr w:rsidR="006E333B" w:rsidRPr="00BA34DF">
        <w:trPr>
          <w:trHeight w:val="282"/>
        </w:trPr>
        <w:tc>
          <w:tcPr>
            <w:tcW w:w="15593" w:type="dxa"/>
            <w:gridSpan w:val="4"/>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Самостоятельная деятельность детей</w:t>
            </w:r>
          </w:p>
        </w:tc>
      </w:tr>
      <w:tr w:rsidR="006E333B" w:rsidRPr="00BA34DF">
        <w:trPr>
          <w:trHeight w:val="138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 xml:space="preserve">Развитие физических качеств (скоростных, силовых, гибкости, выносливости и координации) </w:t>
            </w:r>
            <w:r w:rsidRPr="00BA34DF">
              <w:rPr>
                <w:rFonts w:ascii="Times New Roman" w:eastAsia="Times New Roman" w:hAnsi="Times New Roman"/>
                <w:sz w:val="21"/>
                <w:szCs w:val="21"/>
              </w:rPr>
              <w:t>Развивать физические качества – быстроту, ловкость; способствовать проявлению выносливости и силы во время выполнения упражнений; совершенствовать чувство равновесия,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Самостоятельные подвижные игры </w:t>
            </w:r>
          </w:p>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788"/>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Накопление и обогащение двигательного опыта детей (овладение основными движениями)</w:t>
            </w:r>
          </w:p>
          <w:p w:rsidR="006E333B" w:rsidRPr="00BA34DF" w:rsidRDefault="006E333B" w:rsidP="00BB2A40">
            <w:pPr>
              <w:spacing w:after="0" w:line="240" w:lineRule="auto"/>
              <w:ind w:right="2"/>
              <w:jc w:val="center"/>
              <w:rPr>
                <w:rFonts w:ascii="Times New Roman" w:eastAsia="Times New Roman" w:hAnsi="Times New Roman"/>
                <w:sz w:val="21"/>
                <w:szCs w:val="21"/>
              </w:rPr>
            </w:pPr>
            <w:r w:rsidRPr="00BA34DF">
              <w:rPr>
                <w:rFonts w:ascii="Times New Roman" w:eastAsia="Times New Roman" w:hAnsi="Times New Roman"/>
                <w:sz w:val="21"/>
                <w:szCs w:val="21"/>
              </w:rPr>
              <w:t>Закреплять умение легко ходить и бегать, энергично отталкиваться от опоры, соблюдая заданный темп. Учить бегать наперегонки, с пре одолением препятствий.</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Самостоятельные подвижные игры </w:t>
            </w:r>
          </w:p>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566"/>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10"/>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Продолжать упражнять детей в статическом и динамическом равновесии, развивать координацию движений и ориентировку в пространстве.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Самостоятельные подвижные игры </w:t>
            </w:r>
          </w:p>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131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69"/>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сочетать замах с броском при метании, добиваться активного движения кисти руки при броске. Продолжать учить подбрасывать и ловить мяч одной рукой, отбивать его правой и левой рукой на месте и вести в ходьбе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Самостоятельные подвижные игры </w:t>
            </w:r>
          </w:p>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62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Упражнять в лазании по гимнастической стенке, меняя темп, перелезать с пролёта на пролёт гимнастической стенки по диагонали. Учить лазать по канату, верёвочной лестнице, шесту.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Самостоятельные подвижные игры </w:t>
            </w:r>
          </w:p>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914"/>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24"/>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упражнять в прыжках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Самостоятельные подвижные игры </w:t>
            </w:r>
          </w:p>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347"/>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Формирование у воспитанников потребности в двигательной активности и физическом совершенствовании</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Самостоятельные подвижные игры </w:t>
            </w:r>
          </w:p>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299"/>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Выполнять упражнения чётко, ритмично в заданном темпе, под музыку.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Самостоятельные подвижные игры </w:t>
            </w:r>
          </w:p>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203"/>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20"/>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Продолжать учить самостоятельно скатываться с горки, выполняя повороты при спуске, катать друг друга на санках. Учить скользить по ледяным дорожкам самостоятельно, скользить с невысокой горки. Продолжать учить передвигаться скользящим шагом. Учить спускаться с горы в основной стойке. Учить кататься на двухколёсном велосипеде, самокате. Учить самостоятельно надевать коньки с ботинками, сохранять равновесие на коньках (на утрамбованной площадке, на льду), кататься по прямой, отталкиваясь поочерёдно. Продолжать </w:t>
            </w:r>
            <w:r w:rsidRPr="00BA34DF">
              <w:rPr>
                <w:rFonts w:ascii="Times New Roman" w:eastAsia="Times New Roman" w:hAnsi="Times New Roman"/>
                <w:sz w:val="21"/>
                <w:szCs w:val="21"/>
              </w:rPr>
              <w:lastRenderedPageBreak/>
              <w:t>учить выполнять выдохи в воду, лежание на груди и на спине, скольжение на груди и на спине.</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Самостоятельные подвижные игры</w:t>
            </w:r>
          </w:p>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Закаливающие процедуры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Подгрупповая Индивидуальная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345"/>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lastRenderedPageBreak/>
              <w:t>Учить элементам спортивных игр.</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ind w:right="31"/>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 игры на свежем воздухе, спортивные игры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697"/>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учить детей самостоятельно организовывать подвижные игры, придумывать собственные игры, варианты игр, комбинировать движения. Формировать потребность в ежедневной двигательной дельности.</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Самостоятельные подвижные игры </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Игры на свежем воздухе</w:t>
            </w:r>
          </w:p>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Спортивные упражнения</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r w:rsidR="006E333B" w:rsidRPr="00BA34DF">
        <w:trPr>
          <w:trHeight w:val="456"/>
        </w:trPr>
        <w:tc>
          <w:tcPr>
            <w:tcW w:w="5954"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Продолжать формировать правильную осанку.</w:t>
            </w:r>
          </w:p>
        </w:tc>
        <w:tc>
          <w:tcPr>
            <w:tcW w:w="6662"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Самостоятельные подвижные игры, игры на свежем воздухе, спортивные упражнения, закаливающие процедуры</w:t>
            </w:r>
          </w:p>
        </w:tc>
        <w:tc>
          <w:tcPr>
            <w:tcW w:w="1701"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r w:rsidRPr="00BA34DF">
              <w:rPr>
                <w:rFonts w:ascii="Times New Roman" w:eastAsia="Times New Roman" w:hAnsi="Times New Roman"/>
                <w:sz w:val="21"/>
                <w:szCs w:val="21"/>
              </w:rPr>
              <w:t>Индивидуальная Подгрупповая</w:t>
            </w:r>
          </w:p>
        </w:tc>
        <w:tc>
          <w:tcPr>
            <w:tcW w:w="1276" w:type="dxa"/>
            <w:tcBorders>
              <w:top w:val="single" w:sz="4" w:space="0" w:color="181717"/>
              <w:left w:val="single" w:sz="4" w:space="0" w:color="181717"/>
              <w:bottom w:val="single" w:sz="4" w:space="0" w:color="181717"/>
              <w:right w:val="single" w:sz="4" w:space="0" w:color="181717"/>
            </w:tcBorders>
            <w:shd w:val="clear" w:color="auto" w:fill="auto"/>
            <w:vAlign w:val="center"/>
          </w:tcPr>
          <w:p w:rsidR="006E333B" w:rsidRPr="00BA34DF" w:rsidRDefault="006E333B" w:rsidP="00BB2A40">
            <w:pPr>
              <w:spacing w:after="0" w:line="240" w:lineRule="auto"/>
              <w:jc w:val="center"/>
              <w:rPr>
                <w:rFonts w:ascii="Times New Roman" w:eastAsia="Times New Roman" w:hAnsi="Times New Roman"/>
                <w:sz w:val="21"/>
                <w:szCs w:val="21"/>
              </w:rPr>
            </w:pPr>
          </w:p>
        </w:tc>
      </w:tr>
    </w:tbl>
    <w:p w:rsidR="00B94DBF" w:rsidRPr="00BA34DF" w:rsidRDefault="00B94DBF" w:rsidP="00B94DBF">
      <w:pPr>
        <w:rPr>
          <w:rFonts w:ascii="Times New Roman" w:hAnsi="Times New Roman"/>
          <w:sz w:val="21"/>
          <w:szCs w:val="21"/>
        </w:rPr>
      </w:pPr>
    </w:p>
    <w:p w:rsidR="00D13B56" w:rsidRPr="00BA34DF" w:rsidRDefault="00D13B56" w:rsidP="00B94DBF">
      <w:pPr>
        <w:rPr>
          <w:rFonts w:ascii="Times New Roman" w:hAnsi="Times New Roman"/>
          <w:sz w:val="21"/>
          <w:szCs w:val="21"/>
        </w:rPr>
      </w:pPr>
    </w:p>
    <w:p w:rsidR="00D13B56" w:rsidRPr="00BA34DF" w:rsidRDefault="00D13B56" w:rsidP="00B94DBF">
      <w:pPr>
        <w:rPr>
          <w:rFonts w:ascii="Times New Roman" w:hAnsi="Times New Roman"/>
          <w:sz w:val="21"/>
          <w:szCs w:val="21"/>
        </w:rPr>
        <w:sectPr w:rsidR="00D13B56" w:rsidRPr="00BA34DF" w:rsidSect="004B2C9C">
          <w:pgSz w:w="16838" w:h="11906" w:orient="landscape"/>
          <w:pgMar w:top="684" w:right="1134" w:bottom="850" w:left="993" w:header="283" w:footer="148" w:gutter="0"/>
          <w:cols w:space="708"/>
          <w:docGrid w:linePitch="360"/>
        </w:sectPr>
      </w:pPr>
    </w:p>
    <w:p w:rsidR="005325DA" w:rsidRPr="00BA34DF" w:rsidRDefault="005325DA" w:rsidP="005325DA">
      <w:pPr>
        <w:pStyle w:val="2"/>
        <w:spacing w:before="0" w:after="0"/>
        <w:jc w:val="center"/>
        <w:rPr>
          <w:rFonts w:ascii="Times New Roman" w:hAnsi="Times New Roman"/>
          <w:i w:val="0"/>
          <w:sz w:val="21"/>
          <w:szCs w:val="21"/>
        </w:rPr>
      </w:pPr>
      <w:bookmarkStart w:id="48" w:name="_Toc409274287"/>
      <w:r w:rsidRPr="00BA34DF">
        <w:rPr>
          <w:rFonts w:ascii="Times New Roman" w:hAnsi="Times New Roman"/>
          <w:i w:val="0"/>
          <w:sz w:val="21"/>
          <w:szCs w:val="21"/>
        </w:rPr>
        <w:lastRenderedPageBreak/>
        <w:t xml:space="preserve">2.2 </w:t>
      </w:r>
      <w:r w:rsidR="00C328EF" w:rsidRPr="00BA34DF">
        <w:rPr>
          <w:rFonts w:ascii="Times New Roman" w:hAnsi="Times New Roman"/>
          <w:i w:val="0"/>
          <w:sz w:val="21"/>
          <w:szCs w:val="21"/>
        </w:rPr>
        <w:t>Описание в</w:t>
      </w:r>
      <w:r w:rsidRPr="00BA34DF">
        <w:rPr>
          <w:rFonts w:ascii="Times New Roman" w:hAnsi="Times New Roman"/>
          <w:i w:val="0"/>
          <w:sz w:val="21"/>
          <w:szCs w:val="21"/>
        </w:rPr>
        <w:t>ариативны</w:t>
      </w:r>
      <w:r w:rsidR="00C328EF" w:rsidRPr="00BA34DF">
        <w:rPr>
          <w:rFonts w:ascii="Times New Roman" w:hAnsi="Times New Roman"/>
          <w:i w:val="0"/>
          <w:sz w:val="21"/>
          <w:szCs w:val="21"/>
        </w:rPr>
        <w:t>х</w:t>
      </w:r>
      <w:r w:rsidRPr="00BA34DF">
        <w:rPr>
          <w:rFonts w:ascii="Times New Roman" w:hAnsi="Times New Roman"/>
          <w:i w:val="0"/>
          <w:sz w:val="21"/>
          <w:szCs w:val="21"/>
        </w:rPr>
        <w:t xml:space="preserve"> форм, способ</w:t>
      </w:r>
      <w:r w:rsidR="00C328EF" w:rsidRPr="00BA34DF">
        <w:rPr>
          <w:rFonts w:ascii="Times New Roman" w:hAnsi="Times New Roman"/>
          <w:i w:val="0"/>
          <w:sz w:val="21"/>
          <w:szCs w:val="21"/>
        </w:rPr>
        <w:t>ов</w:t>
      </w:r>
      <w:r w:rsidRPr="00BA34DF">
        <w:rPr>
          <w:rFonts w:ascii="Times New Roman" w:hAnsi="Times New Roman"/>
          <w:i w:val="0"/>
          <w:sz w:val="21"/>
          <w:szCs w:val="21"/>
        </w:rPr>
        <w:t>, метод</w:t>
      </w:r>
      <w:r w:rsidR="00C328EF" w:rsidRPr="00BA34DF">
        <w:rPr>
          <w:rFonts w:ascii="Times New Roman" w:hAnsi="Times New Roman"/>
          <w:i w:val="0"/>
          <w:sz w:val="21"/>
          <w:szCs w:val="21"/>
        </w:rPr>
        <w:t>ов</w:t>
      </w:r>
      <w:r w:rsidRPr="00BA34DF">
        <w:rPr>
          <w:rFonts w:ascii="Times New Roman" w:hAnsi="Times New Roman"/>
          <w:i w:val="0"/>
          <w:sz w:val="21"/>
          <w:szCs w:val="21"/>
        </w:rPr>
        <w:t xml:space="preserve"> и средств реализации Программы с учетом возрастных и индивидуальных особенностей воспитанников, специфики их образовательных интересов</w:t>
      </w:r>
      <w:bookmarkEnd w:id="48"/>
    </w:p>
    <w:p w:rsidR="005325DA" w:rsidRPr="00BA34DF" w:rsidRDefault="000661EE" w:rsidP="00764872">
      <w:pPr>
        <w:pStyle w:val="3"/>
        <w:spacing w:line="240" w:lineRule="auto"/>
        <w:jc w:val="center"/>
        <w:rPr>
          <w:rFonts w:ascii="Times New Roman" w:hAnsi="Times New Roman"/>
          <w:sz w:val="21"/>
          <w:szCs w:val="21"/>
        </w:rPr>
      </w:pPr>
      <w:bookmarkStart w:id="49" w:name="_Toc409274288"/>
      <w:r w:rsidRPr="00BA34DF">
        <w:rPr>
          <w:rFonts w:ascii="Times New Roman" w:hAnsi="Times New Roman"/>
          <w:sz w:val="21"/>
          <w:szCs w:val="21"/>
        </w:rPr>
        <w:t>О</w:t>
      </w:r>
      <w:r w:rsidR="005325DA" w:rsidRPr="00BA34DF">
        <w:rPr>
          <w:rFonts w:ascii="Times New Roman" w:hAnsi="Times New Roman"/>
          <w:sz w:val="21"/>
          <w:szCs w:val="21"/>
        </w:rPr>
        <w:t>бразовательн</w:t>
      </w:r>
      <w:r w:rsidRPr="00BA34DF">
        <w:rPr>
          <w:rFonts w:ascii="Times New Roman" w:hAnsi="Times New Roman"/>
          <w:sz w:val="21"/>
          <w:szCs w:val="21"/>
        </w:rPr>
        <w:t>ая</w:t>
      </w:r>
      <w:r w:rsidR="005325DA" w:rsidRPr="00BA34DF">
        <w:rPr>
          <w:rFonts w:ascii="Times New Roman" w:hAnsi="Times New Roman"/>
          <w:sz w:val="21"/>
          <w:szCs w:val="21"/>
        </w:rPr>
        <w:t xml:space="preserve"> област</w:t>
      </w:r>
      <w:r w:rsidRPr="00BA34DF">
        <w:rPr>
          <w:rFonts w:ascii="Times New Roman" w:hAnsi="Times New Roman"/>
          <w:sz w:val="21"/>
          <w:szCs w:val="21"/>
        </w:rPr>
        <w:t>ь</w:t>
      </w:r>
      <w:r w:rsidR="005325DA" w:rsidRPr="00BA34DF">
        <w:rPr>
          <w:rFonts w:ascii="Times New Roman" w:hAnsi="Times New Roman"/>
          <w:sz w:val="21"/>
          <w:szCs w:val="21"/>
        </w:rPr>
        <w:t xml:space="preserve"> «Социально-коммуникативное развитие» в части Программы, формируемой участниками образовательных отношений</w:t>
      </w:r>
      <w:bookmarkEnd w:id="49"/>
    </w:p>
    <w:p w:rsidR="005325DA" w:rsidRPr="00BA34DF" w:rsidRDefault="005325DA" w:rsidP="005325DA">
      <w:pPr>
        <w:tabs>
          <w:tab w:val="left" w:pos="1276"/>
          <w:tab w:val="left" w:pos="1418"/>
        </w:tabs>
        <w:spacing w:after="0" w:line="240" w:lineRule="auto"/>
        <w:ind w:firstLine="851"/>
        <w:jc w:val="both"/>
        <w:rPr>
          <w:rFonts w:ascii="Times New Roman" w:hAnsi="Times New Roman"/>
          <w:b/>
          <w:sz w:val="21"/>
          <w:szCs w:val="21"/>
        </w:rPr>
      </w:pPr>
    </w:p>
    <w:p w:rsidR="005325DA" w:rsidRPr="00BA34DF" w:rsidRDefault="005325DA" w:rsidP="00764872">
      <w:pPr>
        <w:tabs>
          <w:tab w:val="left" w:pos="1276"/>
          <w:tab w:val="left" w:pos="1418"/>
        </w:tabs>
        <w:spacing w:after="0" w:line="240" w:lineRule="auto"/>
        <w:ind w:firstLine="851"/>
        <w:jc w:val="both"/>
        <w:outlineLvl w:val="0"/>
        <w:rPr>
          <w:rFonts w:ascii="Times New Roman" w:hAnsi="Times New Roman"/>
          <w:b/>
          <w:sz w:val="21"/>
          <w:szCs w:val="21"/>
        </w:rPr>
      </w:pPr>
      <w:r w:rsidRPr="00BA34DF">
        <w:rPr>
          <w:rFonts w:ascii="Times New Roman" w:hAnsi="Times New Roman"/>
          <w:b/>
          <w:sz w:val="21"/>
          <w:szCs w:val="21"/>
        </w:rPr>
        <w:t>Направлено:</w:t>
      </w:r>
    </w:p>
    <w:p w:rsidR="005325DA" w:rsidRPr="00BA34DF" w:rsidRDefault="005325DA" w:rsidP="00E53FD0">
      <w:pPr>
        <w:pStyle w:val="11"/>
        <w:widowControl w:val="0"/>
        <w:numPr>
          <w:ilvl w:val="0"/>
          <w:numId w:val="54"/>
        </w:numPr>
        <w:tabs>
          <w:tab w:val="left" w:pos="284"/>
          <w:tab w:val="left" w:pos="42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851"/>
        <w:jc w:val="both"/>
        <w:rPr>
          <w:rFonts w:ascii="Times New Roman" w:hAnsi="Times New Roman"/>
          <w:sz w:val="21"/>
          <w:szCs w:val="21"/>
        </w:rPr>
      </w:pPr>
      <w:r w:rsidRPr="00BA34DF">
        <w:rPr>
          <w:rFonts w:ascii="Times New Roman" w:hAnsi="Times New Roman"/>
          <w:sz w:val="21"/>
          <w:szCs w:val="21"/>
        </w:rPr>
        <w:t>формирование познавательного интереса к истории семьи, ее родословной;</w:t>
      </w:r>
    </w:p>
    <w:p w:rsidR="005325DA" w:rsidRPr="00BA34DF" w:rsidRDefault="005325DA" w:rsidP="00E53FD0">
      <w:pPr>
        <w:pStyle w:val="11"/>
        <w:widowControl w:val="0"/>
        <w:numPr>
          <w:ilvl w:val="0"/>
          <w:numId w:val="54"/>
        </w:numPr>
        <w:tabs>
          <w:tab w:val="left" w:pos="284"/>
          <w:tab w:val="left" w:pos="42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851"/>
        <w:jc w:val="both"/>
        <w:rPr>
          <w:rFonts w:ascii="Times New Roman" w:hAnsi="Times New Roman"/>
          <w:sz w:val="21"/>
          <w:szCs w:val="21"/>
        </w:rPr>
      </w:pPr>
      <w:r w:rsidRPr="00BA34DF">
        <w:rPr>
          <w:rFonts w:ascii="Times New Roman" w:hAnsi="Times New Roman"/>
          <w:sz w:val="21"/>
          <w:szCs w:val="21"/>
        </w:rPr>
        <w:t>воспитание чувства родовой чести, привязанности, сопричастности к общим делам, любви и уважения к членам семьи;</w:t>
      </w:r>
    </w:p>
    <w:p w:rsidR="005325DA" w:rsidRPr="00BA34DF" w:rsidRDefault="005325DA" w:rsidP="00E53FD0">
      <w:pPr>
        <w:pStyle w:val="11"/>
        <w:widowControl w:val="0"/>
        <w:numPr>
          <w:ilvl w:val="0"/>
          <w:numId w:val="54"/>
        </w:numPr>
        <w:tabs>
          <w:tab w:val="left" w:pos="284"/>
          <w:tab w:val="left" w:pos="426"/>
          <w:tab w:val="left" w:pos="993"/>
          <w:tab w:val="left" w:pos="1276"/>
          <w:tab w:val="left" w:pos="1418"/>
        </w:tabs>
        <w:spacing w:after="0"/>
        <w:ind w:left="0" w:firstLine="851"/>
        <w:jc w:val="both"/>
        <w:rPr>
          <w:rFonts w:ascii="Times New Roman" w:hAnsi="Times New Roman"/>
          <w:sz w:val="21"/>
          <w:szCs w:val="21"/>
        </w:rPr>
      </w:pPr>
      <w:r w:rsidRPr="00BA34DF">
        <w:rPr>
          <w:rFonts w:ascii="Times New Roman" w:hAnsi="Times New Roman"/>
          <w:sz w:val="21"/>
          <w:szCs w:val="21"/>
        </w:rPr>
        <w:t>расширение представления детей о том, что делает малую родину (город</w:t>
      </w:r>
      <w:r w:rsidR="00A21FF1">
        <w:rPr>
          <w:rFonts w:ascii="Times New Roman" w:hAnsi="Times New Roman"/>
          <w:sz w:val="21"/>
          <w:szCs w:val="21"/>
        </w:rPr>
        <w:t>, микрорайон)</w:t>
      </w:r>
      <w:r w:rsidRPr="00BA34DF">
        <w:rPr>
          <w:rFonts w:ascii="Times New Roman" w:hAnsi="Times New Roman"/>
          <w:sz w:val="21"/>
          <w:szCs w:val="21"/>
        </w:rPr>
        <w:t xml:space="preserve"> красивой;</w:t>
      </w:r>
    </w:p>
    <w:p w:rsidR="005325DA" w:rsidRPr="00BA34DF" w:rsidRDefault="005325DA" w:rsidP="00E53FD0">
      <w:pPr>
        <w:pStyle w:val="11"/>
        <w:widowControl w:val="0"/>
        <w:numPr>
          <w:ilvl w:val="0"/>
          <w:numId w:val="54"/>
        </w:numPr>
        <w:tabs>
          <w:tab w:val="left" w:pos="284"/>
          <w:tab w:val="left" w:pos="426"/>
          <w:tab w:val="left" w:pos="993"/>
          <w:tab w:val="left" w:pos="1276"/>
          <w:tab w:val="left" w:pos="1418"/>
        </w:tabs>
        <w:spacing w:after="0"/>
        <w:ind w:left="0" w:firstLine="851"/>
        <w:jc w:val="both"/>
        <w:rPr>
          <w:rFonts w:ascii="Times New Roman" w:hAnsi="Times New Roman"/>
          <w:sz w:val="21"/>
          <w:szCs w:val="21"/>
        </w:rPr>
      </w:pPr>
      <w:r w:rsidRPr="00BA34DF">
        <w:rPr>
          <w:rFonts w:ascii="Times New Roman" w:hAnsi="Times New Roman"/>
          <w:sz w:val="21"/>
          <w:szCs w:val="21"/>
        </w:rPr>
        <w:t>содействие становлению желания принимать участие в тра</w:t>
      </w:r>
      <w:r w:rsidRPr="00BA34DF">
        <w:rPr>
          <w:rFonts w:ascii="Times New Roman" w:hAnsi="Times New Roman"/>
          <w:sz w:val="21"/>
          <w:szCs w:val="21"/>
        </w:rPr>
        <w:softHyphen/>
        <w:t>дициях города (поселка), горожан, культурных мероприятиях, социальных акциях;</w:t>
      </w:r>
    </w:p>
    <w:p w:rsidR="005325DA" w:rsidRPr="00BA34DF" w:rsidRDefault="005325DA" w:rsidP="00E53FD0">
      <w:pPr>
        <w:pStyle w:val="11"/>
        <w:widowControl w:val="0"/>
        <w:numPr>
          <w:ilvl w:val="0"/>
          <w:numId w:val="54"/>
        </w:numPr>
        <w:tabs>
          <w:tab w:val="left" w:pos="284"/>
          <w:tab w:val="left" w:pos="426"/>
          <w:tab w:val="left" w:pos="993"/>
          <w:tab w:val="left" w:pos="1276"/>
          <w:tab w:val="left" w:pos="1418"/>
        </w:tabs>
        <w:spacing w:after="0"/>
        <w:ind w:left="0" w:firstLine="851"/>
        <w:jc w:val="both"/>
        <w:rPr>
          <w:rFonts w:ascii="Times New Roman" w:hAnsi="Times New Roman"/>
          <w:sz w:val="21"/>
          <w:szCs w:val="21"/>
        </w:rPr>
      </w:pPr>
      <w:r w:rsidRPr="00BA34DF">
        <w:rPr>
          <w:rFonts w:ascii="Times New Roman" w:hAnsi="Times New Roman"/>
          <w:sz w:val="21"/>
          <w:szCs w:val="21"/>
        </w:rPr>
        <w:t>развитие у детей интереса к родному городу (</w:t>
      </w:r>
      <w:r w:rsidR="00A21FF1">
        <w:rPr>
          <w:rFonts w:ascii="Times New Roman" w:hAnsi="Times New Roman"/>
          <w:sz w:val="21"/>
          <w:szCs w:val="21"/>
        </w:rPr>
        <w:t>микрорайону</w:t>
      </w:r>
      <w:r w:rsidRPr="00BA34DF">
        <w:rPr>
          <w:rFonts w:ascii="Times New Roman" w:hAnsi="Times New Roman"/>
          <w:sz w:val="21"/>
          <w:szCs w:val="21"/>
        </w:rPr>
        <w:t>): к улицам, районам, достопримечательностям: культурным учреждениям, промышленным центрам, памятникам зодчества, архитектуре, истории, событиям прошлого и настоящего; к символике (герб, флаг, гимн), традициям;</w:t>
      </w:r>
    </w:p>
    <w:p w:rsidR="005325DA" w:rsidRPr="00BA34DF" w:rsidRDefault="005325DA" w:rsidP="00E53FD0">
      <w:pPr>
        <w:pStyle w:val="11"/>
        <w:widowControl w:val="0"/>
        <w:numPr>
          <w:ilvl w:val="0"/>
          <w:numId w:val="54"/>
        </w:numPr>
        <w:tabs>
          <w:tab w:val="left" w:pos="284"/>
          <w:tab w:val="left" w:pos="426"/>
          <w:tab w:val="left" w:pos="1276"/>
          <w:tab w:val="left" w:pos="1418"/>
          <w:tab w:val="left" w:pos="3915"/>
        </w:tabs>
        <w:spacing w:after="0"/>
        <w:ind w:left="0" w:firstLine="851"/>
        <w:jc w:val="both"/>
        <w:rPr>
          <w:rFonts w:ascii="Times New Roman" w:hAnsi="Times New Roman"/>
          <w:sz w:val="21"/>
          <w:szCs w:val="21"/>
        </w:rPr>
      </w:pPr>
      <w:r w:rsidRPr="00BA34DF">
        <w:rPr>
          <w:rFonts w:ascii="Times New Roman" w:hAnsi="Times New Roman"/>
          <w:sz w:val="21"/>
          <w:szCs w:val="21"/>
        </w:rPr>
        <w:t xml:space="preserve">развитие у детей интереса к родному краю как части России: </w:t>
      </w:r>
      <w:r w:rsidRPr="00BA34DF">
        <w:rPr>
          <w:rFonts w:ascii="Times New Roman" w:hAnsi="Times New Roman"/>
          <w:bCs/>
          <w:sz w:val="21"/>
          <w:szCs w:val="21"/>
        </w:rPr>
        <w:t>культуре</w:t>
      </w:r>
      <w:r w:rsidRPr="00BA34DF">
        <w:rPr>
          <w:rFonts w:ascii="Times New Roman" w:hAnsi="Times New Roman"/>
          <w:sz w:val="21"/>
          <w:szCs w:val="21"/>
        </w:rPr>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5325DA" w:rsidRPr="00BA34DF" w:rsidRDefault="005325DA" w:rsidP="00E53FD0">
      <w:pPr>
        <w:pStyle w:val="11"/>
        <w:widowControl w:val="0"/>
        <w:numPr>
          <w:ilvl w:val="0"/>
          <w:numId w:val="54"/>
        </w:numPr>
        <w:tabs>
          <w:tab w:val="left" w:pos="284"/>
          <w:tab w:val="left" w:pos="426"/>
          <w:tab w:val="left" w:pos="1276"/>
          <w:tab w:val="left" w:pos="1418"/>
          <w:tab w:val="left" w:pos="3915"/>
        </w:tabs>
        <w:spacing w:after="0"/>
        <w:ind w:left="0" w:firstLine="851"/>
        <w:jc w:val="both"/>
        <w:rPr>
          <w:rFonts w:ascii="Times New Roman" w:hAnsi="Times New Roman"/>
          <w:sz w:val="21"/>
          <w:szCs w:val="21"/>
        </w:rPr>
      </w:pPr>
      <w:r w:rsidRPr="00BA34DF">
        <w:rPr>
          <w:rFonts w:ascii="Times New Roman" w:hAnsi="Times New Roman"/>
          <w:sz w:val="21"/>
          <w:szCs w:val="21"/>
        </w:rPr>
        <w:t>воспитание патриотических и гражданских чувств: чувства восхищения достижениями человечества; чувства гордости от осознания принадлежности к носителям традиций и культуры своего края; уважительного отношения к историческим личностям, памятникам истории;</w:t>
      </w:r>
    </w:p>
    <w:p w:rsidR="005325DA" w:rsidRPr="00BA34DF" w:rsidRDefault="005325DA" w:rsidP="00E53FD0">
      <w:pPr>
        <w:pStyle w:val="11"/>
        <w:widowControl w:val="0"/>
        <w:numPr>
          <w:ilvl w:val="0"/>
          <w:numId w:val="54"/>
        </w:numPr>
        <w:tabs>
          <w:tab w:val="left" w:pos="284"/>
          <w:tab w:val="left" w:pos="426"/>
          <w:tab w:val="left" w:pos="1276"/>
          <w:tab w:val="left" w:pos="1418"/>
        </w:tabs>
        <w:spacing w:after="0"/>
        <w:ind w:left="0" w:firstLine="851"/>
        <w:jc w:val="both"/>
        <w:rPr>
          <w:rFonts w:ascii="Times New Roman" w:hAnsi="Times New Roman"/>
          <w:sz w:val="21"/>
          <w:szCs w:val="21"/>
        </w:rPr>
      </w:pPr>
      <w:r w:rsidRPr="00BA34DF">
        <w:rPr>
          <w:rFonts w:ascii="Times New Roman" w:hAnsi="Times New Roman"/>
          <w:sz w:val="21"/>
          <w:szCs w:val="21"/>
        </w:rPr>
        <w:t>воспитание чувства привязанности ребенка к родному краю, уважения к культурным традициям своего и других народов;</w:t>
      </w:r>
    </w:p>
    <w:p w:rsidR="005325DA" w:rsidRPr="00BA34DF" w:rsidRDefault="005325DA" w:rsidP="00E53FD0">
      <w:pPr>
        <w:pStyle w:val="11"/>
        <w:widowControl w:val="0"/>
        <w:numPr>
          <w:ilvl w:val="0"/>
          <w:numId w:val="54"/>
        </w:numPr>
        <w:tabs>
          <w:tab w:val="left" w:pos="284"/>
          <w:tab w:val="left" w:pos="426"/>
          <w:tab w:val="left" w:pos="1276"/>
          <w:tab w:val="left" w:pos="1418"/>
        </w:tabs>
        <w:spacing w:after="0"/>
        <w:ind w:left="0" w:firstLine="851"/>
        <w:jc w:val="both"/>
        <w:rPr>
          <w:rFonts w:ascii="Times New Roman" w:hAnsi="Times New Roman"/>
          <w:sz w:val="21"/>
          <w:szCs w:val="21"/>
        </w:rPr>
      </w:pPr>
      <w:r w:rsidRPr="00BA34DF">
        <w:rPr>
          <w:rFonts w:ascii="Times New Roman" w:hAnsi="Times New Roman"/>
          <w:sz w:val="21"/>
          <w:szCs w:val="21"/>
        </w:rPr>
        <w:t>развитие интереса детей к природным богатствам родного края, стремления сохранять их;</w:t>
      </w:r>
    </w:p>
    <w:p w:rsidR="005325DA" w:rsidRPr="00BA34DF" w:rsidRDefault="005325DA" w:rsidP="00E53FD0">
      <w:pPr>
        <w:pStyle w:val="11"/>
        <w:widowControl w:val="0"/>
        <w:numPr>
          <w:ilvl w:val="0"/>
          <w:numId w:val="54"/>
        </w:numPr>
        <w:tabs>
          <w:tab w:val="left" w:pos="284"/>
          <w:tab w:val="left" w:pos="426"/>
          <w:tab w:val="left" w:pos="649"/>
          <w:tab w:val="left" w:pos="1276"/>
          <w:tab w:val="left" w:pos="1418"/>
        </w:tabs>
        <w:spacing w:after="0"/>
        <w:ind w:left="0" w:firstLine="851"/>
        <w:jc w:val="both"/>
        <w:rPr>
          <w:rFonts w:ascii="Times New Roman" w:hAnsi="Times New Roman"/>
          <w:sz w:val="21"/>
          <w:szCs w:val="21"/>
        </w:rPr>
      </w:pPr>
      <w:r w:rsidRPr="00BA34DF">
        <w:rPr>
          <w:rFonts w:ascii="Times New Roman" w:hAnsi="Times New Roman"/>
          <w:sz w:val="21"/>
          <w:szCs w:val="21"/>
        </w:rPr>
        <w:t>развитие представлений детей об особенностях (внешний облик, национальные костюмы, жилища, тра</w:t>
      </w:r>
      <w:r w:rsidRPr="00BA34DF">
        <w:rPr>
          <w:rFonts w:ascii="Times New Roman" w:hAnsi="Times New Roman"/>
          <w:sz w:val="21"/>
          <w:szCs w:val="21"/>
        </w:rPr>
        <w:softHyphen/>
        <w:t>диционные занятия) и культурных традициях представителей разных национальностей жителей род</w:t>
      </w:r>
      <w:r w:rsidR="00BF7CF9">
        <w:rPr>
          <w:rFonts w:ascii="Times New Roman" w:hAnsi="Times New Roman"/>
          <w:sz w:val="21"/>
          <w:szCs w:val="21"/>
        </w:rPr>
        <w:t>ного края.</w:t>
      </w:r>
    </w:p>
    <w:p w:rsidR="005325DA" w:rsidRDefault="005325DA" w:rsidP="00A21FF1">
      <w:pPr>
        <w:pStyle w:val="11"/>
        <w:widowControl w:val="0"/>
        <w:tabs>
          <w:tab w:val="left" w:pos="284"/>
          <w:tab w:val="left" w:pos="426"/>
          <w:tab w:val="left" w:pos="649"/>
          <w:tab w:val="left" w:pos="1276"/>
          <w:tab w:val="left" w:pos="1418"/>
        </w:tabs>
        <w:spacing w:after="0"/>
        <w:jc w:val="both"/>
        <w:rPr>
          <w:rFonts w:ascii="Times New Roman" w:hAnsi="Times New Roman"/>
          <w:sz w:val="21"/>
          <w:szCs w:val="21"/>
        </w:rPr>
      </w:pPr>
    </w:p>
    <w:p w:rsidR="00A21FF1" w:rsidRDefault="00A21FF1" w:rsidP="000818E6">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Реализация содержания ОО «</w:t>
      </w:r>
      <w:r w:rsidRPr="00BA34DF">
        <w:rPr>
          <w:rFonts w:ascii="Times New Roman" w:hAnsi="Times New Roman"/>
          <w:sz w:val="21"/>
          <w:szCs w:val="21"/>
        </w:rPr>
        <w:t>Социально-коммуникативное развитие</w:t>
      </w:r>
      <w:r w:rsidRPr="00BA34DF">
        <w:rPr>
          <w:rFonts w:ascii="Times New Roman" w:eastAsia="Times New Roman" w:hAnsi="Times New Roman"/>
          <w:color w:val="000000"/>
          <w:sz w:val="21"/>
          <w:szCs w:val="21"/>
          <w:lang w:eastAsia="ru-RU"/>
        </w:rPr>
        <w:t xml:space="preserve">» по формированию </w:t>
      </w:r>
      <w:r>
        <w:rPr>
          <w:rFonts w:ascii="Times New Roman" w:eastAsia="Times New Roman" w:hAnsi="Times New Roman"/>
          <w:color w:val="000000"/>
          <w:sz w:val="21"/>
          <w:szCs w:val="21"/>
          <w:lang w:eastAsia="ru-RU"/>
        </w:rPr>
        <w:t>познавательного и речевого развития в части</w:t>
      </w:r>
      <w:r w:rsidRPr="00BA34DF">
        <w:rPr>
          <w:rFonts w:ascii="Times New Roman" w:eastAsia="Times New Roman" w:hAnsi="Times New Roman"/>
          <w:color w:val="000000"/>
          <w:sz w:val="21"/>
          <w:szCs w:val="21"/>
          <w:lang w:eastAsia="ru-RU"/>
        </w:rPr>
        <w:t>, формируемой участниками образовательных отношений, осуществляется в процессе непосредственной образовательной деятельности</w:t>
      </w:r>
      <w:r>
        <w:rPr>
          <w:rFonts w:ascii="Times New Roman" w:eastAsia="Times New Roman" w:hAnsi="Times New Roman"/>
          <w:color w:val="000000"/>
          <w:sz w:val="21"/>
          <w:szCs w:val="21"/>
          <w:lang w:eastAsia="ru-RU"/>
        </w:rPr>
        <w:t xml:space="preserve"> (как часть занятия. Использование элементов, материала и т.д.), в образовательн</w:t>
      </w:r>
      <w:r w:rsidR="000818E6">
        <w:rPr>
          <w:rFonts w:ascii="Times New Roman" w:eastAsia="Times New Roman" w:hAnsi="Times New Roman"/>
          <w:color w:val="000000"/>
          <w:sz w:val="21"/>
          <w:szCs w:val="21"/>
          <w:lang w:eastAsia="ru-RU"/>
        </w:rPr>
        <w:t>ой деятельности в ходе</w:t>
      </w:r>
      <w:r>
        <w:rPr>
          <w:rFonts w:ascii="Times New Roman" w:eastAsia="Times New Roman" w:hAnsi="Times New Roman"/>
          <w:color w:val="000000"/>
          <w:sz w:val="21"/>
          <w:szCs w:val="21"/>
          <w:lang w:eastAsia="ru-RU"/>
        </w:rPr>
        <w:t xml:space="preserve"> режимных момен</w:t>
      </w:r>
      <w:r w:rsidR="000818E6">
        <w:rPr>
          <w:rFonts w:ascii="Times New Roman" w:eastAsia="Times New Roman" w:hAnsi="Times New Roman"/>
          <w:color w:val="000000"/>
          <w:sz w:val="21"/>
          <w:szCs w:val="21"/>
          <w:lang w:eastAsia="ru-RU"/>
        </w:rPr>
        <w:t xml:space="preserve">тов </w:t>
      </w:r>
      <w:r w:rsidRPr="00BA34DF">
        <w:rPr>
          <w:rFonts w:ascii="Times New Roman" w:eastAsia="Times New Roman" w:hAnsi="Times New Roman"/>
          <w:color w:val="000000"/>
          <w:sz w:val="21"/>
          <w:szCs w:val="21"/>
          <w:lang w:eastAsia="ru-RU"/>
        </w:rPr>
        <w:t xml:space="preserve">на основе </w:t>
      </w:r>
      <w:r>
        <w:rPr>
          <w:rFonts w:ascii="Times New Roman" w:eastAsia="Times New Roman" w:hAnsi="Times New Roman"/>
          <w:color w:val="000000"/>
          <w:sz w:val="21"/>
          <w:szCs w:val="21"/>
          <w:lang w:eastAsia="ru-RU"/>
        </w:rPr>
        <w:t xml:space="preserve">авторской парциальной </w:t>
      </w:r>
      <w:r w:rsidR="000818E6">
        <w:rPr>
          <w:rFonts w:ascii="Times New Roman" w:eastAsia="Times New Roman" w:hAnsi="Times New Roman"/>
          <w:color w:val="000000"/>
          <w:sz w:val="21"/>
          <w:szCs w:val="21"/>
          <w:lang w:eastAsia="ru-RU"/>
        </w:rPr>
        <w:t xml:space="preserve">региональной </w:t>
      </w:r>
      <w:r w:rsidRPr="00BA34DF">
        <w:rPr>
          <w:rFonts w:ascii="Times New Roman" w:eastAsia="Times New Roman" w:hAnsi="Times New Roman"/>
          <w:color w:val="000000"/>
          <w:sz w:val="21"/>
          <w:szCs w:val="21"/>
          <w:lang w:eastAsia="ru-RU"/>
        </w:rPr>
        <w:t xml:space="preserve">программы и методических рекомендаций </w:t>
      </w:r>
      <w:r w:rsidR="000818E6">
        <w:rPr>
          <w:rFonts w:ascii="Times New Roman" w:eastAsia="Times New Roman" w:hAnsi="Times New Roman"/>
          <w:color w:val="000000"/>
          <w:sz w:val="21"/>
          <w:szCs w:val="21"/>
          <w:lang w:eastAsia="ru-RU"/>
        </w:rPr>
        <w:t>«</w:t>
      </w:r>
      <w:r w:rsidR="000818E6" w:rsidRPr="000818E6">
        <w:rPr>
          <w:rFonts w:ascii="Times New Roman" w:eastAsia="Times New Roman" w:hAnsi="Times New Roman"/>
          <w:color w:val="000000"/>
          <w:sz w:val="21"/>
          <w:szCs w:val="21"/>
          <w:lang w:eastAsia="ru-RU"/>
        </w:rPr>
        <w:t>Северячок</w:t>
      </w:r>
      <w:r w:rsidR="000818E6">
        <w:rPr>
          <w:rFonts w:ascii="Times New Roman" w:eastAsia="Times New Roman" w:hAnsi="Times New Roman"/>
          <w:color w:val="000000"/>
          <w:sz w:val="21"/>
          <w:szCs w:val="21"/>
          <w:lang w:eastAsia="ru-RU"/>
        </w:rPr>
        <w:t>»,</w:t>
      </w:r>
      <w:r w:rsidR="000818E6" w:rsidRPr="000818E6">
        <w:rPr>
          <w:rFonts w:ascii="Times New Roman" w:eastAsia="Times New Roman" w:hAnsi="Times New Roman"/>
          <w:color w:val="000000"/>
          <w:sz w:val="21"/>
          <w:szCs w:val="21"/>
          <w:lang w:eastAsia="ru-RU"/>
        </w:rPr>
        <w:t xml:space="preserve"> авт.-сост. Л.А. Труфанова, Л.С. Давыдова, Г.В. Гончарук</w:t>
      </w:r>
      <w:r w:rsidR="000818E6">
        <w:rPr>
          <w:rFonts w:ascii="Times New Roman" w:eastAsia="Times New Roman" w:hAnsi="Times New Roman"/>
          <w:color w:val="000000"/>
          <w:sz w:val="21"/>
          <w:szCs w:val="21"/>
          <w:lang w:eastAsia="ru-RU"/>
        </w:rPr>
        <w:t>.</w:t>
      </w:r>
    </w:p>
    <w:p w:rsidR="000818E6" w:rsidRPr="00BA34DF" w:rsidRDefault="000818E6" w:rsidP="000818E6">
      <w:pPr>
        <w:shd w:val="clear" w:color="auto" w:fill="FFFFFF"/>
        <w:spacing w:after="0" w:line="240" w:lineRule="auto"/>
        <w:ind w:firstLine="851"/>
        <w:jc w:val="both"/>
        <w:rPr>
          <w:rFonts w:ascii="Times New Roman" w:hAnsi="Times New Roman"/>
          <w:sz w:val="21"/>
          <w:szCs w:val="21"/>
        </w:rPr>
        <w:sectPr w:rsidR="000818E6" w:rsidRPr="00BA34DF" w:rsidSect="00173AF7">
          <w:pgSz w:w="11906" w:h="16838"/>
          <w:pgMar w:top="509" w:right="850" w:bottom="1134" w:left="1701" w:header="426" w:footer="120" w:gutter="0"/>
          <w:cols w:space="708"/>
          <w:docGrid w:linePitch="360"/>
        </w:sectPr>
      </w:pPr>
    </w:p>
    <w:p w:rsidR="005325DA" w:rsidRPr="00BA34DF" w:rsidRDefault="005325DA" w:rsidP="000818E6">
      <w:pPr>
        <w:pStyle w:val="afb"/>
        <w:spacing w:before="0" w:after="0" w:line="240" w:lineRule="auto"/>
        <w:outlineLvl w:val="0"/>
        <w:rPr>
          <w:rFonts w:ascii="Times New Roman" w:hAnsi="Times New Roman"/>
          <w:b/>
          <w:i w:val="0"/>
          <w:color w:val="auto"/>
          <w:sz w:val="21"/>
          <w:szCs w:val="21"/>
        </w:rPr>
      </w:pPr>
      <w:r w:rsidRPr="00BA34DF">
        <w:rPr>
          <w:rFonts w:ascii="Times New Roman" w:hAnsi="Times New Roman"/>
          <w:b/>
          <w:i w:val="0"/>
          <w:color w:val="auto"/>
          <w:sz w:val="21"/>
          <w:szCs w:val="21"/>
        </w:rPr>
        <w:lastRenderedPageBreak/>
        <w:t>Содержание совместной образовательной деятельности взрослого и детей</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13135"/>
      </w:tblGrid>
      <w:tr w:rsidR="005325DA" w:rsidRPr="00BA34DF">
        <w:tc>
          <w:tcPr>
            <w:tcW w:w="1715" w:type="dxa"/>
          </w:tcPr>
          <w:p w:rsidR="005325DA" w:rsidRPr="00BA34DF" w:rsidRDefault="005325DA" w:rsidP="00BB2A40">
            <w:pPr>
              <w:widowControl w:val="0"/>
              <w:spacing w:before="120" w:after="0" w:line="240" w:lineRule="auto"/>
              <w:jc w:val="both"/>
              <w:rPr>
                <w:rFonts w:ascii="Times New Roman" w:hAnsi="Times New Roman"/>
                <w:b/>
                <w:i/>
                <w:iCs/>
                <w:sz w:val="21"/>
                <w:szCs w:val="21"/>
              </w:rPr>
            </w:pPr>
            <w:r w:rsidRPr="00BA34DF">
              <w:rPr>
                <w:rFonts w:ascii="Times New Roman" w:hAnsi="Times New Roman"/>
                <w:b/>
                <w:i/>
                <w:iCs/>
                <w:sz w:val="21"/>
                <w:szCs w:val="21"/>
              </w:rPr>
              <w:t>Содержание</w:t>
            </w:r>
          </w:p>
        </w:tc>
        <w:tc>
          <w:tcPr>
            <w:tcW w:w="13135" w:type="dxa"/>
          </w:tcPr>
          <w:p w:rsidR="005325DA" w:rsidRPr="00BA34DF" w:rsidRDefault="005325DA" w:rsidP="00AE235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both"/>
              <w:rPr>
                <w:rFonts w:ascii="Times New Roman" w:hAnsi="Times New Roman"/>
                <w:sz w:val="21"/>
                <w:szCs w:val="21"/>
              </w:rPr>
            </w:pPr>
            <w:r w:rsidRPr="00BA34DF">
              <w:rPr>
                <w:rFonts w:ascii="Times New Roman" w:hAnsi="Times New Roman"/>
                <w:sz w:val="21"/>
                <w:szCs w:val="21"/>
              </w:rPr>
              <w:t xml:space="preserve">Мой дом, улица, двор. </w:t>
            </w:r>
          </w:p>
          <w:p w:rsidR="005325DA" w:rsidRPr="00BA34DF" w:rsidRDefault="005325DA" w:rsidP="00AE235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both"/>
              <w:rPr>
                <w:rFonts w:ascii="Times New Roman" w:hAnsi="Times New Roman"/>
                <w:sz w:val="21"/>
                <w:szCs w:val="21"/>
              </w:rPr>
            </w:pPr>
            <w:r w:rsidRPr="00BA34DF">
              <w:rPr>
                <w:rFonts w:ascii="Times New Roman" w:hAnsi="Times New Roman"/>
                <w:sz w:val="21"/>
                <w:szCs w:val="21"/>
              </w:rPr>
              <w:t xml:space="preserve">Мой детский сад. Традиции детского сада. </w:t>
            </w:r>
          </w:p>
          <w:p w:rsidR="005325DA" w:rsidRPr="00BA34DF" w:rsidRDefault="005325DA" w:rsidP="00AE235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both"/>
              <w:rPr>
                <w:rFonts w:ascii="Times New Roman" w:hAnsi="Times New Roman"/>
                <w:sz w:val="21"/>
                <w:szCs w:val="21"/>
              </w:rPr>
            </w:pPr>
            <w:r w:rsidRPr="00BA34DF">
              <w:rPr>
                <w:rFonts w:ascii="Times New Roman" w:hAnsi="Times New Roman"/>
                <w:sz w:val="21"/>
                <w:szCs w:val="21"/>
              </w:rPr>
              <w:t xml:space="preserve">Мой родной город (поселок).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5325DA" w:rsidRPr="00BA34DF" w:rsidRDefault="005325DA" w:rsidP="00AE235C">
            <w:pPr>
              <w:widowControl w:val="0"/>
              <w:spacing w:before="80" w:after="0" w:line="240" w:lineRule="auto"/>
              <w:jc w:val="both"/>
              <w:rPr>
                <w:rFonts w:ascii="Times New Roman" w:hAnsi="Times New Roman"/>
                <w:sz w:val="21"/>
                <w:szCs w:val="21"/>
              </w:rPr>
            </w:pPr>
            <w:r w:rsidRPr="00BA34DF">
              <w:rPr>
                <w:rFonts w:ascii="Times New Roman" w:hAnsi="Times New Roman"/>
                <w:iCs/>
                <w:sz w:val="21"/>
                <w:szCs w:val="21"/>
              </w:rPr>
              <w:t>«Имя» города (поселка).</w:t>
            </w:r>
            <w:r w:rsidRPr="00BA34DF">
              <w:rPr>
                <w:rFonts w:ascii="Times New Roman" w:hAnsi="Times New Roman"/>
                <w:i/>
                <w:sz w:val="21"/>
                <w:szCs w:val="21"/>
              </w:rPr>
              <w:t xml:space="preserve"> </w:t>
            </w:r>
            <w:r w:rsidRPr="00BA34DF">
              <w:rPr>
                <w:rFonts w:ascii="Times New Roman" w:hAnsi="Times New Roman"/>
                <w:sz w:val="21"/>
                <w:szCs w:val="21"/>
              </w:rPr>
              <w:t>У родного города (поселка)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5325DA" w:rsidRPr="00BA34DF" w:rsidRDefault="005325DA" w:rsidP="00AE235C">
            <w:pPr>
              <w:widowControl w:val="0"/>
              <w:spacing w:before="80" w:after="0" w:line="240" w:lineRule="auto"/>
              <w:jc w:val="both"/>
              <w:rPr>
                <w:rFonts w:ascii="Times New Roman" w:hAnsi="Times New Roman"/>
                <w:sz w:val="21"/>
                <w:szCs w:val="21"/>
              </w:rPr>
            </w:pPr>
            <w:r w:rsidRPr="00BA34DF">
              <w:rPr>
                <w:rFonts w:ascii="Times New Roman" w:hAnsi="Times New Roman"/>
                <w:iCs/>
                <w:sz w:val="21"/>
                <w:szCs w:val="21"/>
              </w:rPr>
              <w:t>Жизнь горожан (сельчан).</w:t>
            </w:r>
            <w:r w:rsidRPr="00BA34DF">
              <w:rPr>
                <w:rFonts w:ascii="Times New Roman" w:hAnsi="Times New Roman"/>
                <w:i/>
                <w:sz w:val="21"/>
                <w:szCs w:val="21"/>
              </w:rPr>
              <w:t xml:space="preserve"> </w:t>
            </w:r>
            <w:r w:rsidRPr="00BA34DF">
              <w:rPr>
                <w:rFonts w:ascii="Times New Roman" w:hAnsi="Times New Roman"/>
                <w:sz w:val="21"/>
                <w:szCs w:val="21"/>
              </w:rPr>
              <w:t>Город (поселок) выполнял раньше и выполняет в настоящем разные функ</w:t>
            </w:r>
            <w:r w:rsidRPr="00BA34DF">
              <w:rPr>
                <w:rFonts w:ascii="Times New Roman" w:hAnsi="Times New Roman"/>
                <w:sz w:val="21"/>
                <w:szCs w:val="21"/>
              </w:rPr>
              <w:softHyphen/>
              <w:t>ции, у каждого города есть свои главные функции. О функциях города (поселка) рассказывают архитектурные сооружения, названия улиц и площадей. Об истории родного города (поселка)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BA34DF">
              <w:rPr>
                <w:rFonts w:ascii="Times New Roman" w:hAnsi="Times New Roman"/>
                <w:sz w:val="21"/>
                <w:szCs w:val="21"/>
              </w:rPr>
              <w:softHyphen/>
              <w:t>сателях, художниках. В городе (селе) трудятся родители.</w:t>
            </w:r>
          </w:p>
          <w:p w:rsidR="005325DA" w:rsidRPr="00BA34DF" w:rsidRDefault="005325DA" w:rsidP="00AE235C">
            <w:pPr>
              <w:widowControl w:val="0"/>
              <w:spacing w:before="80" w:after="0" w:line="240" w:lineRule="auto"/>
              <w:jc w:val="both"/>
              <w:rPr>
                <w:rFonts w:ascii="Times New Roman" w:hAnsi="Times New Roman"/>
                <w:sz w:val="21"/>
                <w:szCs w:val="21"/>
              </w:rPr>
            </w:pPr>
            <w:r w:rsidRPr="00BA34DF">
              <w:rPr>
                <w:rFonts w:ascii="Times New Roman" w:hAnsi="Times New Roman"/>
                <w:sz w:val="21"/>
                <w:szCs w:val="21"/>
              </w:rPr>
              <w:t>Люди берегут свою малую родину, создают и поддерживают тра</w:t>
            </w:r>
            <w:r w:rsidRPr="00BA34DF">
              <w:rPr>
                <w:rFonts w:ascii="Times New Roman" w:hAnsi="Times New Roman"/>
                <w:sz w:val="21"/>
                <w:szCs w:val="21"/>
              </w:rPr>
              <w:softHyphen/>
              <w:t>диции.</w:t>
            </w:r>
          </w:p>
          <w:p w:rsidR="005325DA" w:rsidRPr="00BA34DF" w:rsidRDefault="005325DA" w:rsidP="00AE235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both"/>
              <w:rPr>
                <w:rFonts w:ascii="Times New Roman" w:hAnsi="Times New Roman"/>
                <w:sz w:val="21"/>
                <w:szCs w:val="21"/>
              </w:rPr>
            </w:pPr>
            <w:r w:rsidRPr="00BA34DF">
              <w:rPr>
                <w:rFonts w:ascii="Times New Roman" w:hAnsi="Times New Roman"/>
                <w:sz w:val="21"/>
                <w:szCs w:val="21"/>
              </w:rPr>
              <w:t xml:space="preserve">Символика родного города (села). Традиции родного города. </w:t>
            </w:r>
          </w:p>
          <w:p w:rsidR="005325DA" w:rsidRPr="00BA34DF" w:rsidRDefault="005325DA" w:rsidP="00AE235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both"/>
              <w:rPr>
                <w:rFonts w:ascii="Times New Roman" w:hAnsi="Times New Roman"/>
                <w:sz w:val="21"/>
                <w:szCs w:val="21"/>
              </w:rPr>
            </w:pPr>
            <w:r w:rsidRPr="00BA34DF">
              <w:rPr>
                <w:rFonts w:ascii="Times New Roman" w:hAnsi="Times New Roman"/>
                <w:sz w:val="21"/>
                <w:szCs w:val="21"/>
              </w:rPr>
              <w:t xml:space="preserve">Родной край как часть России. Столица город. История зарождения и развития своего края. Города своего края. </w:t>
            </w:r>
          </w:p>
          <w:p w:rsidR="005325DA" w:rsidRPr="00BA34DF" w:rsidRDefault="005325DA" w:rsidP="00AE235C">
            <w:pPr>
              <w:widowControl w:val="0"/>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both"/>
              <w:rPr>
                <w:rFonts w:ascii="Times New Roman" w:hAnsi="Times New Roman"/>
                <w:sz w:val="21"/>
                <w:szCs w:val="21"/>
              </w:rPr>
            </w:pPr>
            <w:r w:rsidRPr="00BA34DF">
              <w:rPr>
                <w:rFonts w:ascii="Times New Roman" w:hAnsi="Times New Roman"/>
                <w:sz w:val="21"/>
                <w:szCs w:val="21"/>
              </w:rPr>
              <w:t>Основные традиции и обычаи, регулирующие общение представителей разных этносов и месте проживания. Этнический и социальный состав населения, его верования и религии, быт и образ жизни. Музей как социокультурный феномен.</w:t>
            </w:r>
          </w:p>
          <w:p w:rsidR="005325DA" w:rsidRPr="00BA34DF" w:rsidRDefault="00BF7CF9" w:rsidP="00AE235C">
            <w:pPr>
              <w:widowControl w:val="0"/>
              <w:spacing w:before="80" w:after="0" w:line="240" w:lineRule="auto"/>
              <w:jc w:val="both"/>
              <w:rPr>
                <w:rFonts w:ascii="Times New Roman" w:hAnsi="Times New Roman"/>
                <w:i/>
                <w:iCs/>
                <w:sz w:val="21"/>
                <w:szCs w:val="21"/>
              </w:rPr>
            </w:pPr>
            <w:r>
              <w:rPr>
                <w:rFonts w:ascii="Times New Roman" w:hAnsi="Times New Roman"/>
                <w:bCs/>
                <w:sz w:val="21"/>
                <w:szCs w:val="21"/>
              </w:rPr>
              <w:t xml:space="preserve">В Магадане </w:t>
            </w:r>
            <w:r w:rsidR="005325DA" w:rsidRPr="00BA34DF">
              <w:rPr>
                <w:rFonts w:ascii="Times New Roman" w:hAnsi="Times New Roman"/>
                <w:bCs/>
                <w:sz w:val="21"/>
                <w:szCs w:val="21"/>
              </w:rPr>
              <w:t>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tc>
      </w:tr>
      <w:tr w:rsidR="005325DA" w:rsidRPr="00BA34DF">
        <w:tc>
          <w:tcPr>
            <w:tcW w:w="1715" w:type="dxa"/>
          </w:tcPr>
          <w:p w:rsidR="005325DA" w:rsidRPr="00BA34DF" w:rsidRDefault="005325DA" w:rsidP="00BB2A40">
            <w:pPr>
              <w:widowControl w:val="0"/>
              <w:spacing w:before="120" w:after="0" w:line="240" w:lineRule="auto"/>
              <w:jc w:val="both"/>
              <w:rPr>
                <w:rFonts w:ascii="Times New Roman" w:hAnsi="Times New Roman"/>
                <w:b/>
                <w:i/>
                <w:iCs/>
                <w:sz w:val="21"/>
                <w:szCs w:val="21"/>
              </w:rPr>
            </w:pPr>
            <w:r w:rsidRPr="00BA34DF">
              <w:rPr>
                <w:rFonts w:ascii="Times New Roman" w:hAnsi="Times New Roman"/>
                <w:b/>
                <w:i/>
                <w:iCs/>
                <w:sz w:val="21"/>
                <w:szCs w:val="21"/>
              </w:rPr>
              <w:t>Средства</w:t>
            </w:r>
          </w:p>
        </w:tc>
        <w:tc>
          <w:tcPr>
            <w:tcW w:w="13135" w:type="dxa"/>
          </w:tcPr>
          <w:p w:rsidR="005325DA" w:rsidRPr="00BA34DF" w:rsidRDefault="005325DA" w:rsidP="00BB2A40">
            <w:pPr>
              <w:widowControl w:val="0"/>
              <w:spacing w:before="120" w:after="0" w:line="240" w:lineRule="auto"/>
              <w:jc w:val="both"/>
              <w:rPr>
                <w:rFonts w:ascii="Times New Roman" w:hAnsi="Times New Roman"/>
                <w:sz w:val="21"/>
                <w:szCs w:val="21"/>
              </w:rPr>
            </w:pPr>
            <w:r w:rsidRPr="00BA34DF">
              <w:rPr>
                <w:rFonts w:ascii="Times New Roman" w:hAnsi="Times New Roman"/>
                <w:sz w:val="21"/>
                <w:szCs w:val="21"/>
              </w:rPr>
              <w:t>Отражение представле</w:t>
            </w:r>
            <w:r w:rsidRPr="00BA34DF">
              <w:rPr>
                <w:rFonts w:ascii="Times New Roman" w:hAnsi="Times New Roman"/>
                <w:sz w:val="21"/>
                <w:szCs w:val="21"/>
              </w:rPr>
              <w:softHyphen/>
              <w:t>ний о многообразии этнического состава населения страны, об особен</w:t>
            </w:r>
            <w:r w:rsidRPr="00BA34DF">
              <w:rPr>
                <w:rFonts w:ascii="Times New Roman" w:hAnsi="Times New Roman"/>
                <w:sz w:val="21"/>
                <w:szCs w:val="21"/>
              </w:rPr>
              <w:softHyphen/>
              <w:t>ностях их материальной культуры и произведений устного народного творчества в сюжетных играх, играх-драматизациях. Рассматривание ил</w:t>
            </w:r>
            <w:r w:rsidRPr="00BA34DF">
              <w:rPr>
                <w:rFonts w:ascii="Times New Roman" w:hAnsi="Times New Roman"/>
                <w:sz w:val="21"/>
                <w:szCs w:val="21"/>
              </w:rPr>
              <w:softHyphen/>
              <w:t>люстративного материала, слайдов, фотографий, отображающих архитектурный облик города (поселка), основные функции родного города (поселка), сооружения архитектуры и скульптуры (защитно-обо</w:t>
            </w:r>
            <w:r w:rsidRPr="00BA34DF">
              <w:rPr>
                <w:rFonts w:ascii="Times New Roman" w:hAnsi="Times New Roman"/>
                <w:sz w:val="21"/>
                <w:szCs w:val="21"/>
              </w:rPr>
              <w:softHyphen/>
              <w:t>ронительная, торговая, промышленная, функция отдыха и развлече</w:t>
            </w:r>
            <w:r w:rsidRPr="00BA34DF">
              <w:rPr>
                <w:rFonts w:ascii="Times New Roman" w:hAnsi="Times New Roman"/>
                <w:sz w:val="21"/>
                <w:szCs w:val="21"/>
              </w:rPr>
              <w:softHyphen/>
              <w:t>ния).</w:t>
            </w:r>
          </w:p>
          <w:p w:rsidR="005325DA" w:rsidRPr="00BA34DF" w:rsidRDefault="005325DA" w:rsidP="00BB2A40">
            <w:pPr>
              <w:widowControl w:val="0"/>
              <w:spacing w:before="120" w:after="0" w:line="240" w:lineRule="auto"/>
              <w:jc w:val="both"/>
              <w:rPr>
                <w:rFonts w:ascii="Times New Roman" w:hAnsi="Times New Roman"/>
                <w:sz w:val="21"/>
                <w:szCs w:val="21"/>
              </w:rPr>
            </w:pPr>
            <w:r w:rsidRPr="00BA34DF">
              <w:rPr>
                <w:rFonts w:ascii="Times New Roman" w:hAnsi="Times New Roman"/>
                <w:sz w:val="21"/>
                <w:szCs w:val="21"/>
              </w:rPr>
              <w:t>Поддержка интереса детей к малой родине в вопросах, играх, рассматривании книг, слушании историй, рисова</w:t>
            </w:r>
            <w:r w:rsidRPr="00BA34DF">
              <w:rPr>
                <w:rFonts w:ascii="Times New Roman" w:hAnsi="Times New Roman"/>
                <w:sz w:val="21"/>
                <w:szCs w:val="21"/>
              </w:rPr>
              <w:softHyphen/>
              <w:t>нии и конструировании. Рассказывание дошкольникам сюжетных исто</w:t>
            </w:r>
            <w:r w:rsidRPr="00BA34DF">
              <w:rPr>
                <w:rFonts w:ascii="Times New Roman" w:hAnsi="Times New Roman"/>
                <w:sz w:val="21"/>
                <w:szCs w:val="21"/>
              </w:rPr>
              <w:softHyphen/>
              <w:t>рий о жизни города (поселка), об архитектурных сооружениях и событиях, свя</w:t>
            </w:r>
            <w:r w:rsidRPr="00BA34DF">
              <w:rPr>
                <w:rFonts w:ascii="Times New Roman" w:hAnsi="Times New Roman"/>
                <w:sz w:val="21"/>
                <w:szCs w:val="21"/>
              </w:rPr>
              <w:softHyphen/>
              <w:t>занных с ними.</w:t>
            </w:r>
          </w:p>
          <w:p w:rsidR="005325DA" w:rsidRPr="00BA34DF" w:rsidRDefault="005325DA" w:rsidP="00BB2A40">
            <w:pPr>
              <w:widowControl w:val="0"/>
              <w:spacing w:before="120" w:after="0" w:line="240" w:lineRule="auto"/>
              <w:jc w:val="both"/>
              <w:rPr>
                <w:rFonts w:ascii="Times New Roman" w:hAnsi="Times New Roman"/>
                <w:sz w:val="21"/>
                <w:szCs w:val="21"/>
              </w:rPr>
            </w:pPr>
            <w:r w:rsidRPr="00BA34DF">
              <w:rPr>
                <w:rFonts w:ascii="Times New Roman" w:hAnsi="Times New Roman"/>
                <w:sz w:val="21"/>
                <w:szCs w:val="21"/>
              </w:rPr>
              <w:t>Можно использовать плоскостное моделирование архитектурных сооружений и их частей (например, крепости, площади), прорисовы</w:t>
            </w:r>
            <w:r w:rsidRPr="00BA34DF">
              <w:rPr>
                <w:rFonts w:ascii="Times New Roman" w:hAnsi="Times New Roman"/>
                <w:sz w:val="21"/>
                <w:szCs w:val="21"/>
              </w:rPr>
              <w:softHyphen/>
              <w:t>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w:t>
            </w:r>
          </w:p>
          <w:p w:rsidR="005325DA" w:rsidRPr="00BA34DF" w:rsidRDefault="005325DA" w:rsidP="00BB2A40">
            <w:pPr>
              <w:widowControl w:val="0"/>
              <w:spacing w:before="120" w:after="0" w:line="240" w:lineRule="auto"/>
              <w:jc w:val="both"/>
              <w:rPr>
                <w:rFonts w:ascii="Times New Roman" w:hAnsi="Times New Roman"/>
                <w:sz w:val="21"/>
                <w:szCs w:val="21"/>
              </w:rPr>
            </w:pPr>
            <w:r w:rsidRPr="00BA34DF">
              <w:rPr>
                <w:rFonts w:ascii="Times New Roman" w:hAnsi="Times New Roman"/>
                <w:sz w:val="21"/>
                <w:szCs w:val="21"/>
              </w:rPr>
              <w:t>Проектная деятельность, проблемные ситуации и поис</w:t>
            </w:r>
            <w:r w:rsidRPr="00BA34DF">
              <w:rPr>
                <w:rFonts w:ascii="Times New Roman" w:hAnsi="Times New Roman"/>
                <w:sz w:val="21"/>
                <w:szCs w:val="21"/>
              </w:rPr>
              <w:softHyphen/>
              <w:t>ковые вопросы. Стимулирование любознатель</w:t>
            </w:r>
            <w:r w:rsidRPr="00BA34DF">
              <w:rPr>
                <w:rFonts w:ascii="Times New Roman" w:hAnsi="Times New Roman"/>
                <w:sz w:val="21"/>
                <w:szCs w:val="21"/>
              </w:rPr>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rsidR="005325DA" w:rsidRPr="00BA34DF" w:rsidRDefault="005325DA" w:rsidP="00BB2A40">
            <w:pPr>
              <w:widowControl w:val="0"/>
              <w:spacing w:before="120" w:after="0" w:line="240" w:lineRule="auto"/>
              <w:jc w:val="both"/>
              <w:rPr>
                <w:rFonts w:ascii="Times New Roman" w:hAnsi="Times New Roman"/>
                <w:sz w:val="21"/>
                <w:szCs w:val="21"/>
              </w:rPr>
            </w:pPr>
            <w:r w:rsidRPr="00BA34DF">
              <w:rPr>
                <w:rFonts w:ascii="Times New Roman" w:hAnsi="Times New Roman"/>
                <w:sz w:val="21"/>
                <w:szCs w:val="21"/>
              </w:rPr>
              <w:t>Вовлечение детей в игры-путешествия по родному городу, в проведение воображаемых экскурсий, побуждение задавать вопросы о городе, использовать имеющуюся информацию.</w:t>
            </w:r>
          </w:p>
          <w:p w:rsidR="005325DA" w:rsidRPr="00BA34DF" w:rsidRDefault="005325DA" w:rsidP="00BB2A40">
            <w:pPr>
              <w:widowControl w:val="0"/>
              <w:spacing w:before="120" w:after="0" w:line="240" w:lineRule="auto"/>
              <w:jc w:val="both"/>
              <w:rPr>
                <w:rFonts w:ascii="Times New Roman" w:hAnsi="Times New Roman"/>
                <w:sz w:val="21"/>
                <w:szCs w:val="21"/>
              </w:rPr>
            </w:pPr>
            <w:r w:rsidRPr="00BA34DF">
              <w:rPr>
                <w:rFonts w:ascii="Times New Roman" w:hAnsi="Times New Roman"/>
                <w:sz w:val="21"/>
                <w:szCs w:val="21"/>
              </w:rPr>
              <w:lastRenderedPageBreak/>
              <w:t>Побуждение детей к творчеству на содержании освоенного краеведческого материала в ходе участия в играх-фантазиях, сочинения загадок, изобразительной дея</w:t>
            </w:r>
            <w:r w:rsidRPr="00BA34DF">
              <w:rPr>
                <w:rFonts w:ascii="Times New Roman" w:hAnsi="Times New Roman"/>
                <w:sz w:val="21"/>
                <w:szCs w:val="21"/>
              </w:rPr>
              <w:softHyphen/>
              <w:t>тельности.</w:t>
            </w:r>
          </w:p>
          <w:p w:rsidR="005325DA" w:rsidRPr="00BA34DF" w:rsidRDefault="005325DA" w:rsidP="00BB2A40">
            <w:pPr>
              <w:widowControl w:val="0"/>
              <w:spacing w:before="120" w:after="0" w:line="240" w:lineRule="auto"/>
              <w:jc w:val="both"/>
              <w:rPr>
                <w:rFonts w:ascii="Times New Roman" w:hAnsi="Times New Roman"/>
                <w:sz w:val="21"/>
                <w:szCs w:val="21"/>
              </w:rPr>
            </w:pPr>
            <w:r w:rsidRPr="00BA34DF">
              <w:rPr>
                <w:rFonts w:ascii="Times New Roman" w:hAnsi="Times New Roman"/>
                <w:sz w:val="21"/>
                <w:szCs w:val="21"/>
              </w:rPr>
              <w:t>Побуждение детей к собиранию коллекций, связанных с образами родного города (фотографии, символы, изображения знаменитых людей).</w:t>
            </w:r>
          </w:p>
          <w:p w:rsidR="005325DA" w:rsidRPr="00BA34DF" w:rsidRDefault="005325DA" w:rsidP="00BB2A40">
            <w:pPr>
              <w:widowControl w:val="0"/>
              <w:spacing w:before="120" w:after="0" w:line="240" w:lineRule="auto"/>
              <w:jc w:val="both"/>
              <w:rPr>
                <w:rFonts w:ascii="Times New Roman" w:hAnsi="Times New Roman"/>
                <w:sz w:val="21"/>
                <w:szCs w:val="21"/>
              </w:rPr>
            </w:pPr>
            <w:r w:rsidRPr="00BA34DF">
              <w:rPr>
                <w:rFonts w:ascii="Times New Roman" w:hAnsi="Times New Roman"/>
                <w:sz w:val="21"/>
                <w:szCs w:val="21"/>
              </w:rPr>
              <w:t>Организация участия детей в жизни родного города: в его тради</w:t>
            </w:r>
            <w:r w:rsidRPr="00BA34DF">
              <w:rPr>
                <w:rFonts w:ascii="Times New Roman" w:hAnsi="Times New Roman"/>
                <w:sz w:val="21"/>
                <w:szCs w:val="21"/>
              </w:rPr>
              <w:softHyphen/>
              <w:t>циях, праздниках; содействие эмоциональной и практической вовле</w:t>
            </w:r>
            <w:r w:rsidRPr="00BA34DF">
              <w:rPr>
                <w:rFonts w:ascii="Times New Roman" w:hAnsi="Times New Roman"/>
                <w:sz w:val="21"/>
                <w:szCs w:val="21"/>
              </w:rPr>
              <w:softHyphen/>
              <w:t>ченности детей в события городской жизни: изготовление открытки для вете</w:t>
            </w:r>
            <w:r w:rsidRPr="00BA34DF">
              <w:rPr>
                <w:rFonts w:ascii="Times New Roman" w:hAnsi="Times New Roman"/>
                <w:sz w:val="21"/>
                <w:szCs w:val="21"/>
              </w:rPr>
              <w:softHyphen/>
              <w:t>ранов, участие в городской акции.</w:t>
            </w:r>
          </w:p>
          <w:p w:rsidR="005325DA" w:rsidRPr="00BA34DF" w:rsidRDefault="005325DA" w:rsidP="00BB2A40">
            <w:pPr>
              <w:widowControl w:val="0"/>
              <w:spacing w:before="120" w:after="0" w:line="240" w:lineRule="auto"/>
              <w:jc w:val="both"/>
              <w:rPr>
                <w:rFonts w:ascii="Times New Roman" w:hAnsi="Times New Roman"/>
                <w:bCs/>
                <w:sz w:val="21"/>
                <w:szCs w:val="21"/>
              </w:rPr>
            </w:pPr>
            <w:r w:rsidRPr="00BA34DF">
              <w:rPr>
                <w:rFonts w:ascii="Times New Roman" w:hAnsi="Times New Roman"/>
                <w:sz w:val="21"/>
                <w:szCs w:val="21"/>
              </w:rPr>
              <w:t>Рассказы взрослого, чтение книг, просмотр видеофильмов, видеопрезентаций, прослушивание аудиозаписей, беседы, организация выставок об особенностях этнической культуры народов.</w:t>
            </w:r>
          </w:p>
        </w:tc>
      </w:tr>
    </w:tbl>
    <w:p w:rsidR="00915530" w:rsidRPr="00A21FF1" w:rsidRDefault="00915530" w:rsidP="00764872">
      <w:pPr>
        <w:pStyle w:val="3"/>
        <w:spacing w:line="240" w:lineRule="auto"/>
        <w:jc w:val="center"/>
        <w:rPr>
          <w:rFonts w:ascii="Times New Roman" w:hAnsi="Times New Roman"/>
          <w:sz w:val="21"/>
          <w:szCs w:val="21"/>
        </w:rPr>
      </w:pPr>
      <w:bookmarkStart w:id="50" w:name="_Toc409274289"/>
      <w:r w:rsidRPr="00BA34DF">
        <w:rPr>
          <w:rFonts w:ascii="Times New Roman" w:hAnsi="Times New Roman"/>
          <w:sz w:val="21"/>
          <w:szCs w:val="21"/>
        </w:rPr>
        <w:lastRenderedPageBreak/>
        <w:t>Образовательная область «Познавательное развитие» в части Программы, формируемой участниками образовательных отношений</w:t>
      </w:r>
      <w:bookmarkEnd w:id="50"/>
    </w:p>
    <w:p w:rsidR="00915530" w:rsidRPr="00BA34DF" w:rsidRDefault="00915530" w:rsidP="00764872">
      <w:pPr>
        <w:pStyle w:val="afb"/>
        <w:spacing w:before="120" w:after="120"/>
        <w:ind w:left="862" w:right="862"/>
        <w:outlineLvl w:val="0"/>
        <w:rPr>
          <w:rFonts w:ascii="Times New Roman" w:hAnsi="Times New Roman"/>
          <w:b/>
          <w:i w:val="0"/>
          <w:color w:val="auto"/>
          <w:sz w:val="21"/>
          <w:szCs w:val="21"/>
        </w:rPr>
      </w:pPr>
      <w:r w:rsidRPr="00BA34DF">
        <w:rPr>
          <w:rFonts w:ascii="Times New Roman" w:hAnsi="Times New Roman"/>
          <w:b/>
          <w:i w:val="0"/>
          <w:color w:val="auto"/>
          <w:sz w:val="21"/>
          <w:szCs w:val="21"/>
        </w:rPr>
        <w:t>Содержание совместной образовательной деятельности взрослого и детей</w:t>
      </w:r>
    </w:p>
    <w:p w:rsidR="00915530" w:rsidRPr="00BA34DF" w:rsidRDefault="00915530" w:rsidP="00764872">
      <w:pPr>
        <w:widowControl w:val="0"/>
        <w:tabs>
          <w:tab w:val="num" w:pos="851"/>
        </w:tabs>
        <w:spacing w:after="0" w:line="240" w:lineRule="auto"/>
        <w:ind w:firstLine="851"/>
        <w:outlineLvl w:val="0"/>
        <w:rPr>
          <w:rFonts w:ascii="Times New Roman" w:hAnsi="Times New Roman"/>
          <w:b/>
          <w:sz w:val="21"/>
          <w:szCs w:val="21"/>
        </w:rPr>
      </w:pPr>
      <w:r w:rsidRPr="00BA34DF">
        <w:rPr>
          <w:rFonts w:ascii="Times New Roman" w:hAnsi="Times New Roman"/>
          <w:b/>
          <w:sz w:val="21"/>
          <w:szCs w:val="21"/>
        </w:rPr>
        <w:t>Направлено</w:t>
      </w:r>
      <w:r w:rsidR="008665F0" w:rsidRPr="00BA34DF">
        <w:rPr>
          <w:rFonts w:ascii="Times New Roman" w:hAnsi="Times New Roman"/>
          <w:b/>
          <w:sz w:val="21"/>
          <w:szCs w:val="21"/>
        </w:rPr>
        <w:t xml:space="preserve"> на</w:t>
      </w:r>
      <w:r w:rsidRPr="00BA34DF">
        <w:rPr>
          <w:rFonts w:ascii="Times New Roman" w:hAnsi="Times New Roman"/>
          <w:b/>
          <w:sz w:val="21"/>
          <w:szCs w:val="21"/>
        </w:rPr>
        <w:t>:</w:t>
      </w:r>
    </w:p>
    <w:p w:rsidR="00915530" w:rsidRPr="00BA34DF" w:rsidRDefault="00915530" w:rsidP="00E53FD0">
      <w:pPr>
        <w:pStyle w:val="15"/>
        <w:widowControl w:val="0"/>
        <w:numPr>
          <w:ilvl w:val="0"/>
          <w:numId w:val="55"/>
        </w:numPr>
        <w:tabs>
          <w:tab w:val="clear" w:pos="720"/>
          <w:tab w:val="left" w:pos="0"/>
          <w:tab w:val="left" w:pos="284"/>
          <w:tab w:val="num" w:pos="993"/>
          <w:tab w:val="left" w:pos="1276"/>
        </w:tabs>
        <w:spacing w:after="0" w:line="240" w:lineRule="auto"/>
        <w:ind w:left="0" w:firstLine="851"/>
        <w:jc w:val="both"/>
        <w:rPr>
          <w:b/>
          <w:i/>
          <w:sz w:val="21"/>
          <w:szCs w:val="21"/>
        </w:rPr>
      </w:pPr>
      <w:r w:rsidRPr="00BA34DF">
        <w:rPr>
          <w:sz w:val="21"/>
          <w:szCs w:val="21"/>
        </w:rPr>
        <w:t>развитие у детей интереса к родному краю: истории зарождения и развития; современному городу; природным богатствам недр земли;</w:t>
      </w:r>
      <w:r w:rsidRPr="00BA34DF">
        <w:rPr>
          <w:bCs/>
          <w:sz w:val="21"/>
          <w:szCs w:val="21"/>
        </w:rPr>
        <w:t xml:space="preserve"> местной архитектуре, ее особенностям;</w:t>
      </w:r>
    </w:p>
    <w:p w:rsidR="00915530" w:rsidRPr="00BA34DF" w:rsidRDefault="00915530" w:rsidP="00E53FD0">
      <w:pPr>
        <w:pStyle w:val="15"/>
        <w:widowControl w:val="0"/>
        <w:numPr>
          <w:ilvl w:val="0"/>
          <w:numId w:val="55"/>
        </w:numPr>
        <w:tabs>
          <w:tab w:val="clear" w:pos="720"/>
          <w:tab w:val="left" w:pos="0"/>
          <w:tab w:val="left" w:pos="284"/>
          <w:tab w:val="num" w:pos="993"/>
          <w:tab w:val="left" w:pos="1276"/>
        </w:tabs>
        <w:spacing w:after="0" w:line="240" w:lineRule="auto"/>
        <w:ind w:left="0" w:firstLine="851"/>
        <w:jc w:val="both"/>
        <w:rPr>
          <w:b/>
          <w:i/>
          <w:sz w:val="21"/>
          <w:szCs w:val="21"/>
        </w:rPr>
      </w:pPr>
      <w:r w:rsidRPr="00BA34DF">
        <w:rPr>
          <w:bCs/>
          <w:sz w:val="21"/>
          <w:szCs w:val="21"/>
        </w:rPr>
        <w:t xml:space="preserve">формирование у детей элементарных представлений о </w:t>
      </w:r>
      <w:r w:rsidR="00BF7CF9">
        <w:rPr>
          <w:bCs/>
          <w:sz w:val="21"/>
          <w:szCs w:val="21"/>
        </w:rPr>
        <w:t xml:space="preserve">Магаданской </w:t>
      </w:r>
      <w:r w:rsidRPr="00BA34DF">
        <w:rPr>
          <w:bCs/>
          <w:sz w:val="21"/>
          <w:szCs w:val="21"/>
        </w:rPr>
        <w:t>области как целостном географическом пространстве;</w:t>
      </w:r>
    </w:p>
    <w:p w:rsidR="00915530" w:rsidRPr="00BA34DF" w:rsidRDefault="00915530" w:rsidP="00E53FD0">
      <w:pPr>
        <w:pStyle w:val="15"/>
        <w:widowControl w:val="0"/>
        <w:numPr>
          <w:ilvl w:val="0"/>
          <w:numId w:val="55"/>
        </w:numPr>
        <w:tabs>
          <w:tab w:val="clear" w:pos="720"/>
          <w:tab w:val="left" w:pos="0"/>
          <w:tab w:val="left" w:pos="284"/>
          <w:tab w:val="num" w:pos="993"/>
          <w:tab w:val="left" w:pos="1276"/>
        </w:tabs>
        <w:spacing w:after="0" w:line="240" w:lineRule="auto"/>
        <w:ind w:left="0" w:firstLine="851"/>
        <w:jc w:val="both"/>
        <w:rPr>
          <w:b/>
          <w:i/>
          <w:sz w:val="21"/>
          <w:szCs w:val="21"/>
        </w:rPr>
      </w:pPr>
      <w:r w:rsidRPr="00BA34DF">
        <w:rPr>
          <w:bCs/>
          <w:sz w:val="21"/>
          <w:szCs w:val="21"/>
        </w:rPr>
        <w:t>ознакомление детей с природой родного края, особенностями климатических условий;</w:t>
      </w:r>
    </w:p>
    <w:p w:rsidR="00915530" w:rsidRPr="00BA34DF" w:rsidRDefault="00915530" w:rsidP="00E53FD0">
      <w:pPr>
        <w:pStyle w:val="15"/>
        <w:widowControl w:val="0"/>
        <w:numPr>
          <w:ilvl w:val="0"/>
          <w:numId w:val="55"/>
        </w:numPr>
        <w:tabs>
          <w:tab w:val="clear" w:pos="720"/>
          <w:tab w:val="left" w:pos="0"/>
          <w:tab w:val="left" w:pos="284"/>
          <w:tab w:val="num" w:pos="993"/>
          <w:tab w:val="left" w:pos="1276"/>
        </w:tabs>
        <w:spacing w:after="0" w:line="240" w:lineRule="auto"/>
        <w:ind w:left="0" w:firstLine="851"/>
        <w:jc w:val="both"/>
        <w:rPr>
          <w:b/>
          <w:i/>
          <w:sz w:val="21"/>
          <w:szCs w:val="21"/>
        </w:rPr>
      </w:pPr>
      <w:r w:rsidRPr="00BA34DF">
        <w:rPr>
          <w:sz w:val="21"/>
          <w:szCs w:val="21"/>
        </w:rPr>
        <w:t>воспитание охранительно-бережного и действенного отношения к природе (природы вокруг дома, в детском саду, в городе, за городом) как среды жизни;</w:t>
      </w:r>
    </w:p>
    <w:p w:rsidR="00915530" w:rsidRPr="00BA34DF" w:rsidRDefault="00915530" w:rsidP="00E53FD0">
      <w:pPr>
        <w:pStyle w:val="11"/>
        <w:widowControl w:val="0"/>
        <w:numPr>
          <w:ilvl w:val="0"/>
          <w:numId w:val="55"/>
        </w:numPr>
        <w:tabs>
          <w:tab w:val="clear" w:pos="720"/>
          <w:tab w:val="left" w:pos="0"/>
          <w:tab w:val="left" w:pos="284"/>
          <w:tab w:val="num" w:pos="993"/>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расширение представлений старших дошкольников об особенностях устной речи различных этносов, населяющих </w:t>
      </w:r>
      <w:r w:rsidR="00BF7CF9">
        <w:rPr>
          <w:rFonts w:ascii="Times New Roman" w:hAnsi="Times New Roman"/>
          <w:sz w:val="21"/>
          <w:szCs w:val="21"/>
        </w:rPr>
        <w:t xml:space="preserve">Магаданскую </w:t>
      </w:r>
      <w:r w:rsidRPr="00BA34DF">
        <w:rPr>
          <w:rFonts w:ascii="Times New Roman" w:hAnsi="Times New Roman"/>
          <w:sz w:val="21"/>
          <w:szCs w:val="21"/>
        </w:rPr>
        <w:t>область; современной и древней культуре: этнических языках, естественных науках, искусстве, общественной жизни региона, экологии; особенностях устной речи тех этносов, с которыми осуществляется общение;</w:t>
      </w:r>
    </w:p>
    <w:p w:rsidR="00915530" w:rsidRPr="00BA34DF" w:rsidRDefault="00915530" w:rsidP="00E53FD0">
      <w:pPr>
        <w:pStyle w:val="11"/>
        <w:widowControl w:val="0"/>
        <w:numPr>
          <w:ilvl w:val="0"/>
          <w:numId w:val="55"/>
        </w:numPr>
        <w:tabs>
          <w:tab w:val="clear" w:pos="720"/>
          <w:tab w:val="left" w:pos="0"/>
          <w:tab w:val="left" w:pos="284"/>
          <w:tab w:val="num" w:pos="993"/>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обеспечение познания детьми общности нравственно-этических и эстетических ценностей, понимание причин различий в проявлениях материальной и духовной культуры;</w:t>
      </w:r>
    </w:p>
    <w:p w:rsidR="00915530" w:rsidRPr="00BA34DF" w:rsidRDefault="00915530" w:rsidP="00E53FD0">
      <w:pPr>
        <w:pStyle w:val="11"/>
        <w:widowControl w:val="0"/>
        <w:numPr>
          <w:ilvl w:val="0"/>
          <w:numId w:val="55"/>
        </w:numPr>
        <w:tabs>
          <w:tab w:val="clear" w:pos="720"/>
          <w:tab w:val="left" w:pos="0"/>
          <w:tab w:val="left" w:pos="284"/>
          <w:tab w:val="num" w:pos="993"/>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развитие способности к толерантному общению, к позитивному взаимодействию с людьми разных этносов;</w:t>
      </w: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2"/>
        <w:gridCol w:w="12937"/>
      </w:tblGrid>
      <w:tr w:rsidR="00644D97" w:rsidRPr="00BA34DF">
        <w:tc>
          <w:tcPr>
            <w:tcW w:w="1772" w:type="dxa"/>
          </w:tcPr>
          <w:p w:rsidR="00644D97" w:rsidRPr="00BA34DF" w:rsidRDefault="00644D97" w:rsidP="00173AF7">
            <w:pPr>
              <w:widowControl w:val="0"/>
              <w:spacing w:after="0" w:line="240" w:lineRule="auto"/>
              <w:ind w:firstLine="142"/>
              <w:jc w:val="both"/>
              <w:rPr>
                <w:rFonts w:ascii="Times New Roman" w:hAnsi="Times New Roman"/>
                <w:b/>
                <w:i/>
                <w:iCs/>
                <w:sz w:val="21"/>
                <w:szCs w:val="21"/>
              </w:rPr>
            </w:pPr>
            <w:r w:rsidRPr="00BA34DF">
              <w:rPr>
                <w:rFonts w:ascii="Times New Roman" w:hAnsi="Times New Roman"/>
                <w:b/>
                <w:i/>
                <w:iCs/>
                <w:sz w:val="21"/>
                <w:szCs w:val="21"/>
              </w:rPr>
              <w:t>Содержание</w:t>
            </w:r>
          </w:p>
        </w:tc>
        <w:tc>
          <w:tcPr>
            <w:tcW w:w="12937" w:type="dxa"/>
          </w:tcPr>
          <w:p w:rsidR="00644D97" w:rsidRPr="00BA34DF" w:rsidRDefault="00644D97" w:rsidP="006203D4">
            <w:pPr>
              <w:widowControl w:val="0"/>
              <w:tabs>
                <w:tab w:val="left" w:pos="3915"/>
              </w:tabs>
              <w:spacing w:after="0" w:line="240" w:lineRule="auto"/>
              <w:ind w:firstLine="709"/>
              <w:jc w:val="both"/>
              <w:rPr>
                <w:rFonts w:ascii="Times New Roman" w:hAnsi="Times New Roman"/>
                <w:bCs/>
                <w:sz w:val="21"/>
                <w:szCs w:val="21"/>
              </w:rPr>
            </w:pPr>
            <w:r w:rsidRPr="00BA34DF">
              <w:rPr>
                <w:rFonts w:ascii="Times New Roman" w:hAnsi="Times New Roman"/>
                <w:bCs/>
                <w:sz w:val="21"/>
                <w:szCs w:val="21"/>
              </w:rPr>
              <w:t xml:space="preserve">История </w:t>
            </w:r>
            <w:r w:rsidR="00BF7CF9">
              <w:rPr>
                <w:rFonts w:ascii="Times New Roman" w:hAnsi="Times New Roman"/>
                <w:bCs/>
                <w:sz w:val="21"/>
                <w:szCs w:val="21"/>
              </w:rPr>
              <w:t>Магадана</w:t>
            </w:r>
          </w:p>
          <w:p w:rsidR="00644D97" w:rsidRPr="00BA34DF" w:rsidRDefault="00644D97" w:rsidP="006203D4">
            <w:pPr>
              <w:widowControl w:val="0"/>
              <w:tabs>
                <w:tab w:val="left" w:pos="-180"/>
                <w:tab w:val="left" w:pos="0"/>
                <w:tab w:val="num" w:pos="90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Географическое расположение своего края, города (поселка). </w:t>
            </w:r>
          </w:p>
          <w:p w:rsidR="00644D97" w:rsidRPr="00BA34DF" w:rsidRDefault="00173AF7" w:rsidP="006203D4">
            <w:pPr>
              <w:widowControl w:val="0"/>
              <w:tabs>
                <w:tab w:val="left" w:pos="3915"/>
              </w:tabs>
              <w:spacing w:after="0" w:line="240" w:lineRule="auto"/>
              <w:ind w:firstLine="709"/>
              <w:jc w:val="both"/>
              <w:rPr>
                <w:rFonts w:ascii="Times New Roman" w:hAnsi="Times New Roman"/>
                <w:sz w:val="21"/>
                <w:szCs w:val="21"/>
              </w:rPr>
            </w:pPr>
            <w:r>
              <w:rPr>
                <w:rFonts w:ascii="Times New Roman" w:hAnsi="Times New Roman"/>
                <w:sz w:val="21"/>
                <w:szCs w:val="21"/>
              </w:rPr>
              <w:t>Древние поселения региона</w:t>
            </w:r>
            <w:r w:rsidR="00644D97" w:rsidRPr="00BA34DF">
              <w:rPr>
                <w:rFonts w:ascii="Times New Roman" w:hAnsi="Times New Roman"/>
                <w:sz w:val="21"/>
                <w:szCs w:val="21"/>
              </w:rPr>
              <w:t>.</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Природные богатства </w:t>
            </w:r>
            <w:r w:rsidR="00173AF7">
              <w:rPr>
                <w:rFonts w:ascii="Times New Roman" w:hAnsi="Times New Roman"/>
                <w:sz w:val="21"/>
                <w:szCs w:val="21"/>
              </w:rPr>
              <w:t>Магаданской области</w:t>
            </w:r>
            <w:r w:rsidRPr="00BA34DF">
              <w:rPr>
                <w:rFonts w:ascii="Times New Roman" w:hAnsi="Times New Roman"/>
                <w:sz w:val="21"/>
                <w:szCs w:val="21"/>
              </w:rPr>
              <w:t xml:space="preserve">: полезные ископаемые (нефть, газ, уголь). </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i/>
                <w:sz w:val="21"/>
                <w:szCs w:val="21"/>
              </w:rPr>
              <w:t>Виды минералов (камни).</w:t>
            </w:r>
            <w:r w:rsidRPr="00BA34DF">
              <w:rPr>
                <w:rFonts w:ascii="Times New Roman" w:hAnsi="Times New Roman"/>
                <w:sz w:val="21"/>
                <w:szCs w:val="21"/>
              </w:rPr>
              <w:t xml:space="preserve"> Три группы: строительные, поделочные и полудрагоценные (камни самоцветы). Металлы (рудные полезные ископаемые и свойства магнита).</w:t>
            </w:r>
          </w:p>
          <w:p w:rsidR="00644D97" w:rsidRPr="00BA34DF" w:rsidRDefault="00644D97" w:rsidP="006203D4">
            <w:pPr>
              <w:widowControl w:val="0"/>
              <w:tabs>
                <w:tab w:val="left" w:pos="3915"/>
              </w:tabs>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Природно-климатические зоны </w:t>
            </w:r>
            <w:r w:rsidR="00173AF7">
              <w:rPr>
                <w:rFonts w:ascii="Times New Roman" w:hAnsi="Times New Roman"/>
                <w:sz w:val="21"/>
                <w:szCs w:val="21"/>
              </w:rPr>
              <w:t>Магаданской области</w:t>
            </w:r>
            <w:r w:rsidRPr="00BA34DF">
              <w:rPr>
                <w:rFonts w:ascii="Times New Roman" w:hAnsi="Times New Roman"/>
                <w:sz w:val="21"/>
                <w:szCs w:val="21"/>
              </w:rPr>
              <w:t>. Географическое расположение.</w:t>
            </w:r>
          </w:p>
          <w:p w:rsidR="00644D97" w:rsidRPr="00BA34DF" w:rsidRDefault="00644D97" w:rsidP="007E597A">
            <w:pPr>
              <w:widowControl w:val="0"/>
              <w:tabs>
                <w:tab w:val="left" w:pos="3915"/>
              </w:tabs>
              <w:spacing w:after="0" w:line="240" w:lineRule="auto"/>
              <w:ind w:firstLine="709"/>
              <w:jc w:val="both"/>
              <w:rPr>
                <w:rFonts w:ascii="Times New Roman" w:hAnsi="Times New Roman"/>
                <w:sz w:val="21"/>
                <w:szCs w:val="21"/>
              </w:rPr>
            </w:pPr>
            <w:r w:rsidRPr="00BA34DF">
              <w:rPr>
                <w:rFonts w:ascii="Times New Roman" w:hAnsi="Times New Roman"/>
                <w:i/>
                <w:sz w:val="21"/>
                <w:szCs w:val="21"/>
              </w:rPr>
              <w:t xml:space="preserve"> </w:t>
            </w:r>
            <w:r w:rsidRPr="00BA34DF">
              <w:rPr>
                <w:rFonts w:ascii="Times New Roman" w:hAnsi="Times New Roman"/>
                <w:iCs/>
                <w:sz w:val="21"/>
                <w:szCs w:val="21"/>
              </w:rPr>
              <w:t xml:space="preserve">«История города </w:t>
            </w:r>
            <w:r w:rsidR="007E597A">
              <w:rPr>
                <w:rFonts w:ascii="Times New Roman" w:hAnsi="Times New Roman"/>
                <w:iCs/>
                <w:sz w:val="21"/>
                <w:szCs w:val="21"/>
              </w:rPr>
              <w:t>Магадана</w:t>
            </w:r>
            <w:r w:rsidRPr="00BA34DF">
              <w:rPr>
                <w:rFonts w:ascii="Times New Roman" w:hAnsi="Times New Roman"/>
                <w:iCs/>
                <w:sz w:val="21"/>
                <w:szCs w:val="21"/>
              </w:rPr>
              <w:t xml:space="preserve">». </w:t>
            </w:r>
            <w:r w:rsidRPr="00BA34DF">
              <w:rPr>
                <w:rFonts w:ascii="Times New Roman" w:hAnsi="Times New Roman"/>
                <w:sz w:val="21"/>
                <w:szCs w:val="21"/>
              </w:rPr>
              <w:t xml:space="preserve">История возникновения города. Основатели города. Основы геральдики. </w:t>
            </w:r>
            <w:r w:rsidR="007E597A">
              <w:rPr>
                <w:rFonts w:ascii="Times New Roman" w:hAnsi="Times New Roman"/>
                <w:sz w:val="21"/>
                <w:szCs w:val="21"/>
              </w:rPr>
              <w:t>Символика.</w:t>
            </w:r>
          </w:p>
          <w:p w:rsidR="00644D97" w:rsidRPr="007E597A" w:rsidRDefault="00644D97" w:rsidP="007E597A">
            <w:pPr>
              <w:widowControl w:val="0"/>
              <w:spacing w:after="0" w:line="240" w:lineRule="auto"/>
              <w:ind w:firstLine="709"/>
              <w:jc w:val="both"/>
              <w:rPr>
                <w:rStyle w:val="61MicrosoftSansSerif1"/>
                <w:rFonts w:ascii="Times New Roman" w:hAnsi="Times New Roman"/>
                <w:b w:val="0"/>
                <w:spacing w:val="0"/>
                <w:sz w:val="21"/>
                <w:szCs w:val="21"/>
              </w:rPr>
            </w:pPr>
            <w:r w:rsidRPr="00BA34DF">
              <w:rPr>
                <w:rFonts w:ascii="Times New Roman" w:hAnsi="Times New Roman"/>
                <w:sz w:val="21"/>
                <w:szCs w:val="21"/>
              </w:rPr>
              <w:t xml:space="preserve"> Экскурсия по городу </w:t>
            </w:r>
            <w:r w:rsidR="007E597A">
              <w:rPr>
                <w:rFonts w:ascii="Times New Roman" w:hAnsi="Times New Roman"/>
                <w:sz w:val="21"/>
                <w:szCs w:val="21"/>
              </w:rPr>
              <w:t>прошлого</w:t>
            </w:r>
            <w:r w:rsidRPr="00BA34DF">
              <w:rPr>
                <w:rFonts w:ascii="Times New Roman" w:hAnsi="Times New Roman"/>
                <w:sz w:val="21"/>
                <w:szCs w:val="21"/>
              </w:rPr>
              <w:t xml:space="preserve">: границы города, быт, горожане. </w:t>
            </w:r>
          </w:p>
          <w:p w:rsidR="00644D97" w:rsidRPr="00BA34DF" w:rsidRDefault="007E597A" w:rsidP="006203D4">
            <w:pPr>
              <w:widowControl w:val="0"/>
              <w:tabs>
                <w:tab w:val="left" w:pos="3915"/>
              </w:tabs>
              <w:spacing w:after="0" w:line="240" w:lineRule="auto"/>
              <w:ind w:firstLine="709"/>
              <w:jc w:val="both"/>
              <w:rPr>
                <w:rFonts w:ascii="Times New Roman" w:hAnsi="Times New Roman"/>
                <w:sz w:val="21"/>
                <w:szCs w:val="21"/>
              </w:rPr>
            </w:pPr>
            <w:r>
              <w:rPr>
                <w:rFonts w:ascii="Times New Roman" w:hAnsi="Times New Roman"/>
                <w:sz w:val="21"/>
                <w:szCs w:val="21"/>
              </w:rPr>
              <w:t>Магадан</w:t>
            </w:r>
            <w:r w:rsidR="00644D97" w:rsidRPr="00BA34DF">
              <w:rPr>
                <w:rFonts w:ascii="Times New Roman" w:hAnsi="Times New Roman"/>
                <w:sz w:val="21"/>
                <w:szCs w:val="21"/>
              </w:rPr>
              <w:t xml:space="preserve">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lastRenderedPageBreak/>
              <w:t xml:space="preserve">Карта </w:t>
            </w:r>
            <w:r w:rsidR="007E597A">
              <w:rPr>
                <w:rFonts w:ascii="Times New Roman" w:hAnsi="Times New Roman"/>
                <w:sz w:val="21"/>
                <w:szCs w:val="21"/>
              </w:rPr>
              <w:t>Магаданской</w:t>
            </w:r>
            <w:r w:rsidRPr="00BA34DF">
              <w:rPr>
                <w:rFonts w:ascii="Times New Roman" w:hAnsi="Times New Roman"/>
                <w:sz w:val="21"/>
                <w:szCs w:val="21"/>
              </w:rPr>
              <w:t xml:space="preserve"> области, карта города (поселка). География места проживания. </w:t>
            </w:r>
            <w:r w:rsidRPr="00BA34DF">
              <w:rPr>
                <w:rFonts w:ascii="Times New Roman" w:hAnsi="Times New Roman"/>
                <w:color w:val="000000"/>
                <w:sz w:val="21"/>
                <w:szCs w:val="21"/>
              </w:rPr>
              <w:t xml:space="preserve">Виды ландшафта: лес, луг, водоем, овраг, </w:t>
            </w:r>
            <w:r w:rsidR="007E597A">
              <w:rPr>
                <w:rFonts w:ascii="Times New Roman" w:hAnsi="Times New Roman"/>
                <w:color w:val="000000"/>
                <w:sz w:val="21"/>
                <w:szCs w:val="21"/>
              </w:rPr>
              <w:t>море</w:t>
            </w:r>
            <w:r w:rsidRPr="00BA34DF">
              <w:rPr>
                <w:rFonts w:ascii="Times New Roman" w:hAnsi="Times New Roman"/>
                <w:color w:val="000000"/>
                <w:sz w:val="21"/>
                <w:szCs w:val="21"/>
              </w:rPr>
              <w:t>. П</w:t>
            </w:r>
            <w:r w:rsidRPr="00BA34DF">
              <w:rPr>
                <w:rFonts w:ascii="Times New Roman" w:hAnsi="Times New Roman"/>
                <w:sz w:val="21"/>
                <w:szCs w:val="21"/>
              </w:rPr>
              <w:t xml:space="preserve">рирода, население и хозяйство родного края, </w:t>
            </w:r>
            <w:r w:rsidR="007E597A">
              <w:rPr>
                <w:rFonts w:ascii="Times New Roman" w:hAnsi="Times New Roman"/>
                <w:sz w:val="21"/>
                <w:szCs w:val="21"/>
              </w:rPr>
              <w:t>Магаданской</w:t>
            </w:r>
            <w:r w:rsidRPr="00BA34DF">
              <w:rPr>
                <w:rFonts w:ascii="Times New Roman" w:hAnsi="Times New Roman"/>
                <w:sz w:val="21"/>
                <w:szCs w:val="21"/>
              </w:rPr>
              <w:t xml:space="preserve"> области.</w:t>
            </w:r>
          </w:p>
          <w:p w:rsidR="00644D97" w:rsidRPr="00BA34DF" w:rsidRDefault="00644D97" w:rsidP="006203D4">
            <w:pPr>
              <w:widowControl w:val="0"/>
              <w:tabs>
                <w:tab w:val="left" w:pos="-180"/>
                <w:tab w:val="left" w:pos="0"/>
                <w:tab w:val="num" w:pos="90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1"/>
                <w:szCs w:val="21"/>
              </w:rPr>
            </w:pPr>
            <w:r w:rsidRPr="00BA34DF">
              <w:rPr>
                <w:rFonts w:ascii="Times New Roman" w:hAnsi="Times New Roman"/>
                <w:sz w:val="21"/>
                <w:szCs w:val="21"/>
              </w:rPr>
              <w:t>Климатические особенности Среднего Урала.</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Природные богатства недр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w:t>
            </w:r>
            <w:r w:rsidRPr="00BA34DF">
              <w:rPr>
                <w:rFonts w:ascii="Times New Roman" w:hAnsi="Times New Roman"/>
                <w:sz w:val="21"/>
                <w:szCs w:val="21"/>
              </w:rPr>
              <w:t xml:space="preserve">: уголь, </w:t>
            </w:r>
            <w:r w:rsidR="007E597A">
              <w:rPr>
                <w:rFonts w:ascii="Times New Roman" w:hAnsi="Times New Roman"/>
                <w:sz w:val="21"/>
                <w:szCs w:val="21"/>
              </w:rPr>
              <w:t xml:space="preserve">золото, серебро, </w:t>
            </w:r>
            <w:r w:rsidRPr="00BA34DF">
              <w:rPr>
                <w:rFonts w:ascii="Times New Roman" w:hAnsi="Times New Roman"/>
                <w:sz w:val="21"/>
                <w:szCs w:val="21"/>
              </w:rPr>
              <w:t>нефть, руды, минералы и пр. (с учетом местных условий).</w:t>
            </w:r>
          </w:p>
          <w:p w:rsidR="007E597A" w:rsidRDefault="00644D97" w:rsidP="006203D4">
            <w:pPr>
              <w:widowControl w:val="0"/>
              <w:spacing w:after="0" w:line="240" w:lineRule="auto"/>
              <w:ind w:firstLine="709"/>
              <w:jc w:val="both"/>
              <w:rPr>
                <w:rFonts w:ascii="Times New Roman" w:hAnsi="Times New Roman"/>
                <w:bCs/>
                <w:sz w:val="21"/>
                <w:szCs w:val="21"/>
              </w:rPr>
            </w:pPr>
            <w:r w:rsidRPr="00BA34DF">
              <w:rPr>
                <w:rFonts w:ascii="Times New Roman" w:hAnsi="Times New Roman"/>
                <w:bCs/>
                <w:sz w:val="21"/>
                <w:szCs w:val="21"/>
              </w:rPr>
              <w:t xml:space="preserve">Местная архитектура, ее особенности, колорит. Произведения национальной архитектуры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w:t>
            </w:r>
            <w:r w:rsidRPr="00BA34DF">
              <w:rPr>
                <w:rFonts w:ascii="Times New Roman" w:hAnsi="Times New Roman"/>
                <w:bCs/>
                <w:sz w:val="21"/>
                <w:szCs w:val="21"/>
              </w:rPr>
              <w:t xml:space="preserve">. </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Природа родного края. Отличительные и сходные признаки городского и сельского пейзажа, природной зоны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 </w:t>
            </w:r>
            <w:r w:rsidRPr="00BA34DF">
              <w:rPr>
                <w:rFonts w:ascii="Times New Roman" w:hAnsi="Times New Roman"/>
                <w:sz w:val="21"/>
                <w:szCs w:val="21"/>
              </w:rPr>
              <w:t xml:space="preserve"> и других природных зон. Красота в сочетании природного ландшафта и архитектурных форм (зданий, сооружений) вписанных в него.</w:t>
            </w:r>
          </w:p>
          <w:p w:rsidR="007E597A" w:rsidRDefault="00644D97" w:rsidP="007E597A">
            <w:pPr>
              <w:widowControl w:val="0"/>
              <w:spacing w:after="0" w:line="240" w:lineRule="auto"/>
              <w:ind w:firstLine="709"/>
              <w:jc w:val="both"/>
              <w:rPr>
                <w:rFonts w:ascii="Times New Roman" w:hAnsi="Times New Roman"/>
                <w:iCs/>
                <w:sz w:val="21"/>
                <w:szCs w:val="21"/>
              </w:rPr>
            </w:pPr>
            <w:r w:rsidRPr="00BA34DF">
              <w:rPr>
                <w:rFonts w:ascii="Times New Roman" w:hAnsi="Times New Roman"/>
                <w:iCs/>
                <w:sz w:val="21"/>
                <w:szCs w:val="21"/>
              </w:rPr>
              <w:t xml:space="preserve">Особенности различных этносов, населяющих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w:t>
            </w:r>
            <w:r w:rsidRPr="00BA34DF">
              <w:rPr>
                <w:rFonts w:ascii="Times New Roman" w:hAnsi="Times New Roman"/>
                <w:iCs/>
                <w:sz w:val="21"/>
                <w:szCs w:val="21"/>
              </w:rPr>
              <w:t xml:space="preserve">. Современная и древняя культура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w:t>
            </w:r>
            <w:r w:rsidRPr="00BA34DF">
              <w:rPr>
                <w:rFonts w:ascii="Times New Roman" w:hAnsi="Times New Roman"/>
                <w:iCs/>
                <w:sz w:val="21"/>
                <w:szCs w:val="21"/>
              </w:rPr>
              <w:t xml:space="preserve">: этнические языки. </w:t>
            </w:r>
          </w:p>
          <w:p w:rsidR="00644D97" w:rsidRPr="00BA34DF" w:rsidRDefault="00644D97" w:rsidP="007E597A">
            <w:pPr>
              <w:widowControl w:val="0"/>
              <w:spacing w:after="0" w:line="240" w:lineRule="auto"/>
              <w:ind w:firstLine="709"/>
              <w:jc w:val="both"/>
              <w:rPr>
                <w:rFonts w:ascii="Times New Roman" w:hAnsi="Times New Roman"/>
                <w:b/>
                <w:i/>
                <w:iCs/>
                <w:sz w:val="21"/>
                <w:szCs w:val="21"/>
              </w:rPr>
            </w:pPr>
            <w:r w:rsidRPr="00BA34DF">
              <w:rPr>
                <w:rFonts w:ascii="Times New Roman" w:hAnsi="Times New Roman"/>
                <w:iCs/>
                <w:sz w:val="21"/>
                <w:szCs w:val="21"/>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644D97" w:rsidRPr="00BA34DF">
        <w:tc>
          <w:tcPr>
            <w:tcW w:w="1772" w:type="dxa"/>
          </w:tcPr>
          <w:p w:rsidR="00644D97" w:rsidRPr="00BA34DF" w:rsidRDefault="00644D97" w:rsidP="00173AF7">
            <w:pPr>
              <w:widowControl w:val="0"/>
              <w:spacing w:after="0" w:line="240" w:lineRule="auto"/>
              <w:ind w:firstLine="142"/>
              <w:jc w:val="both"/>
              <w:rPr>
                <w:rFonts w:ascii="Times New Roman" w:hAnsi="Times New Roman"/>
                <w:b/>
                <w:i/>
                <w:iCs/>
                <w:sz w:val="21"/>
                <w:szCs w:val="21"/>
              </w:rPr>
            </w:pPr>
            <w:r w:rsidRPr="00BA34DF">
              <w:rPr>
                <w:rFonts w:ascii="Times New Roman" w:hAnsi="Times New Roman"/>
                <w:b/>
                <w:i/>
                <w:iCs/>
                <w:sz w:val="21"/>
                <w:szCs w:val="21"/>
              </w:rPr>
              <w:lastRenderedPageBreak/>
              <w:t>Средства</w:t>
            </w:r>
          </w:p>
        </w:tc>
        <w:tc>
          <w:tcPr>
            <w:tcW w:w="12937" w:type="dxa"/>
          </w:tcPr>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Чтение </w:t>
            </w:r>
            <w:r w:rsidR="007E597A">
              <w:rPr>
                <w:rFonts w:ascii="Times New Roman" w:hAnsi="Times New Roman"/>
                <w:sz w:val="21"/>
                <w:szCs w:val="21"/>
              </w:rPr>
              <w:t>сказаний народностей Северо-востока</w:t>
            </w:r>
            <w:r w:rsidRPr="00BA34DF">
              <w:rPr>
                <w:rFonts w:ascii="Times New Roman" w:hAnsi="Times New Roman"/>
                <w:sz w:val="21"/>
                <w:szCs w:val="21"/>
              </w:rPr>
              <w:t>. Исследования и рассматривание изделий из металла (</w:t>
            </w:r>
            <w:r w:rsidR="007E597A">
              <w:rPr>
                <w:rFonts w:ascii="Times New Roman" w:hAnsi="Times New Roman"/>
                <w:sz w:val="21"/>
                <w:szCs w:val="21"/>
              </w:rPr>
              <w:t xml:space="preserve">серебряные, золотые, </w:t>
            </w:r>
            <w:r w:rsidRPr="00BA34DF">
              <w:rPr>
                <w:rFonts w:ascii="Times New Roman" w:hAnsi="Times New Roman"/>
                <w:sz w:val="21"/>
                <w:szCs w:val="21"/>
              </w:rPr>
              <w:t>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bCs/>
                <w:i/>
                <w:iCs/>
                <w:sz w:val="21"/>
                <w:szCs w:val="21"/>
              </w:rPr>
              <w:t>Путешествие по карте.</w:t>
            </w:r>
            <w:r w:rsidRPr="00BA34DF">
              <w:rPr>
                <w:rFonts w:ascii="Times New Roman" w:hAnsi="Times New Roman"/>
                <w:b/>
                <w:sz w:val="21"/>
                <w:szCs w:val="21"/>
              </w:rPr>
              <w:t xml:space="preserve"> </w:t>
            </w:r>
            <w:r w:rsidRPr="00BA34DF">
              <w:rPr>
                <w:rFonts w:ascii="Times New Roman" w:hAnsi="Times New Roman"/>
                <w:iCs/>
                <w:sz w:val="21"/>
                <w:szCs w:val="21"/>
              </w:rPr>
              <w:t xml:space="preserve">Какие они, </w:t>
            </w:r>
            <w:r w:rsidR="007E597A">
              <w:rPr>
                <w:rFonts w:ascii="Times New Roman" w:hAnsi="Times New Roman"/>
                <w:iCs/>
                <w:sz w:val="21"/>
                <w:szCs w:val="21"/>
              </w:rPr>
              <w:t>Магаданские сопки</w:t>
            </w:r>
            <w:r w:rsidRPr="00BA34DF">
              <w:rPr>
                <w:rFonts w:ascii="Times New Roman" w:hAnsi="Times New Roman"/>
                <w:iCs/>
                <w:sz w:val="21"/>
                <w:szCs w:val="21"/>
              </w:rPr>
              <w:t xml:space="preserve"> (природно-климатические зоны).</w:t>
            </w:r>
            <w:r w:rsidRPr="00BA34DF">
              <w:rPr>
                <w:rFonts w:ascii="Times New Roman" w:hAnsi="Times New Roman"/>
                <w:i/>
                <w:sz w:val="21"/>
                <w:szCs w:val="21"/>
              </w:rPr>
              <w:t xml:space="preserve"> </w:t>
            </w:r>
            <w:r w:rsidRPr="00BA34DF">
              <w:rPr>
                <w:rFonts w:ascii="Times New Roman" w:hAnsi="Times New Roman"/>
                <w:sz w:val="21"/>
                <w:szCs w:val="21"/>
              </w:rPr>
              <w:t xml:space="preserve">Карта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 </w:t>
            </w:r>
            <w:r w:rsidRPr="00BA34DF">
              <w:rPr>
                <w:rFonts w:ascii="Times New Roman" w:hAnsi="Times New Roman"/>
                <w:sz w:val="21"/>
                <w:szCs w:val="21"/>
              </w:rPr>
              <w:t xml:space="preserve">и ее контурное изображение на листе ватмана. Северный </w:t>
            </w:r>
            <w:r w:rsidR="007E597A">
              <w:rPr>
                <w:rFonts w:ascii="Times New Roman" w:hAnsi="Times New Roman"/>
                <w:sz w:val="21"/>
                <w:szCs w:val="21"/>
              </w:rPr>
              <w:t>край</w:t>
            </w:r>
            <w:r w:rsidRPr="00BA34DF">
              <w:rPr>
                <w:rFonts w:ascii="Times New Roman" w:hAnsi="Times New Roman"/>
                <w:sz w:val="21"/>
                <w:szCs w:val="21"/>
              </w:rPr>
              <w:t xml:space="preserve">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644D97" w:rsidRPr="00BA34DF" w:rsidRDefault="00644D97" w:rsidP="006203D4">
            <w:pPr>
              <w:widowControl w:val="0"/>
              <w:bidi/>
              <w:spacing w:after="0" w:line="240" w:lineRule="auto"/>
              <w:ind w:firstLine="709"/>
              <w:jc w:val="right"/>
              <w:rPr>
                <w:rFonts w:ascii="Times New Roman" w:hAnsi="Times New Roman"/>
                <w:sz w:val="21"/>
                <w:szCs w:val="21"/>
              </w:rPr>
            </w:pPr>
            <w:r w:rsidRPr="00BA34DF">
              <w:rPr>
                <w:rFonts w:ascii="Times New Roman" w:hAnsi="Times New Roman"/>
                <w:sz w:val="21"/>
                <w:szCs w:val="21"/>
              </w:rPr>
              <w:t xml:space="preserve">Подбор иллюстраций, фотографий, картинок  хвойного и лиственного леса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«Путешествие» по городам, рекам, нахождение по карте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 </w:t>
            </w:r>
            <w:r w:rsidRPr="00BA34DF">
              <w:rPr>
                <w:rFonts w:ascii="Times New Roman" w:hAnsi="Times New Roman"/>
                <w:sz w:val="21"/>
                <w:szCs w:val="21"/>
              </w:rPr>
              <w:t xml:space="preserve">полезных ископаемых, выяснение - люди, каких национальностей живут </w:t>
            </w:r>
            <w:r w:rsidR="007E597A">
              <w:rPr>
                <w:rFonts w:ascii="Times New Roman" w:hAnsi="Times New Roman"/>
                <w:sz w:val="21"/>
                <w:szCs w:val="21"/>
              </w:rPr>
              <w:t>в  Магаданской</w:t>
            </w:r>
            <w:r w:rsidR="007E597A" w:rsidRPr="00BA34DF">
              <w:rPr>
                <w:rFonts w:ascii="Times New Roman" w:hAnsi="Times New Roman"/>
                <w:sz w:val="21"/>
                <w:szCs w:val="21"/>
              </w:rPr>
              <w:t xml:space="preserve"> области</w:t>
            </w:r>
            <w:r w:rsidRPr="00BA34DF">
              <w:rPr>
                <w:rFonts w:ascii="Times New Roman" w:hAnsi="Times New Roman"/>
                <w:sz w:val="21"/>
                <w:szCs w:val="21"/>
              </w:rPr>
              <w:t>.</w:t>
            </w:r>
          </w:p>
          <w:p w:rsidR="00644D97" w:rsidRPr="00BA34DF" w:rsidRDefault="00644D97" w:rsidP="006203D4">
            <w:pPr>
              <w:widowControl w:val="0"/>
              <w:spacing w:after="0" w:line="240" w:lineRule="auto"/>
              <w:ind w:firstLine="709"/>
              <w:jc w:val="both"/>
              <w:rPr>
                <w:rFonts w:ascii="Times New Roman" w:hAnsi="Times New Roman"/>
                <w:b/>
                <w:sz w:val="21"/>
                <w:szCs w:val="21"/>
              </w:rPr>
            </w:pPr>
            <w:r w:rsidRPr="00BA34DF">
              <w:rPr>
                <w:rFonts w:ascii="Times New Roman" w:hAnsi="Times New Roman"/>
                <w:b/>
                <w:i/>
                <w:iCs/>
                <w:sz w:val="21"/>
                <w:szCs w:val="21"/>
              </w:rPr>
              <w:t>Путешествие по «реке времени».</w:t>
            </w:r>
            <w:r w:rsidRPr="00BA34DF">
              <w:rPr>
                <w:rFonts w:ascii="Times New Roman" w:hAnsi="Times New Roman"/>
                <w:b/>
                <w:sz w:val="21"/>
                <w:szCs w:val="21"/>
              </w:rPr>
              <w:t xml:space="preserve"> </w:t>
            </w:r>
            <w:r w:rsidRPr="00BA34DF">
              <w:rPr>
                <w:rFonts w:ascii="Times New Roman" w:hAnsi="Times New Roman"/>
                <w:bCs/>
                <w:sz w:val="21"/>
                <w:szCs w:val="21"/>
              </w:rPr>
              <w:t>З</w:t>
            </w:r>
            <w:r w:rsidRPr="00BA34DF">
              <w:rPr>
                <w:rFonts w:ascii="Times New Roman" w:hAnsi="Times New Roman"/>
                <w:sz w:val="21"/>
                <w:szCs w:val="21"/>
              </w:rPr>
              <w:t>анятия-исследования.</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bCs/>
                <w:i/>
                <w:iCs/>
                <w:sz w:val="21"/>
                <w:szCs w:val="21"/>
              </w:rPr>
              <w:t>Мой край.</w:t>
            </w:r>
            <w:r w:rsidRPr="00BA34DF">
              <w:rPr>
                <w:rFonts w:ascii="Times New Roman" w:hAnsi="Times New Roman"/>
                <w:b/>
                <w:sz w:val="21"/>
                <w:szCs w:val="21"/>
              </w:rPr>
              <w:t xml:space="preserve"> </w:t>
            </w:r>
            <w:r w:rsidR="007E597A">
              <w:rPr>
                <w:rFonts w:ascii="Times New Roman" w:hAnsi="Times New Roman"/>
                <w:iCs/>
                <w:sz w:val="21"/>
                <w:szCs w:val="21"/>
              </w:rPr>
              <w:t xml:space="preserve">Человек пришел в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w:t>
            </w:r>
            <w:r w:rsidRPr="00BA34DF">
              <w:rPr>
                <w:rFonts w:ascii="Times New Roman" w:hAnsi="Times New Roman"/>
                <w:iCs/>
                <w:sz w:val="21"/>
                <w:szCs w:val="21"/>
              </w:rPr>
              <w:t>.</w:t>
            </w:r>
            <w:r w:rsidRPr="00BA34DF">
              <w:rPr>
                <w:rFonts w:ascii="Times New Roman" w:hAnsi="Times New Roman"/>
                <w:i/>
                <w:sz w:val="21"/>
                <w:szCs w:val="21"/>
              </w:rPr>
              <w:t xml:space="preserve"> </w:t>
            </w:r>
            <w:r w:rsidRPr="00BA34DF">
              <w:rPr>
                <w:rFonts w:ascii="Times New Roman" w:hAnsi="Times New Roman"/>
                <w:sz w:val="21"/>
                <w:szCs w:val="21"/>
              </w:rPr>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Воображаемое путешествие по «реке времени» от настоящего в прошлое.</w:t>
            </w:r>
          </w:p>
          <w:p w:rsidR="00644D97"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Обсуждение с детьми, как человек жил ранее и живет сейчас, в каких домах, как одет, какая посуда, инструменты, оружие. </w:t>
            </w:r>
          </w:p>
          <w:p w:rsidR="007E597A" w:rsidRPr="00BA34DF" w:rsidRDefault="007E597A" w:rsidP="006203D4">
            <w:pPr>
              <w:widowControl w:val="0"/>
              <w:spacing w:after="0" w:line="240" w:lineRule="auto"/>
              <w:ind w:firstLine="709"/>
              <w:jc w:val="both"/>
              <w:rPr>
                <w:rFonts w:ascii="Times New Roman" w:hAnsi="Times New Roman"/>
                <w:sz w:val="21"/>
                <w:szCs w:val="21"/>
              </w:rPr>
            </w:pPr>
            <w:r>
              <w:rPr>
                <w:rFonts w:ascii="Times New Roman" w:hAnsi="Times New Roman"/>
                <w:sz w:val="21"/>
                <w:szCs w:val="21"/>
              </w:rPr>
              <w:t>Как происходило расселение Магаданской области. Почему людей отправляли на Дальний Северо-восток…</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i/>
                <w:sz w:val="21"/>
                <w:szCs w:val="21"/>
              </w:rPr>
              <w:t>Мой город (</w:t>
            </w:r>
            <w:r w:rsidR="007C0A89" w:rsidRPr="007C0A89">
              <w:rPr>
                <w:rFonts w:ascii="Times New Roman" w:hAnsi="Times New Roman"/>
                <w:i/>
                <w:sz w:val="21"/>
                <w:szCs w:val="21"/>
              </w:rPr>
              <w:t>микрорайон</w:t>
            </w:r>
            <w:r w:rsidRPr="00BA34DF">
              <w:rPr>
                <w:rFonts w:ascii="Times New Roman" w:hAnsi="Times New Roman"/>
                <w:i/>
                <w:sz w:val="21"/>
                <w:szCs w:val="21"/>
              </w:rPr>
              <w:t xml:space="preserve">). </w:t>
            </w:r>
            <w:r w:rsidRPr="00BA34DF">
              <w:rPr>
                <w:rFonts w:ascii="Times New Roman" w:hAnsi="Times New Roman"/>
                <w:sz w:val="21"/>
                <w:szCs w:val="21"/>
              </w:rPr>
              <w:t>Путешествие по «реке времени» по этой теме имеет соответственно две остановки: настоящее города (</w:t>
            </w:r>
            <w:r w:rsidR="007C0A89">
              <w:rPr>
                <w:rFonts w:ascii="Times New Roman" w:hAnsi="Times New Roman"/>
                <w:sz w:val="21"/>
                <w:szCs w:val="21"/>
              </w:rPr>
              <w:t>микрорайона</w:t>
            </w:r>
            <w:r w:rsidRPr="00BA34DF">
              <w:rPr>
                <w:rFonts w:ascii="Times New Roman" w:hAnsi="Times New Roman"/>
                <w:sz w:val="21"/>
                <w:szCs w:val="21"/>
              </w:rPr>
              <w:t>) и его прошлое.</w:t>
            </w:r>
          </w:p>
          <w:p w:rsidR="00644D97" w:rsidRPr="00BA34DF" w:rsidRDefault="00644D97" w:rsidP="006203D4">
            <w:pPr>
              <w:widowControl w:val="0"/>
              <w:spacing w:after="0" w:line="240" w:lineRule="auto"/>
              <w:ind w:firstLine="709"/>
              <w:jc w:val="both"/>
              <w:rPr>
                <w:rFonts w:ascii="Times New Roman" w:hAnsi="Times New Roman"/>
                <w:color w:val="FF0000"/>
                <w:sz w:val="21"/>
                <w:szCs w:val="21"/>
              </w:rPr>
            </w:pPr>
            <w:r w:rsidRPr="00BA34DF">
              <w:rPr>
                <w:rFonts w:ascii="Times New Roman" w:hAnsi="Times New Roman"/>
                <w:sz w:val="21"/>
                <w:szCs w:val="21"/>
              </w:rPr>
              <w:t xml:space="preserve">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 </w:t>
            </w:r>
            <w:r w:rsidRPr="00BA34DF">
              <w:rPr>
                <w:rFonts w:ascii="Times New Roman" w:hAnsi="Times New Roman"/>
                <w:sz w:val="21"/>
                <w:szCs w:val="21"/>
              </w:rPr>
              <w:t xml:space="preserve">, занесенные в Красную книгу», «Заповедники </w:t>
            </w:r>
            <w:r w:rsidR="007E597A">
              <w:rPr>
                <w:rFonts w:ascii="Times New Roman" w:hAnsi="Times New Roman"/>
                <w:sz w:val="21"/>
                <w:szCs w:val="21"/>
              </w:rPr>
              <w:t xml:space="preserve"> Магаданской</w:t>
            </w:r>
            <w:r w:rsidR="007E597A" w:rsidRPr="00BA34DF">
              <w:rPr>
                <w:rFonts w:ascii="Times New Roman" w:hAnsi="Times New Roman"/>
                <w:sz w:val="21"/>
                <w:szCs w:val="21"/>
              </w:rPr>
              <w:t xml:space="preserve"> области </w:t>
            </w:r>
            <w:r w:rsidRPr="00BA34DF">
              <w:rPr>
                <w:rFonts w:ascii="Times New Roman" w:hAnsi="Times New Roman"/>
                <w:sz w:val="21"/>
                <w:szCs w:val="21"/>
              </w:rPr>
              <w:t xml:space="preserve">», «Мои родственники в других </w:t>
            </w:r>
            <w:r w:rsidR="007E597A">
              <w:rPr>
                <w:rFonts w:ascii="Times New Roman" w:hAnsi="Times New Roman"/>
                <w:sz w:val="21"/>
                <w:szCs w:val="21"/>
              </w:rPr>
              <w:t>населенных пунктах Магаданской</w:t>
            </w:r>
            <w:r w:rsidR="007E597A" w:rsidRPr="00BA34DF">
              <w:rPr>
                <w:rFonts w:ascii="Times New Roman" w:hAnsi="Times New Roman"/>
                <w:sz w:val="21"/>
                <w:szCs w:val="21"/>
              </w:rPr>
              <w:t xml:space="preserve"> области</w:t>
            </w:r>
            <w:r w:rsidRPr="00BA34DF">
              <w:rPr>
                <w:rFonts w:ascii="Times New Roman" w:hAnsi="Times New Roman"/>
                <w:sz w:val="21"/>
                <w:szCs w:val="21"/>
              </w:rPr>
              <w:t>», «История моей семьи», др.</w:t>
            </w:r>
            <w:r w:rsidRPr="00BA34DF">
              <w:rPr>
                <w:rFonts w:ascii="Times New Roman" w:hAnsi="Times New Roman"/>
                <w:color w:val="FF0000"/>
                <w:sz w:val="21"/>
                <w:szCs w:val="21"/>
              </w:rPr>
              <w:t xml:space="preserve"> </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Выставки: «</w:t>
            </w:r>
            <w:r w:rsidR="007E597A">
              <w:rPr>
                <w:rFonts w:ascii="Times New Roman" w:hAnsi="Times New Roman"/>
                <w:sz w:val="21"/>
                <w:szCs w:val="21"/>
              </w:rPr>
              <w:t>Магаданской</w:t>
            </w:r>
            <w:r w:rsidR="007E597A" w:rsidRPr="00BA34DF">
              <w:rPr>
                <w:rFonts w:ascii="Times New Roman" w:hAnsi="Times New Roman"/>
                <w:sz w:val="21"/>
                <w:szCs w:val="21"/>
              </w:rPr>
              <w:t xml:space="preserve"> области </w:t>
            </w:r>
            <w:r w:rsidRPr="00BA34DF">
              <w:rPr>
                <w:rFonts w:ascii="Times New Roman" w:hAnsi="Times New Roman"/>
                <w:sz w:val="21"/>
                <w:szCs w:val="21"/>
              </w:rPr>
              <w:t>– кладовая земли» - полезные ископаемые и камни-самоцветы; «Наш родной город (</w:t>
            </w:r>
            <w:r w:rsidR="007C0A89">
              <w:rPr>
                <w:rFonts w:ascii="Times New Roman" w:hAnsi="Times New Roman"/>
                <w:sz w:val="21"/>
                <w:szCs w:val="21"/>
              </w:rPr>
              <w:t>микрорайон</w:t>
            </w:r>
            <w:r w:rsidRPr="00BA34DF">
              <w:rPr>
                <w:rFonts w:ascii="Times New Roman" w:hAnsi="Times New Roman"/>
                <w:sz w:val="21"/>
                <w:szCs w:val="21"/>
              </w:rPr>
              <w:t>)» - фотографии, книги о городе (селе), иллюстрации картин.</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Рассматривание </w:t>
            </w:r>
            <w:r w:rsidR="007E597A">
              <w:rPr>
                <w:rFonts w:ascii="Times New Roman" w:hAnsi="Times New Roman"/>
                <w:sz w:val="21"/>
                <w:szCs w:val="21"/>
              </w:rPr>
              <w:t>природных полезных ископаемых</w:t>
            </w:r>
            <w:r w:rsidRPr="00BA34DF">
              <w:rPr>
                <w:rFonts w:ascii="Times New Roman" w:hAnsi="Times New Roman"/>
                <w:sz w:val="21"/>
                <w:szCs w:val="21"/>
              </w:rPr>
              <w:t xml:space="preserve"> из имеющейся в детском саду коллекции, определение схожести и различия. Оформление коллекций.</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Рассматривание книг с изображениями изделий </w:t>
            </w:r>
            <w:r w:rsidR="007E597A">
              <w:rPr>
                <w:rFonts w:ascii="Times New Roman" w:hAnsi="Times New Roman"/>
                <w:sz w:val="21"/>
                <w:szCs w:val="21"/>
              </w:rPr>
              <w:t>местны</w:t>
            </w:r>
            <w:r w:rsidRPr="00BA34DF">
              <w:rPr>
                <w:rFonts w:ascii="Times New Roman" w:hAnsi="Times New Roman"/>
                <w:sz w:val="21"/>
                <w:szCs w:val="21"/>
              </w:rPr>
              <w:t>х мастеров</w:t>
            </w:r>
            <w:r w:rsidR="007E597A">
              <w:rPr>
                <w:rFonts w:ascii="Times New Roman" w:hAnsi="Times New Roman"/>
                <w:sz w:val="21"/>
                <w:szCs w:val="21"/>
              </w:rPr>
              <w:t xml:space="preserve"> (ювелиров, мастеров-косторезов)</w:t>
            </w:r>
            <w:r w:rsidRPr="00BA34DF">
              <w:rPr>
                <w:rFonts w:ascii="Times New Roman" w:hAnsi="Times New Roman"/>
                <w:sz w:val="21"/>
                <w:szCs w:val="21"/>
              </w:rPr>
              <w:t>.</w:t>
            </w:r>
          </w:p>
          <w:p w:rsidR="00644D97" w:rsidRPr="00BA34DF" w:rsidRDefault="007C0A89" w:rsidP="006203D4">
            <w:pPr>
              <w:widowControl w:val="0"/>
              <w:tabs>
                <w:tab w:val="left" w:pos="3915"/>
              </w:tabs>
              <w:spacing w:after="0" w:line="240" w:lineRule="auto"/>
              <w:ind w:firstLine="709"/>
              <w:jc w:val="both"/>
              <w:rPr>
                <w:rFonts w:ascii="Times New Roman" w:hAnsi="Times New Roman"/>
                <w:b/>
                <w:sz w:val="21"/>
                <w:szCs w:val="21"/>
              </w:rPr>
            </w:pPr>
            <w:r>
              <w:rPr>
                <w:rFonts w:ascii="Times New Roman" w:hAnsi="Times New Roman"/>
                <w:sz w:val="21"/>
                <w:szCs w:val="21"/>
              </w:rPr>
              <w:t>Л</w:t>
            </w:r>
            <w:r w:rsidR="00644D97" w:rsidRPr="00BA34DF">
              <w:rPr>
                <w:rFonts w:ascii="Times New Roman" w:hAnsi="Times New Roman"/>
                <w:sz w:val="21"/>
                <w:szCs w:val="21"/>
              </w:rPr>
              <w:t xml:space="preserve">епка ювелирных </w:t>
            </w:r>
            <w:r>
              <w:rPr>
                <w:rFonts w:ascii="Times New Roman" w:hAnsi="Times New Roman"/>
                <w:sz w:val="21"/>
                <w:szCs w:val="21"/>
              </w:rPr>
              <w:t>и  косторезных</w:t>
            </w:r>
            <w:r w:rsidRPr="00BA34DF">
              <w:rPr>
                <w:rFonts w:ascii="Times New Roman" w:hAnsi="Times New Roman"/>
                <w:sz w:val="21"/>
                <w:szCs w:val="21"/>
              </w:rPr>
              <w:t xml:space="preserve"> </w:t>
            </w:r>
            <w:r w:rsidR="00644D97" w:rsidRPr="00BA34DF">
              <w:rPr>
                <w:rFonts w:ascii="Times New Roman" w:hAnsi="Times New Roman"/>
                <w:sz w:val="21"/>
                <w:szCs w:val="21"/>
              </w:rPr>
              <w:t xml:space="preserve">изделий из пластилина, рисование по мотивам </w:t>
            </w:r>
            <w:r>
              <w:rPr>
                <w:rFonts w:ascii="Times New Roman" w:hAnsi="Times New Roman"/>
                <w:sz w:val="21"/>
                <w:szCs w:val="21"/>
              </w:rPr>
              <w:t>сказаний местных коренных народностей</w:t>
            </w:r>
            <w:r w:rsidR="00644D97" w:rsidRPr="00BA34DF">
              <w:rPr>
                <w:rFonts w:ascii="Times New Roman" w:hAnsi="Times New Roman"/>
                <w:sz w:val="21"/>
                <w:szCs w:val="21"/>
              </w:rPr>
              <w:t>.</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Рассматривание ил</w:t>
            </w:r>
            <w:r w:rsidRPr="00BA34DF">
              <w:rPr>
                <w:rFonts w:ascii="Times New Roman" w:hAnsi="Times New Roman"/>
                <w:sz w:val="21"/>
                <w:szCs w:val="21"/>
              </w:rPr>
              <w:softHyphen/>
              <w:t>люстративного материала, слайдов, отображающих основные функ</w:t>
            </w:r>
            <w:r w:rsidRPr="00BA34DF">
              <w:rPr>
                <w:rFonts w:ascii="Times New Roman" w:hAnsi="Times New Roman"/>
                <w:sz w:val="21"/>
                <w:szCs w:val="21"/>
              </w:rPr>
              <w:softHyphen/>
              <w:t>ции родного города (защитно-оборонительная, торговая, промыш</w:t>
            </w:r>
            <w:r w:rsidRPr="00BA34DF">
              <w:rPr>
                <w:rFonts w:ascii="Times New Roman" w:hAnsi="Times New Roman"/>
                <w:sz w:val="21"/>
                <w:szCs w:val="21"/>
              </w:rPr>
              <w:softHyphen/>
              <w:t xml:space="preserve">ленная, функция отдыха и развлечения), села, сооружения архитектуры и скульптуры исторические и современные здания </w:t>
            </w:r>
            <w:r w:rsidRPr="00BA34DF">
              <w:rPr>
                <w:rFonts w:ascii="Times New Roman" w:hAnsi="Times New Roman"/>
                <w:sz w:val="21"/>
                <w:szCs w:val="21"/>
              </w:rPr>
              <w:lastRenderedPageBreak/>
              <w:t>города, культур</w:t>
            </w:r>
            <w:r w:rsidRPr="00BA34DF">
              <w:rPr>
                <w:rFonts w:ascii="Times New Roman" w:hAnsi="Times New Roman"/>
                <w:sz w:val="21"/>
                <w:szCs w:val="21"/>
              </w:rPr>
              <w:softHyphen/>
              <w:t>ные сооружения.</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Поддержка проявления интереса детей к малой родине в вопросах, играх, рассматривании книг, слушании историй, рисова</w:t>
            </w:r>
            <w:r w:rsidRPr="00BA34DF">
              <w:rPr>
                <w:rFonts w:ascii="Times New Roman" w:hAnsi="Times New Roman"/>
                <w:sz w:val="21"/>
                <w:szCs w:val="21"/>
              </w:rPr>
              <w:softHyphen/>
              <w:t>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Плоскостное моделирование архитектурных сооружений и их частей (например, крепости, площади), прорисо</w:t>
            </w:r>
            <w:r w:rsidRPr="00BA34DF">
              <w:rPr>
                <w:rFonts w:ascii="Times New Roman" w:hAnsi="Times New Roman"/>
                <w:sz w:val="21"/>
                <w:szCs w:val="21"/>
              </w:rPr>
              <w:softHyphen/>
              <w:t>вывание и размещение архитектурных сооружений на детализирован</w:t>
            </w:r>
            <w:r w:rsidRPr="00BA34DF">
              <w:rPr>
                <w:rFonts w:ascii="Times New Roman" w:hAnsi="Times New Roman"/>
                <w:sz w:val="21"/>
                <w:szCs w:val="21"/>
              </w:rPr>
              <w:softHyphen/>
              <w:t>ной карте города, участие в играх в «город-мечту» («что могло бы здесь находиться и происходить»).</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Проблемные ситуации и по</w:t>
            </w:r>
            <w:r w:rsidRPr="00BA34DF">
              <w:rPr>
                <w:rFonts w:ascii="Times New Roman" w:hAnsi="Times New Roman"/>
                <w:sz w:val="21"/>
                <w:szCs w:val="21"/>
              </w:rPr>
              <w:softHyphen/>
              <w:t>исковые вопросы, стимулирующие проявления любознатель</w:t>
            </w:r>
            <w:r w:rsidRPr="00BA34DF">
              <w:rPr>
                <w:rFonts w:ascii="Times New Roman" w:hAnsi="Times New Roman"/>
                <w:sz w:val="21"/>
                <w:szCs w:val="21"/>
              </w:rPr>
              <w:softHyphen/>
              <w:t>ности детей, самостоятельный поиск информации (найти интерес</w:t>
            </w:r>
            <w:r w:rsidRPr="00BA34DF">
              <w:rPr>
                <w:rFonts w:ascii="Times New Roman" w:hAnsi="Times New Roman"/>
                <w:sz w:val="21"/>
                <w:szCs w:val="21"/>
              </w:rPr>
              <w:softHyphen/>
              <w:t>ный факт, новую иллюстрацию), выдвижение гипотез и предполо</w:t>
            </w:r>
            <w:r w:rsidRPr="00BA34DF">
              <w:rPr>
                <w:rFonts w:ascii="Times New Roman" w:hAnsi="Times New Roman"/>
                <w:sz w:val="21"/>
                <w:szCs w:val="21"/>
              </w:rPr>
              <w:softHyphen/>
              <w:t>жений, связанных с функцией элементов архитектурного убранства города, значения символов в городской среде.</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Игры-путешествия по родному городу, проведение воображаемых экскурсий, побуж</w:t>
            </w:r>
            <w:r w:rsidRPr="00BA34DF">
              <w:rPr>
                <w:rFonts w:ascii="Times New Roman" w:hAnsi="Times New Roman"/>
                <w:sz w:val="21"/>
                <w:szCs w:val="21"/>
              </w:rPr>
              <w:softHyphen/>
              <w:t>дение к поиску ответов на возникающие у детей вопросы о городе (селе), использование имеющейся инфор</w:t>
            </w:r>
            <w:r w:rsidRPr="00BA34DF">
              <w:rPr>
                <w:rFonts w:ascii="Times New Roman" w:hAnsi="Times New Roman"/>
                <w:sz w:val="21"/>
                <w:szCs w:val="21"/>
              </w:rPr>
              <w:softHyphen/>
              <w:t>мации.</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Участие в проектной деятельности, продуктом которой являются журналы или газеты о малой родине, создание карт города, состав</w:t>
            </w:r>
            <w:r w:rsidRPr="00BA34DF">
              <w:rPr>
                <w:rFonts w:ascii="Times New Roman" w:hAnsi="Times New Roman"/>
                <w:sz w:val="21"/>
                <w:szCs w:val="21"/>
              </w:rPr>
              <w:softHyphen/>
              <w:t>ление маршрутов экскурсий и прогулок по городу; коллекциони</w:t>
            </w:r>
            <w:r w:rsidRPr="00BA34DF">
              <w:rPr>
                <w:rFonts w:ascii="Times New Roman" w:hAnsi="Times New Roman"/>
                <w:sz w:val="21"/>
                <w:szCs w:val="21"/>
              </w:rPr>
              <w:softHyphen/>
              <w:t>рование картинок, открыток, символов, значков.</w:t>
            </w:r>
          </w:p>
          <w:p w:rsidR="00644D97" w:rsidRPr="00BA34DF" w:rsidRDefault="00644D97" w:rsidP="006203D4">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p w:rsidR="00644D97" w:rsidRPr="00BA34DF" w:rsidRDefault="00644D97" w:rsidP="006203D4">
            <w:pPr>
              <w:widowControl w:val="0"/>
              <w:spacing w:after="0" w:line="240" w:lineRule="auto"/>
              <w:ind w:firstLine="709"/>
              <w:jc w:val="both"/>
              <w:rPr>
                <w:rFonts w:ascii="Times New Roman" w:hAnsi="Times New Roman"/>
                <w:bCs/>
                <w:sz w:val="21"/>
                <w:szCs w:val="21"/>
              </w:rPr>
            </w:pPr>
            <w:r w:rsidRPr="00BA34DF">
              <w:rPr>
                <w:rFonts w:ascii="Times New Roman" w:hAnsi="Times New Roman"/>
                <w:bCs/>
                <w:sz w:val="21"/>
                <w:szCs w:val="21"/>
              </w:rPr>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644D97" w:rsidRPr="00BA34DF" w:rsidRDefault="00644D97" w:rsidP="006203D4">
            <w:pPr>
              <w:widowControl w:val="0"/>
              <w:spacing w:after="0" w:line="240" w:lineRule="auto"/>
              <w:ind w:firstLine="709"/>
              <w:jc w:val="both"/>
              <w:rPr>
                <w:rFonts w:ascii="Times New Roman" w:hAnsi="Times New Roman"/>
                <w:bCs/>
                <w:sz w:val="21"/>
                <w:szCs w:val="21"/>
              </w:rPr>
            </w:pPr>
            <w:r w:rsidRPr="00BA34DF">
              <w:rPr>
                <w:rFonts w:ascii="Times New Roman" w:hAnsi="Times New Roman"/>
                <w:bCs/>
                <w:sz w:val="21"/>
                <w:szCs w:val="21"/>
              </w:rPr>
              <w:t>Метод проектов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644D97" w:rsidRPr="00BA34DF" w:rsidRDefault="00644D97" w:rsidP="006203D4">
            <w:pPr>
              <w:widowControl w:val="0"/>
              <w:spacing w:after="0" w:line="240" w:lineRule="auto"/>
              <w:ind w:firstLine="709"/>
              <w:jc w:val="both"/>
              <w:rPr>
                <w:rFonts w:ascii="Times New Roman" w:hAnsi="Times New Roman"/>
                <w:bCs/>
                <w:sz w:val="21"/>
                <w:szCs w:val="21"/>
              </w:rPr>
            </w:pPr>
            <w:r w:rsidRPr="00BA34DF">
              <w:rPr>
                <w:rFonts w:ascii="Times New Roman" w:hAnsi="Times New Roman"/>
                <w:bCs/>
                <w:sz w:val="21"/>
                <w:szCs w:val="21"/>
              </w:rPr>
              <w:t>Условия для освоения детьми умения общаться и организовывать разные виды деятельности с детьми другой национальности, в том числе с теми, кто плохо знает русский язык.</w:t>
            </w:r>
          </w:p>
          <w:p w:rsidR="00644D97" w:rsidRPr="00BA34DF" w:rsidRDefault="00644D97" w:rsidP="007C0A89">
            <w:pPr>
              <w:widowControl w:val="0"/>
              <w:spacing w:after="0" w:line="240" w:lineRule="auto"/>
              <w:ind w:firstLine="709"/>
              <w:jc w:val="both"/>
              <w:rPr>
                <w:rFonts w:ascii="Times New Roman" w:hAnsi="Times New Roman"/>
                <w:bCs/>
                <w:sz w:val="21"/>
                <w:szCs w:val="21"/>
              </w:rPr>
            </w:pPr>
            <w:r w:rsidRPr="00BA34DF">
              <w:rPr>
                <w:rFonts w:ascii="Times New Roman" w:hAnsi="Times New Roman"/>
                <w:bCs/>
                <w:sz w:val="21"/>
                <w:szCs w:val="21"/>
              </w:rPr>
              <w:t>Участие детей, родителей и педагогов в социально-значимых событиях, происходящих в городе (</w:t>
            </w:r>
            <w:r w:rsidR="007C0A89">
              <w:rPr>
                <w:rFonts w:ascii="Times New Roman" w:hAnsi="Times New Roman"/>
                <w:bCs/>
                <w:sz w:val="21"/>
                <w:szCs w:val="21"/>
              </w:rPr>
              <w:t>микрорайоне</w:t>
            </w:r>
            <w:r w:rsidRPr="00BA34DF">
              <w:rPr>
                <w:rFonts w:ascii="Times New Roman" w:hAnsi="Times New Roman"/>
                <w:bCs/>
                <w:sz w:val="21"/>
                <w:szCs w:val="21"/>
              </w:rPr>
              <w:t>): чествование ветеранов, социальные акции и прочее.</w:t>
            </w:r>
          </w:p>
        </w:tc>
      </w:tr>
    </w:tbl>
    <w:p w:rsidR="00915530" w:rsidRPr="00BA34DF" w:rsidRDefault="00915530" w:rsidP="00E53FD0">
      <w:pPr>
        <w:pStyle w:val="11"/>
        <w:widowControl w:val="0"/>
        <w:numPr>
          <w:ilvl w:val="0"/>
          <w:numId w:val="55"/>
        </w:numPr>
        <w:tabs>
          <w:tab w:val="clear" w:pos="720"/>
          <w:tab w:val="left" w:pos="0"/>
          <w:tab w:val="left" w:pos="284"/>
          <w:tab w:val="num" w:pos="993"/>
          <w:tab w:val="left" w:pos="1276"/>
        </w:tabs>
        <w:spacing w:after="0" w:line="240" w:lineRule="auto"/>
        <w:ind w:left="0" w:firstLine="709"/>
        <w:jc w:val="both"/>
        <w:rPr>
          <w:rFonts w:ascii="Times New Roman" w:hAnsi="Times New Roman"/>
          <w:sz w:val="21"/>
          <w:szCs w:val="21"/>
        </w:rPr>
      </w:pPr>
      <w:r w:rsidRPr="00BA34DF">
        <w:rPr>
          <w:rFonts w:ascii="Times New Roman" w:hAnsi="Times New Roman"/>
          <w:sz w:val="21"/>
          <w:szCs w:val="21"/>
        </w:rPr>
        <w:lastRenderedPageBreak/>
        <w:t>воспитание у детей миролюбия, принятия и понимания других людей (детей и взрослых) независимо от их расовой и национальной принадлежности, языка и других особенностей культуры.</w:t>
      </w:r>
    </w:p>
    <w:p w:rsidR="00896601" w:rsidRPr="00BA34DF" w:rsidRDefault="00896601" w:rsidP="00764872">
      <w:pPr>
        <w:pStyle w:val="3"/>
        <w:spacing w:line="240" w:lineRule="auto"/>
        <w:jc w:val="center"/>
        <w:rPr>
          <w:rFonts w:ascii="Times New Roman" w:hAnsi="Times New Roman"/>
          <w:sz w:val="21"/>
          <w:szCs w:val="21"/>
        </w:rPr>
        <w:sectPr w:rsidR="00896601" w:rsidRPr="00BA34DF" w:rsidSect="00173AF7">
          <w:pgSz w:w="16838" w:h="11906" w:orient="landscape"/>
          <w:pgMar w:top="403" w:right="1134" w:bottom="850" w:left="1134" w:header="421" w:footer="159" w:gutter="0"/>
          <w:cols w:space="708"/>
          <w:docGrid w:linePitch="360"/>
        </w:sectPr>
      </w:pPr>
    </w:p>
    <w:p w:rsidR="003C198A" w:rsidRPr="00BA34DF" w:rsidRDefault="003C198A" w:rsidP="00CD5227">
      <w:pPr>
        <w:pStyle w:val="afb"/>
        <w:spacing w:before="120" w:after="120" w:line="240" w:lineRule="auto"/>
        <w:ind w:left="0" w:right="0"/>
        <w:rPr>
          <w:rFonts w:ascii="Times New Roman" w:hAnsi="Times New Roman"/>
          <w:b/>
          <w:i w:val="0"/>
          <w:color w:val="auto"/>
          <w:sz w:val="21"/>
          <w:szCs w:val="21"/>
        </w:rPr>
      </w:pPr>
      <w:r w:rsidRPr="00BA34DF">
        <w:rPr>
          <w:rFonts w:ascii="Times New Roman" w:hAnsi="Times New Roman"/>
          <w:b/>
          <w:i w:val="0"/>
          <w:color w:val="auto"/>
          <w:sz w:val="21"/>
          <w:szCs w:val="21"/>
        </w:rPr>
        <w:lastRenderedPageBreak/>
        <w:t>Содержание непосредственной образовател</w:t>
      </w:r>
      <w:r w:rsidR="004E53A8" w:rsidRPr="00BA34DF">
        <w:rPr>
          <w:rFonts w:ascii="Times New Roman" w:hAnsi="Times New Roman"/>
          <w:b/>
          <w:i w:val="0"/>
          <w:color w:val="auto"/>
          <w:sz w:val="21"/>
          <w:szCs w:val="21"/>
        </w:rPr>
        <w:t>ьной деятельности детей</w:t>
      </w:r>
      <w:r w:rsidRPr="00BA34DF">
        <w:rPr>
          <w:rFonts w:ascii="Times New Roman" w:hAnsi="Times New Roman"/>
          <w:b/>
          <w:i w:val="0"/>
          <w:color w:val="auto"/>
          <w:sz w:val="21"/>
          <w:szCs w:val="21"/>
        </w:rPr>
        <w:t xml:space="preserve"> по </w:t>
      </w:r>
      <w:r w:rsidR="00CD5227" w:rsidRPr="00BA34DF">
        <w:rPr>
          <w:rFonts w:ascii="Times New Roman" w:hAnsi="Times New Roman"/>
          <w:b/>
          <w:i w:val="0"/>
          <w:color w:val="auto"/>
          <w:sz w:val="21"/>
          <w:szCs w:val="21"/>
        </w:rPr>
        <w:t>формированию элементарных математических представлений</w:t>
      </w:r>
      <w:r w:rsidR="004E53A8" w:rsidRPr="00BA34DF">
        <w:rPr>
          <w:rFonts w:ascii="Times New Roman" w:hAnsi="Times New Roman"/>
          <w:b/>
          <w:i w:val="0"/>
          <w:color w:val="auto"/>
          <w:sz w:val="21"/>
          <w:szCs w:val="21"/>
        </w:rPr>
        <w:t xml:space="preserve"> </w:t>
      </w:r>
    </w:p>
    <w:p w:rsidR="00CD5227" w:rsidRPr="00BA34DF" w:rsidRDefault="00CD5227" w:rsidP="00035F1C">
      <w:pPr>
        <w:shd w:val="clear" w:color="auto" w:fill="FFFFFF"/>
        <w:spacing w:after="0" w:line="240" w:lineRule="auto"/>
        <w:ind w:firstLine="851"/>
        <w:jc w:val="both"/>
        <w:rPr>
          <w:rFonts w:ascii="Times New Roman" w:eastAsia="Times New Roman" w:hAnsi="Times New Roman"/>
          <w:sz w:val="21"/>
          <w:szCs w:val="21"/>
          <w:lang w:eastAsia="ru-RU"/>
        </w:rPr>
      </w:pPr>
      <w:r w:rsidRPr="00BA34DF">
        <w:rPr>
          <w:rFonts w:ascii="Times New Roman" w:eastAsia="Times New Roman" w:hAnsi="Times New Roman"/>
          <w:color w:val="000000"/>
          <w:sz w:val="21"/>
          <w:szCs w:val="21"/>
          <w:lang w:eastAsia="ru-RU"/>
        </w:rPr>
        <w:t xml:space="preserve">Формирование количественных и пространственных представлений является </w:t>
      </w:r>
      <w:r w:rsidRPr="00BA34DF">
        <w:rPr>
          <w:rFonts w:ascii="Times New Roman" w:eastAsia="Times New Roman" w:hAnsi="Times New Roman"/>
          <w:sz w:val="21"/>
          <w:szCs w:val="21"/>
          <w:lang w:eastAsia="ru-RU"/>
        </w:rPr>
        <w:t>важным условием полноценного развития ребенка на всех этапах дошкольного детства. Они служат необходимой основой дальнейшего обогащения знаний об окружающем мире, успешного овладения системой общих и математических понятий в школе.</w:t>
      </w:r>
    </w:p>
    <w:p w:rsidR="00035F1C" w:rsidRPr="00BA34DF" w:rsidRDefault="00035F1C" w:rsidP="00035F1C">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Реализация содержани</w:t>
      </w:r>
      <w:r w:rsidR="008C68F0" w:rsidRPr="00BA34DF">
        <w:rPr>
          <w:rFonts w:ascii="Times New Roman" w:eastAsia="Times New Roman" w:hAnsi="Times New Roman"/>
          <w:color w:val="000000"/>
          <w:sz w:val="21"/>
          <w:szCs w:val="21"/>
          <w:lang w:eastAsia="ru-RU"/>
        </w:rPr>
        <w:t>я</w:t>
      </w:r>
      <w:r w:rsidRPr="00BA34DF">
        <w:rPr>
          <w:rFonts w:ascii="Times New Roman" w:eastAsia="Times New Roman" w:hAnsi="Times New Roman"/>
          <w:color w:val="000000"/>
          <w:sz w:val="21"/>
          <w:szCs w:val="21"/>
          <w:lang w:eastAsia="ru-RU"/>
        </w:rPr>
        <w:t xml:space="preserve"> ОО «Позна</w:t>
      </w:r>
      <w:r w:rsidR="00CD5227" w:rsidRPr="00BA34DF">
        <w:rPr>
          <w:rFonts w:ascii="Times New Roman" w:eastAsia="Times New Roman" w:hAnsi="Times New Roman"/>
          <w:color w:val="000000"/>
          <w:sz w:val="21"/>
          <w:szCs w:val="21"/>
          <w:lang w:eastAsia="ru-RU"/>
        </w:rPr>
        <w:t>вательное развитие</w:t>
      </w:r>
      <w:r w:rsidRPr="00BA34DF">
        <w:rPr>
          <w:rFonts w:ascii="Times New Roman" w:eastAsia="Times New Roman" w:hAnsi="Times New Roman"/>
          <w:color w:val="000000"/>
          <w:sz w:val="21"/>
          <w:szCs w:val="21"/>
          <w:lang w:eastAsia="ru-RU"/>
        </w:rPr>
        <w:t>» по формированию элементарных математических представлений в части, формируемой участниками образовательных отношений, осуществляется в процессе непосредственной образовательной деятельности</w:t>
      </w:r>
      <w:r w:rsidR="004E53A8" w:rsidRPr="00BA34DF">
        <w:rPr>
          <w:rFonts w:ascii="Times New Roman" w:eastAsia="Times New Roman" w:hAnsi="Times New Roman"/>
          <w:color w:val="000000"/>
          <w:sz w:val="21"/>
          <w:szCs w:val="21"/>
          <w:lang w:eastAsia="ru-RU"/>
        </w:rPr>
        <w:t>.</w:t>
      </w:r>
      <w:r w:rsidRPr="00BA34DF">
        <w:rPr>
          <w:rFonts w:ascii="Times New Roman" w:eastAsia="Times New Roman" w:hAnsi="Times New Roman"/>
          <w:color w:val="000000"/>
          <w:sz w:val="21"/>
          <w:szCs w:val="21"/>
          <w:lang w:eastAsia="ru-RU"/>
        </w:rPr>
        <w:t xml:space="preserve"> </w:t>
      </w:r>
      <w:r w:rsidR="00F5060E" w:rsidRPr="00BA34DF">
        <w:rPr>
          <w:rFonts w:ascii="Times New Roman" w:eastAsia="Times New Roman" w:hAnsi="Times New Roman"/>
          <w:color w:val="000000"/>
          <w:sz w:val="21"/>
          <w:szCs w:val="21"/>
          <w:lang w:eastAsia="ru-RU"/>
        </w:rPr>
        <w:t xml:space="preserve">Программа составлена на основе </w:t>
      </w:r>
      <w:r w:rsidR="007C0A89">
        <w:rPr>
          <w:rFonts w:ascii="Times New Roman" w:eastAsia="Times New Roman" w:hAnsi="Times New Roman"/>
          <w:color w:val="000000"/>
          <w:sz w:val="21"/>
          <w:szCs w:val="21"/>
          <w:lang w:eastAsia="ru-RU"/>
        </w:rPr>
        <w:t xml:space="preserve">авторской парциальной </w:t>
      </w:r>
      <w:r w:rsidR="008D0D66" w:rsidRPr="00BA34DF">
        <w:rPr>
          <w:rFonts w:ascii="Times New Roman" w:eastAsia="Times New Roman" w:hAnsi="Times New Roman"/>
          <w:color w:val="000000"/>
          <w:sz w:val="21"/>
          <w:szCs w:val="21"/>
          <w:lang w:eastAsia="ru-RU"/>
        </w:rPr>
        <w:t xml:space="preserve">программы и методических рекомендаций </w:t>
      </w:r>
      <w:r w:rsidR="007C0A89">
        <w:rPr>
          <w:rFonts w:ascii="Times New Roman" w:eastAsia="Times New Roman" w:hAnsi="Times New Roman"/>
          <w:color w:val="000000"/>
          <w:sz w:val="21"/>
          <w:szCs w:val="21"/>
          <w:lang w:eastAsia="ru-RU"/>
        </w:rPr>
        <w:t>В. П. Новиковой</w:t>
      </w:r>
      <w:r w:rsidR="008D0D66" w:rsidRPr="00BA34DF">
        <w:rPr>
          <w:rFonts w:ascii="Times New Roman" w:eastAsia="Times New Roman" w:hAnsi="Times New Roman"/>
          <w:color w:val="000000"/>
          <w:sz w:val="21"/>
          <w:szCs w:val="21"/>
          <w:lang w:eastAsia="ru-RU"/>
        </w:rPr>
        <w:t xml:space="preserve"> «</w:t>
      </w:r>
      <w:r w:rsidR="007C0A89">
        <w:rPr>
          <w:rFonts w:ascii="Times New Roman" w:eastAsia="Times New Roman" w:hAnsi="Times New Roman"/>
          <w:color w:val="000000"/>
          <w:sz w:val="21"/>
          <w:szCs w:val="21"/>
          <w:lang w:eastAsia="ru-RU"/>
        </w:rPr>
        <w:t>Математика в детском саду</w:t>
      </w:r>
      <w:r w:rsidR="008D0D66" w:rsidRPr="00BA34DF">
        <w:rPr>
          <w:rFonts w:ascii="Times New Roman" w:eastAsia="Times New Roman" w:hAnsi="Times New Roman"/>
          <w:color w:val="000000"/>
          <w:sz w:val="21"/>
          <w:szCs w:val="21"/>
          <w:lang w:eastAsia="ru-RU"/>
        </w:rPr>
        <w:t xml:space="preserve">». </w:t>
      </w:r>
    </w:p>
    <w:p w:rsidR="00497241" w:rsidRPr="00BA34DF" w:rsidRDefault="00CD5227" w:rsidP="00CD5227">
      <w:pPr>
        <w:pStyle w:val="ab"/>
        <w:shd w:val="clear" w:color="auto" w:fill="FFFFFF"/>
        <w:spacing w:before="0" w:beforeAutospacing="0" w:after="0" w:afterAutospacing="0"/>
        <w:ind w:firstLine="851"/>
        <w:jc w:val="both"/>
        <w:rPr>
          <w:sz w:val="21"/>
          <w:szCs w:val="21"/>
          <w:shd w:val="clear" w:color="auto" w:fill="FFFFFF"/>
        </w:rPr>
      </w:pPr>
      <w:r w:rsidRPr="00BA34DF">
        <w:rPr>
          <w:sz w:val="21"/>
          <w:szCs w:val="21"/>
          <w:shd w:val="clear" w:color="auto" w:fill="FFFFFF"/>
        </w:rPr>
        <w:t xml:space="preserve">Практика дошкольного воспитания показала, что на успешность обучения детей, влияет не только содержание предлагаемого материала, но также форма подачи, которая способна вызвать заинтересованность детей и познавательную активность. В </w:t>
      </w:r>
      <w:r w:rsidR="00497241" w:rsidRPr="00BA34DF">
        <w:rPr>
          <w:sz w:val="21"/>
          <w:szCs w:val="21"/>
          <w:shd w:val="clear" w:color="auto" w:fill="FFFFFF"/>
        </w:rPr>
        <w:t xml:space="preserve">Программе </w:t>
      </w:r>
      <w:r w:rsidRPr="00BA34DF">
        <w:rPr>
          <w:sz w:val="21"/>
          <w:szCs w:val="21"/>
          <w:shd w:val="clear" w:color="auto" w:fill="FFFFFF"/>
        </w:rPr>
        <w:t>сделаны акценты на то, как педагог может помочь ребенку усвоить математический материал, реализовать творческие возможности в познании окружающего в более интересной и увлекательной форме, с использованием таких методов, когда знания не даются детям в готовом виде, а постигаются ими путем самостоятельного анализа, сопоставления существенных признаков предметов и явлений, установления вза</w:t>
      </w:r>
      <w:r w:rsidR="00497241" w:rsidRPr="00BA34DF">
        <w:rPr>
          <w:sz w:val="21"/>
          <w:szCs w:val="21"/>
          <w:shd w:val="clear" w:color="auto" w:fill="FFFFFF"/>
        </w:rPr>
        <w:t xml:space="preserve">имозависимостей. </w:t>
      </w:r>
    </w:p>
    <w:p w:rsidR="00497241" w:rsidRPr="00BA34DF" w:rsidRDefault="00497241" w:rsidP="00CD5227">
      <w:pPr>
        <w:pStyle w:val="ab"/>
        <w:shd w:val="clear" w:color="auto" w:fill="FFFFFF"/>
        <w:spacing w:before="0" w:beforeAutospacing="0" w:after="0" w:afterAutospacing="0"/>
        <w:ind w:firstLine="851"/>
        <w:jc w:val="both"/>
        <w:rPr>
          <w:sz w:val="21"/>
          <w:szCs w:val="21"/>
        </w:rPr>
      </w:pPr>
      <w:r w:rsidRPr="00BA34DF">
        <w:rPr>
          <w:sz w:val="21"/>
          <w:szCs w:val="21"/>
        </w:rPr>
        <w:t>Математика – это одна из сфер культуры, взаимодействие с которой способствует органичному вхождению ребенка в современный мир. Когда ведется речь об изучении дошкольниками математики, то рекомендуется максимально связать ее с окружающей жизнью. А для ребенка дошкольного возраста сказки – это его жизнь.</w:t>
      </w:r>
      <w:r w:rsidR="008C68F0" w:rsidRPr="00BA34DF">
        <w:rPr>
          <w:color w:val="333333"/>
          <w:sz w:val="21"/>
          <w:szCs w:val="21"/>
        </w:rPr>
        <w:t xml:space="preserve"> </w:t>
      </w:r>
      <w:r w:rsidR="008C68F0" w:rsidRPr="00BA34DF">
        <w:rPr>
          <w:sz w:val="21"/>
          <w:szCs w:val="21"/>
        </w:rPr>
        <w:t>Сказка может в увлекательной форме и доступными для понимания словами показать окружающую жизнь людей, их поступки и судьбы. Это ун</w:t>
      </w:r>
      <w:r w:rsidR="00A50FCD" w:rsidRPr="00BA34DF">
        <w:rPr>
          <w:sz w:val="21"/>
          <w:szCs w:val="21"/>
        </w:rPr>
        <w:t>икальная возможность пережить, «</w:t>
      </w:r>
      <w:r w:rsidR="008C68F0" w:rsidRPr="00BA34DF">
        <w:rPr>
          <w:sz w:val="21"/>
          <w:szCs w:val="21"/>
        </w:rPr>
        <w:t>проиграть</w:t>
      </w:r>
      <w:r w:rsidR="00A50FCD" w:rsidRPr="00BA34DF">
        <w:rPr>
          <w:sz w:val="21"/>
          <w:szCs w:val="21"/>
        </w:rPr>
        <w:t>»</w:t>
      </w:r>
      <w:r w:rsidR="008C68F0" w:rsidRPr="00BA34DF">
        <w:rPr>
          <w:sz w:val="21"/>
          <w:szCs w:val="21"/>
        </w:rPr>
        <w:t xml:space="preserve"> жизненные ситуации ставит сказку в ряд с самыми эффективными способами образовательной работы с детьми. </w:t>
      </w:r>
    </w:p>
    <w:p w:rsidR="00194E76" w:rsidRPr="00BA34DF" w:rsidRDefault="00497241" w:rsidP="00194E76">
      <w:pPr>
        <w:pStyle w:val="ab"/>
        <w:shd w:val="clear" w:color="auto" w:fill="FFFFFF"/>
        <w:spacing w:before="0" w:beforeAutospacing="0" w:after="0" w:afterAutospacing="0"/>
        <w:ind w:firstLine="851"/>
        <w:jc w:val="both"/>
        <w:rPr>
          <w:color w:val="333333"/>
          <w:sz w:val="21"/>
          <w:szCs w:val="21"/>
        </w:rPr>
      </w:pPr>
      <w:r w:rsidRPr="00BA34DF">
        <w:rPr>
          <w:sz w:val="21"/>
          <w:szCs w:val="21"/>
          <w:shd w:val="clear" w:color="auto" w:fill="FFFFFF"/>
        </w:rPr>
        <w:t>Весь материал П</w:t>
      </w:r>
      <w:r w:rsidR="00CD5227" w:rsidRPr="00BA34DF">
        <w:rPr>
          <w:sz w:val="21"/>
          <w:szCs w:val="21"/>
          <w:shd w:val="clear" w:color="auto" w:fill="FFFFFF"/>
        </w:rPr>
        <w:t>рограммы основан на включени</w:t>
      </w:r>
      <w:r w:rsidR="008C68F0" w:rsidRPr="00BA34DF">
        <w:rPr>
          <w:sz w:val="21"/>
          <w:szCs w:val="21"/>
          <w:shd w:val="clear" w:color="auto" w:fill="FFFFFF"/>
        </w:rPr>
        <w:t>и</w:t>
      </w:r>
      <w:r w:rsidR="00CD5227" w:rsidRPr="00BA34DF">
        <w:rPr>
          <w:sz w:val="21"/>
          <w:szCs w:val="21"/>
          <w:shd w:val="clear" w:color="auto" w:fill="FFFFFF"/>
        </w:rPr>
        <w:t xml:space="preserve"> сюжетов сказок в </w:t>
      </w:r>
      <w:r w:rsidRPr="00BA34DF">
        <w:rPr>
          <w:sz w:val="21"/>
          <w:szCs w:val="21"/>
          <w:shd w:val="clear" w:color="auto" w:fill="FFFFFF"/>
        </w:rPr>
        <w:t>содержание непосредственной образовательной деятельности</w:t>
      </w:r>
      <w:r w:rsidR="00CD5227" w:rsidRPr="00BA34DF">
        <w:rPr>
          <w:sz w:val="21"/>
          <w:szCs w:val="21"/>
          <w:shd w:val="clear" w:color="auto" w:fill="FFFFFF"/>
        </w:rPr>
        <w:t xml:space="preserve"> с детьми дошкольного возраста по формированию элементарных математических представлений.</w:t>
      </w:r>
      <w:r w:rsidR="008C68F0" w:rsidRPr="00BA34DF">
        <w:rPr>
          <w:sz w:val="21"/>
          <w:szCs w:val="21"/>
          <w:shd w:val="clear" w:color="auto" w:fill="FFFFFF"/>
        </w:rPr>
        <w:t xml:space="preserve"> </w:t>
      </w:r>
      <w:r w:rsidR="00035F1C" w:rsidRPr="00BA34DF">
        <w:rPr>
          <w:sz w:val="21"/>
          <w:szCs w:val="21"/>
        </w:rPr>
        <w:t>Тем более во многих сказках математическое начало н</w:t>
      </w:r>
      <w:r w:rsidR="00A50FCD" w:rsidRPr="00BA34DF">
        <w:rPr>
          <w:sz w:val="21"/>
          <w:szCs w:val="21"/>
        </w:rPr>
        <w:t>аходится на самой поверхности («</w:t>
      </w:r>
      <w:r w:rsidR="00035F1C" w:rsidRPr="00BA34DF">
        <w:rPr>
          <w:sz w:val="21"/>
          <w:szCs w:val="21"/>
        </w:rPr>
        <w:t>Два жадных медвежонка</w:t>
      </w:r>
      <w:r w:rsidR="00A50FCD" w:rsidRPr="00BA34DF">
        <w:rPr>
          <w:sz w:val="21"/>
          <w:szCs w:val="21"/>
        </w:rPr>
        <w:t>», «Волк и семеро козлят», «</w:t>
      </w:r>
      <w:r w:rsidR="00035F1C" w:rsidRPr="00BA34DF">
        <w:rPr>
          <w:sz w:val="21"/>
          <w:szCs w:val="21"/>
        </w:rPr>
        <w:t xml:space="preserve">Цветик </w:t>
      </w:r>
      <w:r w:rsidR="00A50FCD" w:rsidRPr="00BA34DF">
        <w:rPr>
          <w:sz w:val="21"/>
          <w:szCs w:val="21"/>
        </w:rPr>
        <w:t>–</w:t>
      </w:r>
      <w:r w:rsidR="00035F1C" w:rsidRPr="00BA34DF">
        <w:rPr>
          <w:sz w:val="21"/>
          <w:szCs w:val="21"/>
        </w:rPr>
        <w:t xml:space="preserve"> семицветик</w:t>
      </w:r>
      <w:r w:rsidR="00A50FCD" w:rsidRPr="00BA34DF">
        <w:rPr>
          <w:sz w:val="21"/>
          <w:szCs w:val="21"/>
        </w:rPr>
        <w:t>»</w:t>
      </w:r>
      <w:r w:rsidR="00035F1C" w:rsidRPr="00BA34DF">
        <w:rPr>
          <w:sz w:val="21"/>
          <w:szCs w:val="21"/>
        </w:rPr>
        <w:t xml:space="preserve"> и т.д.).</w:t>
      </w:r>
      <w:r w:rsidR="00035F1C" w:rsidRPr="00BA34DF">
        <w:rPr>
          <w:color w:val="333333"/>
          <w:sz w:val="21"/>
          <w:szCs w:val="21"/>
        </w:rPr>
        <w:t xml:space="preserve"> </w:t>
      </w:r>
    </w:p>
    <w:p w:rsidR="00035F1C" w:rsidRPr="00BA34DF" w:rsidRDefault="00035F1C" w:rsidP="008C68F0">
      <w:pPr>
        <w:pStyle w:val="ab"/>
        <w:shd w:val="clear" w:color="auto" w:fill="FFFFFF"/>
        <w:spacing w:before="0" w:beforeAutospacing="0" w:after="120" w:afterAutospacing="0" w:line="240" w:lineRule="atLeast"/>
        <w:ind w:firstLine="851"/>
        <w:jc w:val="both"/>
        <w:rPr>
          <w:sz w:val="21"/>
          <w:szCs w:val="21"/>
        </w:rPr>
      </w:pPr>
      <w:r w:rsidRPr="00BA34DF">
        <w:rPr>
          <w:sz w:val="21"/>
          <w:szCs w:val="21"/>
        </w:rPr>
        <w:t>Такая организация непосредственно</w:t>
      </w:r>
      <w:r w:rsidR="00DB7A8D" w:rsidRPr="00BA34DF">
        <w:rPr>
          <w:sz w:val="21"/>
          <w:szCs w:val="21"/>
        </w:rPr>
        <w:t>й</w:t>
      </w:r>
      <w:r w:rsidRPr="00BA34DF">
        <w:rPr>
          <w:sz w:val="21"/>
          <w:szCs w:val="21"/>
        </w:rPr>
        <w:t xml:space="preserve"> образовательной деятельности, свободной деятельности детей способствует тому, что ребенок из пассивного, бездеятельного наблюдателя превращается в активного участника, происходит отход от застывших школьно-урочных форм обучения и поиск разнообразных вариантов организации образовательного процесса, что способствует созданию устойчивой положительной мотивации у дошкольников к изучению математики.</w:t>
      </w:r>
    </w:p>
    <w:p w:rsidR="008C68F0" w:rsidRPr="00BA34DF" w:rsidRDefault="008C68F0" w:rsidP="00764872">
      <w:pPr>
        <w:shd w:val="clear" w:color="auto" w:fill="FFFFFF"/>
        <w:spacing w:after="0" w:line="240" w:lineRule="auto"/>
        <w:ind w:firstLine="851"/>
        <w:jc w:val="center"/>
        <w:outlineLvl w:val="0"/>
        <w:rPr>
          <w:rFonts w:ascii="Times New Roman" w:eastAsia="Times New Roman" w:hAnsi="Times New Roman"/>
          <w:b/>
          <w:sz w:val="21"/>
          <w:szCs w:val="21"/>
          <w:lang w:eastAsia="ru-RU"/>
        </w:rPr>
      </w:pPr>
      <w:r w:rsidRPr="00BA34DF">
        <w:rPr>
          <w:rFonts w:ascii="Times New Roman" w:eastAsia="Times New Roman" w:hAnsi="Times New Roman"/>
          <w:b/>
          <w:sz w:val="21"/>
          <w:szCs w:val="21"/>
          <w:lang w:eastAsia="ru-RU"/>
        </w:rPr>
        <w:t>Принципы Программы</w:t>
      </w:r>
    </w:p>
    <w:p w:rsidR="005C1F91" w:rsidRPr="00BA34DF" w:rsidRDefault="005C1F91" w:rsidP="005C1F91">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Программа ориентирована прежде всего на практическую реализацию задач всестороннего воспитания ребенка и развития его творческих способностей на широкой интегративной основе, которая предполагает объединение задач обучения детей элементарной математике с содержанием других компонентов дошкольного образования, таких как развитие речи, ознакомление с окружающим миром, изобразительная деятельность, конструирование и др.</w:t>
      </w:r>
    </w:p>
    <w:p w:rsidR="005C1F91" w:rsidRPr="00BA34DF" w:rsidRDefault="005C1F91" w:rsidP="005C1F91">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Исходные принципы построения программы эффективно обеспечивают как определенный уровень общего психического развития ребенка, так и его собственно математических способностей на основе овладения в соответствии с возрастными возможностями детей кругом необходимых представлений, доступных понятий, отношений, зависимостей (количество, число, порядок, равенство – неравенство, целое – часть, величина – мера и др.), а также некоторых умений и навыков (счет, измерение, классификация и др.).</w:t>
      </w:r>
    </w:p>
    <w:p w:rsidR="005C1F91" w:rsidRPr="00BA34DF" w:rsidRDefault="008D0D66" w:rsidP="005C1F91">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b/>
          <w:i/>
          <w:color w:val="000000"/>
          <w:sz w:val="21"/>
          <w:szCs w:val="21"/>
          <w:lang w:eastAsia="ru-RU"/>
        </w:rPr>
        <w:t>Цель</w:t>
      </w:r>
      <w:r w:rsidRPr="00BA34DF">
        <w:rPr>
          <w:rFonts w:ascii="Times New Roman" w:eastAsia="Times New Roman" w:hAnsi="Times New Roman"/>
          <w:b/>
          <w:color w:val="000000"/>
          <w:sz w:val="21"/>
          <w:szCs w:val="21"/>
          <w:lang w:eastAsia="ru-RU"/>
        </w:rPr>
        <w:t xml:space="preserve"> </w:t>
      </w:r>
      <w:r w:rsidR="00711840" w:rsidRPr="00BA34DF">
        <w:rPr>
          <w:rFonts w:ascii="Times New Roman" w:eastAsia="Times New Roman" w:hAnsi="Times New Roman"/>
          <w:color w:val="000000"/>
          <w:sz w:val="21"/>
          <w:szCs w:val="21"/>
          <w:lang w:eastAsia="ru-RU"/>
        </w:rPr>
        <w:t>–</w:t>
      </w:r>
      <w:r w:rsidRPr="00BA34DF">
        <w:rPr>
          <w:rFonts w:ascii="Times New Roman" w:eastAsia="Times New Roman" w:hAnsi="Times New Roman"/>
          <w:color w:val="000000"/>
          <w:sz w:val="21"/>
          <w:szCs w:val="21"/>
          <w:lang w:eastAsia="ru-RU"/>
        </w:rPr>
        <w:t xml:space="preserve"> </w:t>
      </w:r>
      <w:r w:rsidR="005C1F91" w:rsidRPr="00BA34DF">
        <w:rPr>
          <w:rFonts w:ascii="Times New Roman" w:eastAsia="Times New Roman" w:hAnsi="Times New Roman"/>
          <w:color w:val="000000"/>
          <w:sz w:val="21"/>
          <w:szCs w:val="21"/>
          <w:lang w:eastAsia="ru-RU"/>
        </w:rPr>
        <w:t>формирование основ интеллектуальной культуры личности и тех качеств, которые необходимы ребенку для успешного вхождения в «большую школьную жизнь», овладени</w:t>
      </w:r>
      <w:r w:rsidRPr="00BA34DF">
        <w:rPr>
          <w:rFonts w:ascii="Times New Roman" w:eastAsia="Times New Roman" w:hAnsi="Times New Roman"/>
          <w:color w:val="000000"/>
          <w:sz w:val="21"/>
          <w:szCs w:val="21"/>
          <w:lang w:eastAsia="ru-RU"/>
        </w:rPr>
        <w:t>е</w:t>
      </w:r>
      <w:r w:rsidR="005C1F91" w:rsidRPr="00BA34DF">
        <w:rPr>
          <w:rFonts w:ascii="Times New Roman" w:eastAsia="Times New Roman" w:hAnsi="Times New Roman"/>
          <w:color w:val="000000"/>
          <w:sz w:val="21"/>
          <w:szCs w:val="21"/>
          <w:lang w:eastAsia="ru-RU"/>
        </w:rPr>
        <w:t xml:space="preserve"> навыками учебной деятельности; развити</w:t>
      </w:r>
      <w:r w:rsidRPr="00BA34DF">
        <w:rPr>
          <w:rFonts w:ascii="Times New Roman" w:eastAsia="Times New Roman" w:hAnsi="Times New Roman"/>
          <w:color w:val="000000"/>
          <w:sz w:val="21"/>
          <w:szCs w:val="21"/>
          <w:lang w:eastAsia="ru-RU"/>
        </w:rPr>
        <w:t>е</w:t>
      </w:r>
      <w:r w:rsidR="005C1F91" w:rsidRPr="00BA34DF">
        <w:rPr>
          <w:rFonts w:ascii="Times New Roman" w:eastAsia="Times New Roman" w:hAnsi="Times New Roman"/>
          <w:color w:val="000000"/>
          <w:sz w:val="21"/>
          <w:szCs w:val="21"/>
          <w:lang w:eastAsia="ru-RU"/>
        </w:rPr>
        <w:t xml:space="preserve"> любознательности, самостоятельности, произвольности, инициативности, коммуникативности, творческого самовыражения</w:t>
      </w:r>
      <w:r w:rsidR="00DB7A8D" w:rsidRPr="00BA34DF">
        <w:rPr>
          <w:rFonts w:ascii="Times New Roman" w:eastAsia="Times New Roman" w:hAnsi="Times New Roman"/>
          <w:color w:val="000000"/>
          <w:sz w:val="21"/>
          <w:szCs w:val="21"/>
          <w:lang w:eastAsia="ru-RU"/>
        </w:rPr>
        <w:t xml:space="preserve"> через включение в образовательный процесс элементов сказок</w:t>
      </w:r>
      <w:r w:rsidR="005C1F91" w:rsidRPr="00BA34DF">
        <w:rPr>
          <w:rFonts w:ascii="Times New Roman" w:eastAsia="Times New Roman" w:hAnsi="Times New Roman"/>
          <w:color w:val="000000"/>
          <w:sz w:val="21"/>
          <w:szCs w:val="21"/>
          <w:lang w:eastAsia="ru-RU"/>
        </w:rPr>
        <w:t>.</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b/>
          <w:color w:val="000000"/>
          <w:sz w:val="21"/>
          <w:szCs w:val="21"/>
          <w:lang w:eastAsia="ru-RU"/>
        </w:rPr>
        <w:t xml:space="preserve">Содержание </w:t>
      </w:r>
      <w:r w:rsidR="00711840" w:rsidRPr="00BA34DF">
        <w:rPr>
          <w:rFonts w:ascii="Times New Roman" w:eastAsia="Times New Roman" w:hAnsi="Times New Roman"/>
          <w:b/>
          <w:color w:val="000000"/>
          <w:sz w:val="21"/>
          <w:szCs w:val="21"/>
          <w:lang w:eastAsia="ru-RU"/>
        </w:rPr>
        <w:t>П</w:t>
      </w:r>
      <w:r w:rsidRPr="00BA34DF">
        <w:rPr>
          <w:rFonts w:ascii="Times New Roman" w:eastAsia="Times New Roman" w:hAnsi="Times New Roman"/>
          <w:b/>
          <w:color w:val="000000"/>
          <w:sz w:val="21"/>
          <w:szCs w:val="21"/>
          <w:lang w:eastAsia="ru-RU"/>
        </w:rPr>
        <w:t>рограммы</w:t>
      </w:r>
      <w:r w:rsidRPr="00BA34DF">
        <w:rPr>
          <w:rFonts w:ascii="Times New Roman" w:eastAsia="Times New Roman" w:hAnsi="Times New Roman"/>
          <w:color w:val="000000"/>
          <w:sz w:val="21"/>
          <w:szCs w:val="21"/>
          <w:lang w:eastAsia="ru-RU"/>
        </w:rPr>
        <w:t xml:space="preserve"> характеризуется комплексностью. В ней объединены элементы арифметической, геометрической, логической и символической пропедевтики.</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 xml:space="preserve">Реализация программы предполагает широкое использование наглядно-практических и проблемно-поисковых методов обучения, детского экспериментирования, самостоятельного </w:t>
      </w:r>
      <w:r w:rsidRPr="00BA34DF">
        <w:rPr>
          <w:rFonts w:ascii="Times New Roman" w:eastAsia="Times New Roman" w:hAnsi="Times New Roman"/>
          <w:color w:val="000000"/>
          <w:sz w:val="21"/>
          <w:szCs w:val="21"/>
          <w:lang w:eastAsia="ru-RU"/>
        </w:rPr>
        <w:lastRenderedPageBreak/>
        <w:t>«открытия» ребенком некоторых математических закономерностей, проведения различных операций с множествами и величинами (формирование множеств; выделение, объединение, удаление частей множества; деление непрерывных величин на части и измерение их с помощью условных мер; рассмотрение отношений целого и части и т. д.).</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В Программе расширен диапазон изучения чисел натурального ряда и предусмотрена возможность обучения детей счетным операциям в пределах 20. Однако введение этого программного материала может осуществляться только на основе обязательного учета особенностей развития детей конкретной группы и при условии осознанного овладения ими навыками счета до 10.</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Знакомство с понятием</w:t>
      </w:r>
      <w:r w:rsidR="00722FE6" w:rsidRPr="00BA34DF">
        <w:rPr>
          <w:rFonts w:ascii="Times New Roman" w:eastAsia="Times New Roman" w:hAnsi="Times New Roman"/>
          <w:color w:val="000000"/>
          <w:sz w:val="21"/>
          <w:szCs w:val="21"/>
          <w:lang w:eastAsia="ru-RU"/>
        </w:rPr>
        <w:t xml:space="preserve"> натурального числа строится в П</w:t>
      </w:r>
      <w:r w:rsidRPr="00BA34DF">
        <w:rPr>
          <w:rFonts w:ascii="Times New Roman" w:eastAsia="Times New Roman" w:hAnsi="Times New Roman"/>
          <w:color w:val="000000"/>
          <w:sz w:val="21"/>
          <w:szCs w:val="21"/>
          <w:lang w:eastAsia="ru-RU"/>
        </w:rPr>
        <w:t>рограмме на основе параллельного обучения детей счету предметов и измерению непрерывных величин (протяженностей, объемов) с помощью условных мер.</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Число рассматривается как результат измерения с помощью условной меры длины отрезка, объема жидкого или сыпучего вещества. В то же время число является результатом счета отдельных предметов. Таким образом, знакомство с предметными множествами и непрерывными величинами подводит ребенка к пониманию того, что число есть результат измерения предметов или их счета. Оно является показателем отношения величины к единице измерения, то есть целого к его части.</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 xml:space="preserve">Большое внимание в </w:t>
      </w:r>
      <w:r w:rsidR="00BA1507" w:rsidRPr="00BA34DF">
        <w:rPr>
          <w:rFonts w:ascii="Times New Roman" w:eastAsia="Times New Roman" w:hAnsi="Times New Roman"/>
          <w:color w:val="000000"/>
          <w:sz w:val="21"/>
          <w:szCs w:val="21"/>
          <w:lang w:eastAsia="ru-RU"/>
        </w:rPr>
        <w:t>П</w:t>
      </w:r>
      <w:r w:rsidRPr="00BA34DF">
        <w:rPr>
          <w:rFonts w:ascii="Times New Roman" w:eastAsia="Times New Roman" w:hAnsi="Times New Roman"/>
          <w:color w:val="000000"/>
          <w:sz w:val="21"/>
          <w:szCs w:val="21"/>
          <w:lang w:eastAsia="ru-RU"/>
        </w:rPr>
        <w:t>рограмме уделяется геометрической пропедевтике: выполнению разнообразных игровых и практических упражнений, связанных с обследованием фигур на плоскости и в пространстве, анализом их свойств, развитием умения выделять в них сходство и различия, классифицировать, упорядочивать, конструировать, создавать фигуры по собственному замыслу, по выкройке, образцу, описанию, представлению; развитию геометрической зоркости: умению распознавать фигуры на рисунке, чертеже, видеть форму предметов в целом и отдельных частей, а также представленных в различных ситуациях.</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Программа предлагает использование геометрического материала для развития у детей наглядно-образного и элементов абстрактного мышления. Так, при ознакомлении детей с различными геометрическими фигурами (кругом, овалом, многоугольником, отрезком) воспитатель использует их в качестве наглядной основы для развития счетных навыков, представления о долях величин и их отношениях, решения различных практических задач (в том числе арифметических). Геометрические фигуры также широко используются для развития умения доказывать, делать доступные умозаключения и обобщения.</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В программ</w:t>
      </w:r>
      <w:r w:rsidR="00533061" w:rsidRPr="00BA34DF">
        <w:rPr>
          <w:rFonts w:ascii="Times New Roman" w:eastAsia="Times New Roman" w:hAnsi="Times New Roman"/>
          <w:color w:val="000000"/>
          <w:sz w:val="21"/>
          <w:szCs w:val="21"/>
          <w:lang w:eastAsia="ru-RU"/>
        </w:rPr>
        <w:t>у</w:t>
      </w:r>
      <w:r w:rsidRPr="00BA34DF">
        <w:rPr>
          <w:rFonts w:ascii="Times New Roman" w:eastAsia="Times New Roman" w:hAnsi="Times New Roman"/>
          <w:color w:val="000000"/>
          <w:sz w:val="21"/>
          <w:szCs w:val="21"/>
          <w:lang w:eastAsia="ru-RU"/>
        </w:rPr>
        <w:t xml:space="preserve"> </w:t>
      </w:r>
      <w:r w:rsidR="00533061" w:rsidRPr="00BA34DF">
        <w:rPr>
          <w:rFonts w:ascii="Times New Roman" w:eastAsia="Times New Roman" w:hAnsi="Times New Roman"/>
          <w:color w:val="000000"/>
          <w:sz w:val="21"/>
          <w:szCs w:val="21"/>
          <w:lang w:eastAsia="ru-RU"/>
        </w:rPr>
        <w:t>включено</w:t>
      </w:r>
      <w:r w:rsidRPr="00BA34DF">
        <w:rPr>
          <w:rFonts w:ascii="Times New Roman" w:eastAsia="Times New Roman" w:hAnsi="Times New Roman"/>
          <w:color w:val="000000"/>
          <w:sz w:val="21"/>
          <w:szCs w:val="21"/>
          <w:lang w:eastAsia="ru-RU"/>
        </w:rPr>
        <w:t xml:space="preserve"> содержание работы по развитию представлений о пространстве и времени, определены задачи по формированию умения оперировать средствами, выраженными в знаково-символических формах, понимать значение некоторых общепринятых условных обозначений (знаков, символов), «читать» простейшую графическую информацию, предназначенную для решения различных жизненных задач (изображение направления движения объектов в пространстве; ориентирование в схемах, планах, маршрутных картах).</w:t>
      </w:r>
    </w:p>
    <w:p w:rsidR="00DB7A8D" w:rsidRPr="00BA34DF" w:rsidRDefault="00DB7A8D" w:rsidP="00764872">
      <w:pPr>
        <w:spacing w:after="0" w:line="240" w:lineRule="auto"/>
        <w:jc w:val="center"/>
        <w:outlineLvl w:val="0"/>
        <w:rPr>
          <w:rFonts w:ascii="Times New Roman" w:eastAsia="Times New Roman" w:hAnsi="Times New Roman"/>
          <w:b/>
          <w:bCs/>
          <w:color w:val="000000"/>
          <w:sz w:val="21"/>
          <w:szCs w:val="21"/>
          <w:lang w:eastAsia="ru-RU"/>
        </w:rPr>
      </w:pPr>
      <w:r w:rsidRPr="00BA34DF">
        <w:rPr>
          <w:rFonts w:ascii="Times New Roman" w:eastAsia="Times New Roman" w:hAnsi="Times New Roman"/>
          <w:b/>
          <w:bCs/>
          <w:color w:val="000000"/>
          <w:sz w:val="21"/>
          <w:szCs w:val="21"/>
          <w:lang w:eastAsia="ru-RU"/>
        </w:rPr>
        <w:t xml:space="preserve">Структура </w:t>
      </w:r>
      <w:r w:rsidR="00594D2D" w:rsidRPr="00BA34DF">
        <w:rPr>
          <w:rFonts w:ascii="Times New Roman" w:eastAsia="Times New Roman" w:hAnsi="Times New Roman"/>
          <w:b/>
          <w:bCs/>
          <w:color w:val="000000"/>
          <w:sz w:val="21"/>
          <w:szCs w:val="21"/>
          <w:lang w:eastAsia="ru-RU"/>
        </w:rPr>
        <w:t>П</w:t>
      </w:r>
      <w:r w:rsidRPr="00BA34DF">
        <w:rPr>
          <w:rFonts w:ascii="Times New Roman" w:eastAsia="Times New Roman" w:hAnsi="Times New Roman"/>
          <w:b/>
          <w:bCs/>
          <w:color w:val="000000"/>
          <w:sz w:val="21"/>
          <w:szCs w:val="21"/>
          <w:lang w:eastAsia="ru-RU"/>
        </w:rPr>
        <w:t>рограммы</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 xml:space="preserve">В </w:t>
      </w:r>
      <w:r w:rsidR="00594D2D" w:rsidRPr="00BA34DF">
        <w:rPr>
          <w:rFonts w:ascii="Times New Roman" w:eastAsia="Times New Roman" w:hAnsi="Times New Roman"/>
          <w:color w:val="000000"/>
          <w:sz w:val="21"/>
          <w:szCs w:val="21"/>
          <w:lang w:eastAsia="ru-RU"/>
        </w:rPr>
        <w:t>П</w:t>
      </w:r>
      <w:r w:rsidRPr="00BA34DF">
        <w:rPr>
          <w:rFonts w:ascii="Times New Roman" w:eastAsia="Times New Roman" w:hAnsi="Times New Roman"/>
          <w:color w:val="000000"/>
          <w:sz w:val="21"/>
          <w:szCs w:val="21"/>
          <w:lang w:eastAsia="ru-RU"/>
        </w:rPr>
        <w:t>рограмм</w:t>
      </w:r>
      <w:r w:rsidR="00594D2D" w:rsidRPr="00BA34DF">
        <w:rPr>
          <w:rFonts w:ascii="Times New Roman" w:eastAsia="Times New Roman" w:hAnsi="Times New Roman"/>
          <w:color w:val="000000"/>
          <w:sz w:val="21"/>
          <w:szCs w:val="21"/>
          <w:lang w:eastAsia="ru-RU"/>
        </w:rPr>
        <w:t>у включены</w:t>
      </w:r>
      <w:r w:rsidRPr="00BA34DF">
        <w:rPr>
          <w:rFonts w:ascii="Times New Roman" w:eastAsia="Times New Roman" w:hAnsi="Times New Roman"/>
          <w:color w:val="000000"/>
          <w:sz w:val="21"/>
          <w:szCs w:val="21"/>
          <w:lang w:eastAsia="ru-RU"/>
        </w:rPr>
        <w:t xml:space="preserve"> пят</w:t>
      </w:r>
      <w:r w:rsidR="00594D2D" w:rsidRPr="00BA34DF">
        <w:rPr>
          <w:rFonts w:ascii="Times New Roman" w:eastAsia="Times New Roman" w:hAnsi="Times New Roman"/>
          <w:color w:val="000000"/>
          <w:sz w:val="21"/>
          <w:szCs w:val="21"/>
          <w:lang w:eastAsia="ru-RU"/>
        </w:rPr>
        <w:t>ь</w:t>
      </w:r>
      <w:r w:rsidRPr="00BA34DF">
        <w:rPr>
          <w:rFonts w:ascii="Times New Roman" w:eastAsia="Times New Roman" w:hAnsi="Times New Roman"/>
          <w:color w:val="000000"/>
          <w:sz w:val="21"/>
          <w:szCs w:val="21"/>
          <w:lang w:eastAsia="ru-RU"/>
        </w:rPr>
        <w:t xml:space="preserve"> основны</w:t>
      </w:r>
      <w:r w:rsidR="00594D2D" w:rsidRPr="00BA34DF">
        <w:rPr>
          <w:rFonts w:ascii="Times New Roman" w:eastAsia="Times New Roman" w:hAnsi="Times New Roman"/>
          <w:color w:val="000000"/>
          <w:sz w:val="21"/>
          <w:szCs w:val="21"/>
          <w:lang w:eastAsia="ru-RU"/>
        </w:rPr>
        <w:t>х</w:t>
      </w:r>
      <w:r w:rsidRPr="00BA34DF">
        <w:rPr>
          <w:rFonts w:ascii="Times New Roman" w:eastAsia="Times New Roman" w:hAnsi="Times New Roman"/>
          <w:color w:val="000000"/>
          <w:sz w:val="21"/>
          <w:szCs w:val="21"/>
          <w:lang w:eastAsia="ru-RU"/>
        </w:rPr>
        <w:t xml:space="preserve"> тематически</w:t>
      </w:r>
      <w:r w:rsidR="00594D2D" w:rsidRPr="00BA34DF">
        <w:rPr>
          <w:rFonts w:ascii="Times New Roman" w:eastAsia="Times New Roman" w:hAnsi="Times New Roman"/>
          <w:color w:val="000000"/>
          <w:sz w:val="21"/>
          <w:szCs w:val="21"/>
          <w:lang w:eastAsia="ru-RU"/>
        </w:rPr>
        <w:t>х</w:t>
      </w:r>
      <w:r w:rsidRPr="00BA34DF">
        <w:rPr>
          <w:rFonts w:ascii="Times New Roman" w:eastAsia="Times New Roman" w:hAnsi="Times New Roman"/>
          <w:color w:val="000000"/>
          <w:sz w:val="21"/>
          <w:szCs w:val="21"/>
          <w:lang w:eastAsia="ru-RU"/>
        </w:rPr>
        <w:t xml:space="preserve"> блока: «Количество и счет», «Величина», «Форма», «Ориентировка в пространстве», «Ориентировка во времени». Объем программного содержания этих разделов от одной возрастной группы к другой расширяется и углубляется. Это обеспечивает доступность и постепенность в рассмотрении различных вопросов на разных возрастных ступенях, что создает оптимальные условия для формирования у детей необходимых представлений, умений и навыков.</w:t>
      </w:r>
    </w:p>
    <w:p w:rsidR="00DB7A8D" w:rsidRPr="00BA34DF" w:rsidRDefault="00DB7A8D" w:rsidP="00DB7A8D">
      <w:pPr>
        <w:shd w:val="clear" w:color="auto" w:fill="FFFFFF"/>
        <w:spacing w:after="0" w:line="240" w:lineRule="auto"/>
        <w:ind w:firstLine="851"/>
        <w:jc w:val="both"/>
        <w:rPr>
          <w:rFonts w:ascii="Times New Roman" w:eastAsia="Times New Roman" w:hAnsi="Times New Roman"/>
          <w:color w:val="000000"/>
          <w:sz w:val="21"/>
          <w:szCs w:val="21"/>
          <w:lang w:eastAsia="ru-RU"/>
        </w:rPr>
      </w:pPr>
      <w:r w:rsidRPr="00BA34DF">
        <w:rPr>
          <w:rFonts w:ascii="Times New Roman" w:eastAsia="Times New Roman" w:hAnsi="Times New Roman"/>
          <w:color w:val="000000"/>
          <w:sz w:val="21"/>
          <w:szCs w:val="21"/>
          <w:lang w:eastAsia="ru-RU"/>
        </w:rPr>
        <w:t xml:space="preserve">Программа </w:t>
      </w:r>
      <w:r w:rsidR="00594D2D" w:rsidRPr="00BA34DF">
        <w:rPr>
          <w:rFonts w:ascii="Times New Roman" w:eastAsia="Times New Roman" w:hAnsi="Times New Roman"/>
          <w:color w:val="000000"/>
          <w:sz w:val="21"/>
          <w:szCs w:val="21"/>
          <w:lang w:eastAsia="ru-RU"/>
        </w:rPr>
        <w:t>рассчитана на</w:t>
      </w:r>
      <w:r w:rsidRPr="00BA34DF">
        <w:rPr>
          <w:rFonts w:ascii="Times New Roman" w:eastAsia="Times New Roman" w:hAnsi="Times New Roman"/>
          <w:color w:val="000000"/>
          <w:sz w:val="21"/>
          <w:szCs w:val="21"/>
          <w:lang w:eastAsia="ru-RU"/>
        </w:rPr>
        <w:t xml:space="preserve"> </w:t>
      </w:r>
      <w:r w:rsidR="00533061" w:rsidRPr="00BA34DF">
        <w:rPr>
          <w:rFonts w:ascii="Times New Roman" w:eastAsia="Times New Roman" w:hAnsi="Times New Roman"/>
          <w:color w:val="000000"/>
          <w:sz w:val="21"/>
          <w:szCs w:val="21"/>
          <w:lang w:eastAsia="ru-RU"/>
        </w:rPr>
        <w:t>4</w:t>
      </w:r>
      <w:r w:rsidR="00594D2D" w:rsidRPr="00BA34DF">
        <w:rPr>
          <w:rFonts w:ascii="Times New Roman" w:eastAsia="Times New Roman" w:hAnsi="Times New Roman"/>
          <w:color w:val="000000"/>
          <w:sz w:val="21"/>
          <w:szCs w:val="21"/>
          <w:lang w:eastAsia="ru-RU"/>
        </w:rPr>
        <w:t xml:space="preserve"> года обучения: </w:t>
      </w:r>
      <w:r w:rsidR="00533061" w:rsidRPr="00BA34DF">
        <w:rPr>
          <w:rFonts w:ascii="Times New Roman" w:eastAsia="Times New Roman" w:hAnsi="Times New Roman"/>
          <w:color w:val="000000"/>
          <w:sz w:val="21"/>
          <w:szCs w:val="21"/>
          <w:lang w:eastAsia="ru-RU"/>
        </w:rPr>
        <w:t xml:space="preserve">младшего, </w:t>
      </w:r>
      <w:r w:rsidRPr="00BA34DF">
        <w:rPr>
          <w:rFonts w:ascii="Times New Roman" w:eastAsia="Times New Roman" w:hAnsi="Times New Roman"/>
          <w:color w:val="000000"/>
          <w:sz w:val="21"/>
          <w:szCs w:val="21"/>
          <w:lang w:eastAsia="ru-RU"/>
        </w:rPr>
        <w:t>средне</w:t>
      </w:r>
      <w:r w:rsidR="00594D2D" w:rsidRPr="00BA34DF">
        <w:rPr>
          <w:rFonts w:ascii="Times New Roman" w:eastAsia="Times New Roman" w:hAnsi="Times New Roman"/>
          <w:color w:val="000000"/>
          <w:sz w:val="21"/>
          <w:szCs w:val="21"/>
          <w:lang w:eastAsia="ru-RU"/>
        </w:rPr>
        <w:t>го</w:t>
      </w:r>
      <w:r w:rsidRPr="00BA34DF">
        <w:rPr>
          <w:rFonts w:ascii="Times New Roman" w:eastAsia="Times New Roman" w:hAnsi="Times New Roman"/>
          <w:color w:val="000000"/>
          <w:sz w:val="21"/>
          <w:szCs w:val="21"/>
          <w:lang w:eastAsia="ru-RU"/>
        </w:rPr>
        <w:t>, старше</w:t>
      </w:r>
      <w:r w:rsidR="00594D2D" w:rsidRPr="00BA34DF">
        <w:rPr>
          <w:rFonts w:ascii="Times New Roman" w:eastAsia="Times New Roman" w:hAnsi="Times New Roman"/>
          <w:color w:val="000000"/>
          <w:sz w:val="21"/>
          <w:szCs w:val="21"/>
          <w:lang w:eastAsia="ru-RU"/>
        </w:rPr>
        <w:t>го</w:t>
      </w:r>
      <w:r w:rsidRPr="00BA34DF">
        <w:rPr>
          <w:rFonts w:ascii="Times New Roman" w:eastAsia="Times New Roman" w:hAnsi="Times New Roman"/>
          <w:color w:val="000000"/>
          <w:sz w:val="21"/>
          <w:szCs w:val="21"/>
          <w:lang w:eastAsia="ru-RU"/>
        </w:rPr>
        <w:t xml:space="preserve"> и подготовительно</w:t>
      </w:r>
      <w:r w:rsidR="00594D2D" w:rsidRPr="00BA34DF">
        <w:rPr>
          <w:rFonts w:ascii="Times New Roman" w:eastAsia="Times New Roman" w:hAnsi="Times New Roman"/>
          <w:color w:val="000000"/>
          <w:sz w:val="21"/>
          <w:szCs w:val="21"/>
          <w:lang w:eastAsia="ru-RU"/>
        </w:rPr>
        <w:t>го</w:t>
      </w:r>
      <w:r w:rsidRPr="00BA34DF">
        <w:rPr>
          <w:rFonts w:ascii="Times New Roman" w:eastAsia="Times New Roman" w:hAnsi="Times New Roman"/>
          <w:color w:val="000000"/>
          <w:sz w:val="21"/>
          <w:szCs w:val="21"/>
          <w:lang w:eastAsia="ru-RU"/>
        </w:rPr>
        <w:t xml:space="preserve"> к школе </w:t>
      </w:r>
      <w:r w:rsidR="00594D2D" w:rsidRPr="00BA34DF">
        <w:rPr>
          <w:rFonts w:ascii="Times New Roman" w:eastAsia="Times New Roman" w:hAnsi="Times New Roman"/>
          <w:color w:val="000000"/>
          <w:sz w:val="21"/>
          <w:szCs w:val="21"/>
          <w:lang w:eastAsia="ru-RU"/>
        </w:rPr>
        <w:t>возрастов</w:t>
      </w:r>
      <w:r w:rsidRPr="00BA34DF">
        <w:rPr>
          <w:rFonts w:ascii="Times New Roman" w:eastAsia="Times New Roman" w:hAnsi="Times New Roman"/>
          <w:color w:val="000000"/>
          <w:sz w:val="21"/>
          <w:szCs w:val="21"/>
          <w:lang w:eastAsia="ru-RU"/>
        </w:rPr>
        <w:t>.</w:t>
      </w:r>
    </w:p>
    <w:p w:rsidR="005C1F91" w:rsidRPr="00BA34DF" w:rsidRDefault="005C1F91" w:rsidP="00896601">
      <w:pPr>
        <w:shd w:val="clear" w:color="auto" w:fill="FFFFFF"/>
        <w:spacing w:after="0" w:line="240" w:lineRule="auto"/>
        <w:ind w:firstLine="851"/>
        <w:jc w:val="both"/>
        <w:rPr>
          <w:rFonts w:ascii="Times New Roman" w:eastAsia="Times New Roman" w:hAnsi="Times New Roman"/>
          <w:sz w:val="21"/>
          <w:szCs w:val="21"/>
          <w:lang w:eastAsia="ru-RU"/>
        </w:rPr>
      </w:pPr>
    </w:p>
    <w:p w:rsidR="00896601" w:rsidRPr="00BA34DF" w:rsidRDefault="00896601" w:rsidP="00173AF7">
      <w:pPr>
        <w:pStyle w:val="3"/>
        <w:spacing w:before="0" w:after="0" w:line="240" w:lineRule="auto"/>
        <w:jc w:val="center"/>
        <w:rPr>
          <w:rFonts w:ascii="Times New Roman" w:hAnsi="Times New Roman"/>
          <w:sz w:val="21"/>
          <w:szCs w:val="21"/>
        </w:rPr>
      </w:pPr>
    </w:p>
    <w:p w:rsidR="005C1F91" w:rsidRPr="00BA34DF" w:rsidRDefault="005C1F91" w:rsidP="00173AF7">
      <w:pPr>
        <w:spacing w:after="0" w:line="240" w:lineRule="auto"/>
        <w:rPr>
          <w:rFonts w:ascii="Times New Roman" w:hAnsi="Times New Roman"/>
          <w:sz w:val="21"/>
          <w:szCs w:val="21"/>
        </w:rPr>
        <w:sectPr w:rsidR="005C1F91" w:rsidRPr="00BA34DF" w:rsidSect="00173AF7">
          <w:pgSz w:w="11906" w:h="16838"/>
          <w:pgMar w:top="814" w:right="850" w:bottom="1134" w:left="1701" w:header="426" w:footer="127" w:gutter="0"/>
          <w:cols w:space="708"/>
          <w:docGrid w:linePitch="360"/>
        </w:sectPr>
      </w:pPr>
    </w:p>
    <w:p w:rsidR="00915530" w:rsidRPr="00BA34DF" w:rsidRDefault="00915530" w:rsidP="00173AF7">
      <w:pPr>
        <w:pStyle w:val="3"/>
        <w:spacing w:before="0" w:after="0" w:line="240" w:lineRule="auto"/>
        <w:ind w:firstLine="709"/>
        <w:jc w:val="center"/>
        <w:rPr>
          <w:rFonts w:ascii="Times New Roman" w:hAnsi="Times New Roman"/>
          <w:sz w:val="21"/>
          <w:szCs w:val="21"/>
        </w:rPr>
      </w:pPr>
      <w:bookmarkStart w:id="51" w:name="_Toc409274290"/>
      <w:r w:rsidRPr="00BA34DF">
        <w:rPr>
          <w:rFonts w:ascii="Times New Roman" w:hAnsi="Times New Roman"/>
          <w:sz w:val="21"/>
          <w:szCs w:val="21"/>
        </w:rPr>
        <w:lastRenderedPageBreak/>
        <w:t>Образовательная область «Речевое развитие» в части Программы, формируемой участниками образовательных отношений</w:t>
      </w:r>
      <w:bookmarkEnd w:id="51"/>
    </w:p>
    <w:p w:rsidR="00915530" w:rsidRPr="00BA34DF" w:rsidRDefault="00915530" w:rsidP="004E53A8">
      <w:pPr>
        <w:pStyle w:val="afb"/>
        <w:spacing w:before="0" w:after="0" w:line="240" w:lineRule="auto"/>
        <w:ind w:left="0" w:right="0" w:firstLine="709"/>
        <w:outlineLvl w:val="0"/>
        <w:rPr>
          <w:rFonts w:ascii="Times New Roman" w:hAnsi="Times New Roman"/>
          <w:b/>
          <w:i w:val="0"/>
          <w:color w:val="auto"/>
          <w:sz w:val="21"/>
          <w:szCs w:val="21"/>
        </w:rPr>
      </w:pPr>
      <w:r w:rsidRPr="00BA34DF">
        <w:rPr>
          <w:rFonts w:ascii="Times New Roman" w:hAnsi="Times New Roman"/>
          <w:b/>
          <w:i w:val="0"/>
          <w:color w:val="auto"/>
          <w:sz w:val="21"/>
          <w:szCs w:val="21"/>
        </w:rPr>
        <w:t>Содержание совместной образовательной деятельности взрослого и детей</w:t>
      </w:r>
    </w:p>
    <w:p w:rsidR="00915530" w:rsidRPr="00BA34DF" w:rsidRDefault="00915530" w:rsidP="004E53A8">
      <w:pPr>
        <w:widowControl w:val="0"/>
        <w:spacing w:after="0" w:line="240" w:lineRule="auto"/>
        <w:ind w:firstLine="709"/>
        <w:outlineLvl w:val="0"/>
        <w:rPr>
          <w:rFonts w:ascii="Times New Roman" w:hAnsi="Times New Roman"/>
          <w:b/>
          <w:sz w:val="21"/>
          <w:szCs w:val="21"/>
        </w:rPr>
      </w:pPr>
      <w:r w:rsidRPr="00BA34DF">
        <w:rPr>
          <w:rFonts w:ascii="Times New Roman" w:hAnsi="Times New Roman"/>
          <w:b/>
          <w:sz w:val="21"/>
          <w:szCs w:val="21"/>
        </w:rPr>
        <w:t>Направлено:</w:t>
      </w:r>
    </w:p>
    <w:p w:rsidR="00915530" w:rsidRPr="00BA34DF" w:rsidRDefault="00915530" w:rsidP="00E53FD0">
      <w:pPr>
        <w:pStyle w:val="15"/>
        <w:widowControl w:val="0"/>
        <w:numPr>
          <w:ilvl w:val="0"/>
          <w:numId w:val="57"/>
        </w:numPr>
        <w:tabs>
          <w:tab w:val="left" w:pos="284"/>
        </w:tabs>
        <w:spacing w:after="0" w:line="240" w:lineRule="auto"/>
        <w:ind w:left="0" w:firstLine="709"/>
        <w:jc w:val="both"/>
        <w:rPr>
          <w:b/>
          <w:i/>
          <w:sz w:val="21"/>
          <w:szCs w:val="21"/>
        </w:rPr>
      </w:pPr>
      <w:r w:rsidRPr="00BA34DF">
        <w:rPr>
          <w:sz w:val="21"/>
          <w:szCs w:val="21"/>
        </w:rPr>
        <w:t xml:space="preserve">приобщение детей к культуре чтения литературных произведений народов </w:t>
      </w:r>
      <w:r w:rsidR="00AD4CA3">
        <w:rPr>
          <w:sz w:val="21"/>
          <w:szCs w:val="21"/>
        </w:rPr>
        <w:t>Магаданской области</w:t>
      </w:r>
      <w:r w:rsidRPr="00BA34DF">
        <w:rPr>
          <w:sz w:val="21"/>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12921"/>
      </w:tblGrid>
      <w:tr w:rsidR="00915530" w:rsidRPr="00BA34DF">
        <w:tc>
          <w:tcPr>
            <w:tcW w:w="1788" w:type="dxa"/>
          </w:tcPr>
          <w:p w:rsidR="00915530" w:rsidRPr="00BA34DF" w:rsidRDefault="00915530" w:rsidP="00AD4CA3">
            <w:pPr>
              <w:widowControl w:val="0"/>
              <w:spacing w:after="0" w:line="240" w:lineRule="auto"/>
              <w:jc w:val="both"/>
              <w:rPr>
                <w:rFonts w:ascii="Times New Roman" w:hAnsi="Times New Roman"/>
                <w:b/>
                <w:i/>
                <w:iCs/>
                <w:sz w:val="21"/>
                <w:szCs w:val="21"/>
              </w:rPr>
            </w:pPr>
            <w:r w:rsidRPr="00BA34DF">
              <w:rPr>
                <w:rFonts w:ascii="Times New Roman" w:hAnsi="Times New Roman"/>
                <w:b/>
                <w:i/>
                <w:iCs/>
                <w:sz w:val="21"/>
                <w:szCs w:val="21"/>
              </w:rPr>
              <w:t>Содержание</w:t>
            </w:r>
          </w:p>
        </w:tc>
        <w:tc>
          <w:tcPr>
            <w:tcW w:w="12921" w:type="dxa"/>
          </w:tcPr>
          <w:p w:rsidR="00915530" w:rsidRPr="00BA34DF" w:rsidRDefault="00915530" w:rsidP="004E53A8">
            <w:pPr>
              <w:widowControl w:val="0"/>
              <w:tabs>
                <w:tab w:val="left" w:pos="3915"/>
              </w:tabs>
              <w:spacing w:after="0" w:line="240" w:lineRule="auto"/>
              <w:ind w:firstLine="709"/>
              <w:jc w:val="both"/>
              <w:rPr>
                <w:rFonts w:ascii="Times New Roman" w:hAnsi="Times New Roman"/>
                <w:b/>
                <w:sz w:val="21"/>
                <w:szCs w:val="21"/>
              </w:rPr>
            </w:pPr>
            <w:r w:rsidRPr="00BA34DF">
              <w:rPr>
                <w:rFonts w:ascii="Times New Roman" w:hAnsi="Times New Roman"/>
                <w:b/>
                <w:sz w:val="21"/>
                <w:szCs w:val="21"/>
              </w:rPr>
              <w:t xml:space="preserve">Сказочный </w:t>
            </w:r>
            <w:r w:rsidR="00AD4CA3">
              <w:rPr>
                <w:rFonts w:ascii="Times New Roman" w:hAnsi="Times New Roman"/>
                <w:b/>
                <w:sz w:val="21"/>
                <w:szCs w:val="21"/>
              </w:rPr>
              <w:t>край Дальнего Северо-востока</w:t>
            </w:r>
            <w:r w:rsidRPr="00BA34DF">
              <w:rPr>
                <w:rFonts w:ascii="Times New Roman" w:hAnsi="Times New Roman"/>
                <w:b/>
                <w:sz w:val="21"/>
                <w:szCs w:val="21"/>
              </w:rPr>
              <w:t xml:space="preserve"> </w:t>
            </w:r>
          </w:p>
          <w:p w:rsidR="00915530" w:rsidRPr="00BA34DF" w:rsidRDefault="00915530" w:rsidP="004E53A8">
            <w:pPr>
              <w:widowControl w:val="0"/>
              <w:tabs>
                <w:tab w:val="left" w:pos="3915"/>
              </w:tabs>
              <w:spacing w:after="0" w:line="240" w:lineRule="auto"/>
              <w:ind w:firstLine="709"/>
              <w:jc w:val="both"/>
              <w:rPr>
                <w:rFonts w:ascii="Times New Roman" w:hAnsi="Times New Roman"/>
                <w:sz w:val="21"/>
                <w:szCs w:val="21"/>
              </w:rPr>
            </w:pPr>
            <w:r w:rsidRPr="00BA34DF">
              <w:rPr>
                <w:rFonts w:ascii="Times New Roman" w:hAnsi="Times New Roman"/>
                <w:iCs/>
                <w:sz w:val="21"/>
                <w:szCs w:val="21"/>
              </w:rPr>
              <w:t>«</w:t>
            </w:r>
            <w:r w:rsidR="00AD4CA3">
              <w:rPr>
                <w:rFonts w:ascii="Times New Roman" w:hAnsi="Times New Roman"/>
                <w:iCs/>
                <w:sz w:val="21"/>
                <w:szCs w:val="21"/>
              </w:rPr>
              <w:t>Сказания коренных народностей Севера</w:t>
            </w:r>
            <w:r w:rsidRPr="00BA34DF">
              <w:rPr>
                <w:rFonts w:ascii="Times New Roman" w:hAnsi="Times New Roman"/>
                <w:iCs/>
                <w:sz w:val="21"/>
                <w:szCs w:val="21"/>
              </w:rPr>
              <w:t xml:space="preserve">». </w:t>
            </w:r>
            <w:r w:rsidRPr="00BA34DF">
              <w:rPr>
                <w:rFonts w:ascii="Times New Roman" w:hAnsi="Times New Roman"/>
                <w:sz w:val="21"/>
                <w:szCs w:val="21"/>
              </w:rPr>
              <w:t xml:space="preserve">Язык сказов. Устаревшие слова, их значение. Сравнительная характеристика главных действующих лиц сказов: </w:t>
            </w:r>
            <w:r w:rsidR="00A21FF1">
              <w:rPr>
                <w:rFonts w:ascii="Times New Roman" w:hAnsi="Times New Roman"/>
                <w:sz w:val="21"/>
                <w:szCs w:val="21"/>
              </w:rPr>
              <w:t>сказочных персонажей из животного мира</w:t>
            </w:r>
            <w:r w:rsidRPr="00BA34DF">
              <w:rPr>
                <w:rFonts w:ascii="Times New Roman" w:hAnsi="Times New Roman"/>
                <w:sz w:val="21"/>
                <w:szCs w:val="21"/>
              </w:rPr>
              <w:t xml:space="preserve">. Характерные герои сказов, литературных произведений </w:t>
            </w:r>
            <w:r w:rsidR="00A21FF1">
              <w:rPr>
                <w:rFonts w:ascii="Times New Roman" w:hAnsi="Times New Roman"/>
                <w:sz w:val="21"/>
                <w:szCs w:val="21"/>
              </w:rPr>
              <w:t>о крае</w:t>
            </w:r>
            <w:r w:rsidRPr="00BA34DF">
              <w:rPr>
                <w:rFonts w:ascii="Times New Roman" w:hAnsi="Times New Roman"/>
                <w:sz w:val="21"/>
                <w:szCs w:val="21"/>
              </w:rPr>
              <w:t xml:space="preserve">. </w:t>
            </w:r>
          </w:p>
          <w:p w:rsidR="00915530" w:rsidRPr="00BA34DF" w:rsidRDefault="00915530" w:rsidP="004E53A8">
            <w:pPr>
              <w:widowControl w:val="0"/>
              <w:tabs>
                <w:tab w:val="left" w:pos="3915"/>
              </w:tabs>
              <w:spacing w:after="0" w:line="240" w:lineRule="auto"/>
              <w:ind w:firstLine="709"/>
              <w:jc w:val="both"/>
              <w:rPr>
                <w:rFonts w:ascii="Times New Roman" w:hAnsi="Times New Roman"/>
                <w:sz w:val="21"/>
                <w:szCs w:val="21"/>
              </w:rPr>
            </w:pPr>
            <w:r w:rsidRPr="00BA34DF">
              <w:rPr>
                <w:rFonts w:ascii="Times New Roman" w:hAnsi="Times New Roman"/>
                <w:iCs/>
                <w:sz w:val="21"/>
                <w:szCs w:val="21"/>
              </w:rPr>
              <w:t>Сказки Д.Н. Мамина – Сибиряка</w:t>
            </w:r>
            <w:r w:rsidRPr="00BA34DF">
              <w:rPr>
                <w:rFonts w:ascii="Times New Roman" w:hAnsi="Times New Roman"/>
                <w:sz w:val="21"/>
                <w:szCs w:val="21"/>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915530" w:rsidRPr="00BA34DF" w:rsidRDefault="00915530" w:rsidP="004E53A8">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Фольклор народов </w:t>
            </w:r>
            <w:r w:rsidR="00A21FF1">
              <w:rPr>
                <w:rFonts w:ascii="Times New Roman" w:hAnsi="Times New Roman"/>
                <w:b/>
                <w:sz w:val="21"/>
                <w:szCs w:val="21"/>
              </w:rPr>
              <w:t>Дальнего Северо-востока</w:t>
            </w:r>
            <w:r w:rsidRPr="00BA34DF">
              <w:rPr>
                <w:rFonts w:ascii="Times New Roman" w:hAnsi="Times New Roman"/>
                <w:sz w:val="21"/>
                <w:szCs w:val="21"/>
              </w:rPr>
              <w:t xml:space="preserve"> (поэтический, литературный) для детей: сказки, считалки, потешки, прибаутки, пословицы, поговорки. Характерные герои фольклора, сказок </w:t>
            </w:r>
            <w:r w:rsidR="00A21FF1">
              <w:rPr>
                <w:rFonts w:ascii="Times New Roman" w:hAnsi="Times New Roman"/>
                <w:b/>
                <w:sz w:val="21"/>
                <w:szCs w:val="21"/>
              </w:rPr>
              <w:t>Дальнего Северо-востока</w:t>
            </w:r>
            <w:r w:rsidRPr="00BA34DF">
              <w:rPr>
                <w:rFonts w:ascii="Times New Roman" w:hAnsi="Times New Roman"/>
                <w:sz w:val="21"/>
                <w:szCs w:val="21"/>
              </w:rPr>
              <w:t xml:space="preserve">. </w:t>
            </w:r>
          </w:p>
          <w:p w:rsidR="00915530" w:rsidRPr="00BA34DF" w:rsidRDefault="00915530" w:rsidP="004E53A8">
            <w:pPr>
              <w:widowControl w:val="0"/>
              <w:tabs>
                <w:tab w:val="left" w:pos="3915"/>
              </w:tabs>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Мифология коренных народов Урала. </w:t>
            </w:r>
            <w:r w:rsidRPr="00BA34DF">
              <w:rPr>
                <w:rFonts w:ascii="Times New Roman" w:hAnsi="Times New Roman"/>
                <w:bCs/>
                <w:sz w:val="21"/>
                <w:szCs w:val="21"/>
              </w:rPr>
              <w:t xml:space="preserve">Образы добра и зла, основные представления об устройстве мира в мифологии народов </w:t>
            </w:r>
            <w:r w:rsidR="00A21FF1">
              <w:rPr>
                <w:rFonts w:ascii="Times New Roman" w:hAnsi="Times New Roman"/>
                <w:b/>
                <w:sz w:val="21"/>
                <w:szCs w:val="21"/>
              </w:rPr>
              <w:t>Дальнего Северо-востока</w:t>
            </w:r>
            <w:r w:rsidRPr="00BA34DF">
              <w:rPr>
                <w:rFonts w:ascii="Times New Roman" w:hAnsi="Times New Roman"/>
                <w:bCs/>
                <w:sz w:val="21"/>
                <w:szCs w:val="21"/>
              </w:rPr>
              <w:t>.</w:t>
            </w:r>
          </w:p>
          <w:p w:rsidR="00915530" w:rsidRPr="00BA34DF" w:rsidRDefault="00915530" w:rsidP="004E53A8">
            <w:pPr>
              <w:widowControl w:val="0"/>
              <w:spacing w:after="0" w:line="240" w:lineRule="auto"/>
              <w:ind w:firstLine="709"/>
              <w:jc w:val="both"/>
              <w:rPr>
                <w:rFonts w:ascii="Times New Roman" w:hAnsi="Times New Roman"/>
                <w:b/>
                <w:i/>
                <w:iCs/>
                <w:sz w:val="21"/>
                <w:szCs w:val="21"/>
              </w:rPr>
            </w:pPr>
            <w:r w:rsidRPr="00BA34DF">
              <w:rPr>
                <w:rFonts w:ascii="Times New Roman" w:hAnsi="Times New Roman"/>
                <w:sz w:val="21"/>
                <w:szCs w:val="21"/>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p>
        </w:tc>
      </w:tr>
      <w:tr w:rsidR="00915530" w:rsidRPr="00BA34DF">
        <w:tc>
          <w:tcPr>
            <w:tcW w:w="1788" w:type="dxa"/>
          </w:tcPr>
          <w:p w:rsidR="00915530" w:rsidRPr="00BA34DF" w:rsidRDefault="00915530" w:rsidP="00AD4CA3">
            <w:pPr>
              <w:widowControl w:val="0"/>
              <w:spacing w:after="0" w:line="240" w:lineRule="auto"/>
              <w:jc w:val="both"/>
              <w:rPr>
                <w:rFonts w:ascii="Times New Roman" w:hAnsi="Times New Roman"/>
                <w:b/>
                <w:i/>
                <w:iCs/>
                <w:sz w:val="21"/>
                <w:szCs w:val="21"/>
              </w:rPr>
            </w:pPr>
            <w:r w:rsidRPr="00BA34DF">
              <w:rPr>
                <w:rFonts w:ascii="Times New Roman" w:hAnsi="Times New Roman"/>
                <w:b/>
                <w:i/>
                <w:iCs/>
                <w:sz w:val="21"/>
                <w:szCs w:val="21"/>
              </w:rPr>
              <w:t>Средства</w:t>
            </w:r>
          </w:p>
        </w:tc>
        <w:tc>
          <w:tcPr>
            <w:tcW w:w="12921" w:type="dxa"/>
          </w:tcPr>
          <w:p w:rsidR="00915530" w:rsidRPr="00BA34DF" w:rsidRDefault="00915530" w:rsidP="004E53A8">
            <w:pPr>
              <w:widowControl w:val="0"/>
              <w:spacing w:after="0" w:line="240" w:lineRule="auto"/>
              <w:ind w:firstLine="709"/>
              <w:jc w:val="both"/>
              <w:rPr>
                <w:rFonts w:ascii="Times New Roman" w:hAnsi="Times New Roman"/>
                <w:b/>
                <w:bCs/>
                <w:sz w:val="21"/>
                <w:szCs w:val="21"/>
              </w:rPr>
            </w:pPr>
            <w:r w:rsidRPr="00BA34DF">
              <w:rPr>
                <w:rFonts w:ascii="Times New Roman" w:hAnsi="Times New Roman"/>
                <w:sz w:val="21"/>
                <w:szCs w:val="21"/>
              </w:rPr>
              <w:t>Развитие эстетического восприятия и суждений в процессе чтения произведений художественной литературы о малой родине, накоп</w:t>
            </w:r>
            <w:r w:rsidRPr="00BA34DF">
              <w:rPr>
                <w:rFonts w:ascii="Times New Roman" w:hAnsi="Times New Roman"/>
                <w:sz w:val="21"/>
                <w:szCs w:val="21"/>
              </w:rPr>
              <w:softHyphen/>
              <w:t>ление опыта участия в разговорах, беседах о событиях, происходя</w:t>
            </w:r>
            <w:r w:rsidRPr="00BA34DF">
              <w:rPr>
                <w:rFonts w:ascii="Times New Roman" w:hAnsi="Times New Roman"/>
                <w:sz w:val="21"/>
                <w:szCs w:val="21"/>
              </w:rPr>
              <w:softHyphen/>
              <w:t>щих в родном городе (селе), о достопримечательностях родного города (села), участие в придумывании сказок и историй о достопримечательно</w:t>
            </w:r>
            <w:r w:rsidRPr="00BA34DF">
              <w:rPr>
                <w:rFonts w:ascii="Times New Roman" w:hAnsi="Times New Roman"/>
                <w:sz w:val="21"/>
                <w:szCs w:val="21"/>
              </w:rPr>
              <w:softHyphen/>
              <w:t>стях малой родины.</w:t>
            </w:r>
          </w:p>
          <w:p w:rsidR="00915530" w:rsidRPr="00BA34DF" w:rsidRDefault="00915530" w:rsidP="004E53A8">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Чтение стихов о родном городе, </w:t>
            </w:r>
            <w:r w:rsidR="00A21FF1">
              <w:rPr>
                <w:rFonts w:ascii="Times New Roman" w:hAnsi="Times New Roman"/>
                <w:sz w:val="21"/>
                <w:szCs w:val="21"/>
              </w:rPr>
              <w:t>Магаданской области</w:t>
            </w:r>
            <w:r w:rsidRPr="00BA34DF">
              <w:rPr>
                <w:rFonts w:ascii="Times New Roman" w:hAnsi="Times New Roman"/>
                <w:sz w:val="21"/>
                <w:szCs w:val="21"/>
              </w:rPr>
              <w:t>.</w:t>
            </w:r>
          </w:p>
          <w:p w:rsidR="00915530" w:rsidRPr="00BA34DF" w:rsidRDefault="00915530" w:rsidP="004E53A8">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Знакомство детей с устным народным творчеством. </w:t>
            </w:r>
          </w:p>
          <w:p w:rsidR="00915530" w:rsidRDefault="00915530" w:rsidP="004E53A8">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Сравнительный анализ произведений народ</w:t>
            </w:r>
            <w:r w:rsidRPr="00BA34DF">
              <w:rPr>
                <w:rFonts w:ascii="Times New Roman" w:hAnsi="Times New Roman"/>
                <w:sz w:val="21"/>
                <w:szCs w:val="21"/>
              </w:rPr>
              <w:softHyphen/>
              <w:t>ного искусства, подведение к выводу о единстве социально-нравственных ценнос</w:t>
            </w:r>
            <w:r w:rsidRPr="00BA34DF">
              <w:rPr>
                <w:rFonts w:ascii="Times New Roman" w:hAnsi="Times New Roman"/>
                <w:sz w:val="21"/>
                <w:szCs w:val="21"/>
              </w:rPr>
              <w:softHyphen/>
              <w:t>тей (например, ценности единства, дружбы членов семьи).</w:t>
            </w:r>
          </w:p>
          <w:p w:rsidR="000818E6" w:rsidRPr="00BA34DF" w:rsidRDefault="000818E6" w:rsidP="004E53A8">
            <w:pPr>
              <w:widowControl w:val="0"/>
              <w:spacing w:after="0" w:line="240" w:lineRule="auto"/>
              <w:ind w:firstLine="709"/>
              <w:jc w:val="both"/>
              <w:rPr>
                <w:rFonts w:ascii="Times New Roman" w:hAnsi="Times New Roman"/>
                <w:sz w:val="21"/>
                <w:szCs w:val="21"/>
              </w:rPr>
            </w:pPr>
            <w:r>
              <w:rPr>
                <w:rFonts w:ascii="Times New Roman" w:hAnsi="Times New Roman"/>
                <w:sz w:val="21"/>
                <w:szCs w:val="21"/>
              </w:rPr>
              <w:t>Подвижные игры коренных народностей Дальнего Северо-востока.</w:t>
            </w:r>
          </w:p>
        </w:tc>
      </w:tr>
    </w:tbl>
    <w:p w:rsidR="00E516A5" w:rsidRPr="00BA34DF" w:rsidRDefault="00E516A5" w:rsidP="005464C6">
      <w:pPr>
        <w:pStyle w:val="26"/>
        <w:rPr>
          <w:rFonts w:eastAsia="Times-Roman"/>
        </w:rPr>
        <w:sectPr w:rsidR="00E516A5" w:rsidRPr="00BA34DF" w:rsidSect="00173AF7">
          <w:pgSz w:w="16838" w:h="11906" w:orient="landscape"/>
          <w:pgMar w:top="542" w:right="1134" w:bottom="850" w:left="1134" w:header="426" w:footer="301" w:gutter="0"/>
          <w:cols w:space="708"/>
          <w:docGrid w:linePitch="360"/>
        </w:sectPr>
      </w:pPr>
    </w:p>
    <w:p w:rsidR="00E516A5" w:rsidRPr="00BA34DF" w:rsidRDefault="00E516A5" w:rsidP="00173AF7">
      <w:pPr>
        <w:pStyle w:val="26"/>
        <w:rPr>
          <w:rFonts w:eastAsia="Times-Roman"/>
        </w:rPr>
        <w:sectPr w:rsidR="00E516A5" w:rsidRPr="00BA34DF" w:rsidSect="00173AF7">
          <w:pgSz w:w="11906" w:h="16838"/>
          <w:pgMar w:top="814" w:right="850" w:bottom="1134" w:left="1701" w:header="426" w:footer="708" w:gutter="0"/>
          <w:cols w:space="708"/>
          <w:docGrid w:linePitch="360"/>
        </w:sectPr>
      </w:pPr>
    </w:p>
    <w:p w:rsidR="00E516A5" w:rsidRPr="00BA34DF" w:rsidRDefault="00E516A5" w:rsidP="00173AF7">
      <w:pPr>
        <w:pStyle w:val="3"/>
        <w:spacing w:before="0" w:after="0" w:line="240" w:lineRule="auto"/>
        <w:jc w:val="center"/>
        <w:rPr>
          <w:rFonts w:ascii="Times New Roman" w:hAnsi="Times New Roman"/>
          <w:sz w:val="21"/>
          <w:szCs w:val="21"/>
        </w:rPr>
      </w:pPr>
      <w:bookmarkStart w:id="52" w:name="_Toc409274291"/>
      <w:r w:rsidRPr="00BA34DF">
        <w:rPr>
          <w:rFonts w:ascii="Times New Roman" w:hAnsi="Times New Roman"/>
          <w:sz w:val="21"/>
          <w:szCs w:val="21"/>
        </w:rPr>
        <w:lastRenderedPageBreak/>
        <w:t>Образовательная область «Художественно-эстетическое развитие» в части Программы, формируемой участниками образовательных отношений</w:t>
      </w:r>
      <w:bookmarkEnd w:id="52"/>
    </w:p>
    <w:p w:rsidR="00E516A5" w:rsidRPr="00BA34DF" w:rsidRDefault="00E516A5" w:rsidP="00764872">
      <w:pPr>
        <w:pStyle w:val="afb"/>
        <w:spacing w:before="120" w:after="120"/>
        <w:ind w:left="0" w:right="-1"/>
        <w:outlineLvl w:val="0"/>
        <w:rPr>
          <w:rFonts w:ascii="Times New Roman" w:hAnsi="Times New Roman"/>
          <w:b/>
          <w:i w:val="0"/>
          <w:color w:val="auto"/>
          <w:sz w:val="21"/>
          <w:szCs w:val="21"/>
        </w:rPr>
      </w:pPr>
      <w:r w:rsidRPr="00BA34DF">
        <w:rPr>
          <w:rFonts w:ascii="Times New Roman" w:hAnsi="Times New Roman"/>
          <w:b/>
          <w:i w:val="0"/>
          <w:color w:val="auto"/>
          <w:sz w:val="21"/>
          <w:szCs w:val="21"/>
        </w:rPr>
        <w:t>Содержание совместной образовательной деятельности взрослого и детей</w:t>
      </w:r>
    </w:p>
    <w:p w:rsidR="00E516A5" w:rsidRPr="00BA34DF" w:rsidRDefault="00E516A5" w:rsidP="004E53A8">
      <w:pPr>
        <w:widowControl w:val="0"/>
        <w:tabs>
          <w:tab w:val="num" w:pos="851"/>
        </w:tabs>
        <w:spacing w:after="0" w:line="240" w:lineRule="auto"/>
        <w:ind w:firstLine="851"/>
        <w:outlineLvl w:val="0"/>
        <w:rPr>
          <w:rFonts w:ascii="Times New Roman" w:hAnsi="Times New Roman"/>
          <w:b/>
          <w:sz w:val="21"/>
          <w:szCs w:val="21"/>
        </w:rPr>
      </w:pPr>
      <w:r w:rsidRPr="00BA34DF">
        <w:rPr>
          <w:rFonts w:ascii="Times New Roman" w:hAnsi="Times New Roman"/>
          <w:b/>
          <w:sz w:val="21"/>
          <w:szCs w:val="21"/>
        </w:rPr>
        <w:t>Направлено</w:t>
      </w:r>
      <w:r w:rsidR="008665F0" w:rsidRPr="00BA34DF">
        <w:rPr>
          <w:rFonts w:ascii="Times New Roman" w:hAnsi="Times New Roman"/>
          <w:b/>
          <w:sz w:val="21"/>
          <w:szCs w:val="21"/>
        </w:rPr>
        <w:t xml:space="preserve"> на</w:t>
      </w:r>
      <w:r w:rsidRPr="00BA34DF">
        <w:rPr>
          <w:rFonts w:ascii="Times New Roman" w:hAnsi="Times New Roman"/>
          <w:b/>
          <w:sz w:val="21"/>
          <w:szCs w:val="21"/>
        </w:rPr>
        <w:t>:</w:t>
      </w:r>
    </w:p>
    <w:p w:rsidR="00E516A5" w:rsidRPr="00BA34DF" w:rsidRDefault="00E516A5" w:rsidP="00E53FD0">
      <w:pPr>
        <w:widowControl w:val="0"/>
        <w:numPr>
          <w:ilvl w:val="0"/>
          <w:numId w:val="56"/>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развитие интереса детей к народной культуре (устному народному творчеству, народной музыке, танцам, играм, иг</w:t>
      </w:r>
      <w:r w:rsidRPr="00BA34DF">
        <w:rPr>
          <w:rFonts w:ascii="Times New Roman" w:hAnsi="Times New Roman"/>
          <w:sz w:val="21"/>
          <w:szCs w:val="21"/>
        </w:rPr>
        <w:softHyphen/>
        <w:t>рушкам), своего этноса, других народов и национальностей.</w:t>
      </w:r>
    </w:p>
    <w:p w:rsidR="00E516A5" w:rsidRPr="00BA34DF" w:rsidRDefault="00E516A5" w:rsidP="00E53FD0">
      <w:pPr>
        <w:pStyle w:val="15"/>
        <w:widowControl w:val="0"/>
        <w:numPr>
          <w:ilvl w:val="0"/>
          <w:numId w:val="56"/>
        </w:numPr>
        <w:tabs>
          <w:tab w:val="left" w:pos="0"/>
          <w:tab w:val="left" w:pos="1276"/>
        </w:tabs>
        <w:spacing w:after="0" w:line="240" w:lineRule="auto"/>
        <w:ind w:left="0" w:firstLine="851"/>
        <w:jc w:val="both"/>
        <w:rPr>
          <w:sz w:val="21"/>
          <w:szCs w:val="21"/>
        </w:rPr>
      </w:pPr>
      <w:r w:rsidRPr="00BA34DF">
        <w:rPr>
          <w:sz w:val="21"/>
          <w:szCs w:val="21"/>
        </w:rPr>
        <w:t xml:space="preserve">накопление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 </w:t>
      </w:r>
    </w:p>
    <w:p w:rsidR="00E516A5" w:rsidRPr="00BA34DF" w:rsidRDefault="00E516A5" w:rsidP="00E53FD0">
      <w:pPr>
        <w:pStyle w:val="15"/>
        <w:widowControl w:val="0"/>
        <w:numPr>
          <w:ilvl w:val="0"/>
          <w:numId w:val="56"/>
        </w:numPr>
        <w:tabs>
          <w:tab w:val="left" w:pos="0"/>
          <w:tab w:val="left" w:pos="1276"/>
        </w:tabs>
        <w:spacing w:after="0" w:line="240" w:lineRule="auto"/>
        <w:ind w:left="0" w:firstLine="851"/>
        <w:jc w:val="both"/>
        <w:rPr>
          <w:sz w:val="21"/>
          <w:szCs w:val="21"/>
        </w:rPr>
      </w:pPr>
      <w:r w:rsidRPr="00BA34DF">
        <w:rPr>
          <w:sz w:val="21"/>
          <w:szCs w:val="21"/>
        </w:rPr>
        <w:t>обеспечение познание детьми общности нравственно-этических и эстетических ценностей, понимание причин различий в проявлени</w:t>
      </w:r>
      <w:r w:rsidRPr="00BA34DF">
        <w:rPr>
          <w:sz w:val="21"/>
          <w:szCs w:val="21"/>
        </w:rPr>
        <w:softHyphen/>
        <w:t>ях материальной и духовной культуры.</w:t>
      </w:r>
    </w:p>
    <w:p w:rsidR="004E53A8" w:rsidRPr="00BA34DF" w:rsidRDefault="004E53A8" w:rsidP="00E53FD0">
      <w:pPr>
        <w:pStyle w:val="15"/>
        <w:widowControl w:val="0"/>
        <w:numPr>
          <w:ilvl w:val="0"/>
          <w:numId w:val="56"/>
        </w:numPr>
        <w:tabs>
          <w:tab w:val="left" w:pos="0"/>
          <w:tab w:val="left" w:pos="1276"/>
        </w:tabs>
        <w:spacing w:after="0" w:line="240" w:lineRule="auto"/>
        <w:ind w:left="0" w:firstLine="851"/>
        <w:jc w:val="both"/>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12921"/>
      </w:tblGrid>
      <w:tr w:rsidR="00E516A5" w:rsidRPr="00BA34DF">
        <w:tc>
          <w:tcPr>
            <w:tcW w:w="1788" w:type="dxa"/>
          </w:tcPr>
          <w:p w:rsidR="00E516A5" w:rsidRPr="00BA34DF" w:rsidRDefault="00E516A5" w:rsidP="00173AF7">
            <w:pPr>
              <w:widowControl w:val="0"/>
              <w:spacing w:after="0" w:line="240" w:lineRule="auto"/>
              <w:ind w:firstLine="142"/>
              <w:jc w:val="both"/>
              <w:rPr>
                <w:rFonts w:ascii="Times New Roman" w:hAnsi="Times New Roman"/>
                <w:b/>
                <w:i/>
                <w:iCs/>
                <w:sz w:val="21"/>
                <w:szCs w:val="21"/>
              </w:rPr>
            </w:pPr>
            <w:r w:rsidRPr="00BA34DF">
              <w:rPr>
                <w:rFonts w:ascii="Times New Roman" w:hAnsi="Times New Roman"/>
                <w:b/>
                <w:i/>
                <w:iCs/>
                <w:sz w:val="21"/>
                <w:szCs w:val="21"/>
              </w:rPr>
              <w:t>Содержание</w:t>
            </w:r>
          </w:p>
        </w:tc>
        <w:tc>
          <w:tcPr>
            <w:tcW w:w="12921" w:type="dxa"/>
          </w:tcPr>
          <w:p w:rsidR="00E516A5" w:rsidRPr="00BA34DF" w:rsidRDefault="00E516A5" w:rsidP="004E53A8">
            <w:pPr>
              <w:widowControl w:val="0"/>
              <w:tabs>
                <w:tab w:val="left" w:pos="0"/>
              </w:tabs>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Народные промыслы и ремесла </w:t>
            </w:r>
            <w:r w:rsidR="000818E6">
              <w:rPr>
                <w:rFonts w:ascii="Times New Roman" w:hAnsi="Times New Roman"/>
                <w:sz w:val="21"/>
                <w:szCs w:val="21"/>
              </w:rPr>
              <w:t>Дальнего Северо-востока</w:t>
            </w:r>
            <w:r w:rsidRPr="00BA34DF">
              <w:rPr>
                <w:rFonts w:ascii="Times New Roman" w:hAnsi="Times New Roman"/>
                <w:sz w:val="21"/>
                <w:szCs w:val="21"/>
              </w:rPr>
              <w:t xml:space="preserve">. </w:t>
            </w:r>
            <w:r w:rsidRPr="00BA34DF">
              <w:rPr>
                <w:rFonts w:ascii="Times New Roman" w:hAnsi="Times New Roman"/>
                <w:i/>
                <w:sz w:val="21"/>
                <w:szCs w:val="21"/>
              </w:rPr>
              <w:t>(</w:t>
            </w:r>
            <w:r w:rsidR="000818E6">
              <w:rPr>
                <w:rFonts w:ascii="Times New Roman" w:hAnsi="Times New Roman"/>
                <w:i/>
                <w:sz w:val="21"/>
                <w:szCs w:val="21"/>
              </w:rPr>
              <w:t>косторезные мастерские</w:t>
            </w:r>
            <w:r w:rsidRPr="00BA34DF">
              <w:rPr>
                <w:rFonts w:ascii="Times New Roman" w:hAnsi="Times New Roman"/>
                <w:i/>
                <w:sz w:val="21"/>
                <w:szCs w:val="21"/>
              </w:rPr>
              <w:t>).</w:t>
            </w:r>
            <w:r w:rsidRPr="00BA34DF">
              <w:rPr>
                <w:rFonts w:ascii="Times New Roman" w:hAnsi="Times New Roman"/>
                <w:sz w:val="21"/>
                <w:szCs w:val="21"/>
              </w:rPr>
              <w:t xml:space="preserve"> Традиционные изделия мастеров-ремесленников </w:t>
            </w:r>
            <w:r w:rsidR="000818E6">
              <w:rPr>
                <w:rFonts w:ascii="Times New Roman" w:hAnsi="Times New Roman"/>
                <w:sz w:val="21"/>
                <w:szCs w:val="21"/>
              </w:rPr>
              <w:t>Дальнего Северо-востока</w:t>
            </w:r>
            <w:r w:rsidRPr="00BA34DF">
              <w:rPr>
                <w:rFonts w:ascii="Times New Roman" w:hAnsi="Times New Roman"/>
                <w:sz w:val="21"/>
                <w:szCs w:val="21"/>
              </w:rPr>
              <w:t xml:space="preserve">, их разнообразие, национальный колорит. </w:t>
            </w:r>
          </w:p>
          <w:p w:rsidR="00E516A5" w:rsidRPr="00BA34DF" w:rsidRDefault="00E516A5" w:rsidP="004E53A8">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E516A5" w:rsidRPr="00BA34DF" w:rsidRDefault="00E516A5" w:rsidP="004E53A8">
            <w:pPr>
              <w:widowControl w:val="0"/>
              <w:tabs>
                <w:tab w:val="left" w:pos="0"/>
              </w:tabs>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Пейзажная живопись, отражающая эмоциональную связь человека с природой. </w:t>
            </w:r>
          </w:p>
          <w:p w:rsidR="00E516A5" w:rsidRPr="00BA34DF" w:rsidRDefault="00E516A5" w:rsidP="004E53A8">
            <w:pPr>
              <w:widowControl w:val="0"/>
              <w:tabs>
                <w:tab w:val="left" w:pos="0"/>
              </w:tabs>
              <w:spacing w:after="0" w:line="240" w:lineRule="auto"/>
              <w:ind w:firstLine="851"/>
              <w:jc w:val="both"/>
              <w:rPr>
                <w:rFonts w:ascii="Times New Roman" w:hAnsi="Times New Roman"/>
                <w:sz w:val="21"/>
                <w:szCs w:val="21"/>
              </w:rPr>
            </w:pPr>
            <w:r w:rsidRPr="00BA34DF">
              <w:rPr>
                <w:rFonts w:ascii="Times New Roman" w:hAnsi="Times New Roman"/>
                <w:sz w:val="21"/>
                <w:szCs w:val="21"/>
              </w:rPr>
              <w:t>Бытовая живопись, отражающая характер нравственно-эстетических отношений между людьми и способы, регулирующие их.</w:t>
            </w:r>
          </w:p>
          <w:p w:rsidR="00E516A5" w:rsidRPr="00BA34DF" w:rsidRDefault="00E516A5" w:rsidP="004E53A8">
            <w:pPr>
              <w:widowControl w:val="0"/>
              <w:tabs>
                <w:tab w:val="left" w:pos="0"/>
              </w:tabs>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Натюрморт, малая скульптура, декоративно-прикладное искусство. </w:t>
            </w:r>
          </w:p>
          <w:p w:rsidR="00E516A5" w:rsidRPr="00BA34DF" w:rsidRDefault="00E516A5" w:rsidP="004E53A8">
            <w:pPr>
              <w:widowControl w:val="0"/>
              <w:tabs>
                <w:tab w:val="left" w:pos="0"/>
              </w:tabs>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Национальный колорит в различных видах художественной деятельности: лепка, рисование. </w:t>
            </w:r>
          </w:p>
          <w:p w:rsidR="00E516A5" w:rsidRPr="00BA34DF" w:rsidRDefault="00E516A5" w:rsidP="004E53A8">
            <w:pPr>
              <w:widowControl w:val="0"/>
              <w:tabs>
                <w:tab w:val="left" w:pos="0"/>
                <w:tab w:val="left" w:pos="6465"/>
              </w:tabs>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E516A5" w:rsidRPr="00BA34DF" w:rsidRDefault="00E516A5" w:rsidP="004E53A8">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Народная игрушка (кукла и др.). История изготовления народной игрушки. </w:t>
            </w:r>
          </w:p>
          <w:p w:rsidR="004E53A8" w:rsidRPr="00BA34DF" w:rsidRDefault="00E516A5" w:rsidP="004E53A8">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Выставка народно-прикладного искусства.</w:t>
            </w:r>
          </w:p>
        </w:tc>
      </w:tr>
      <w:tr w:rsidR="00E516A5" w:rsidRPr="00BA34DF">
        <w:tc>
          <w:tcPr>
            <w:tcW w:w="1788" w:type="dxa"/>
          </w:tcPr>
          <w:p w:rsidR="00E516A5" w:rsidRPr="00BA34DF" w:rsidRDefault="00E516A5" w:rsidP="00173AF7">
            <w:pPr>
              <w:widowControl w:val="0"/>
              <w:spacing w:after="0" w:line="240" w:lineRule="auto"/>
              <w:ind w:firstLine="142"/>
              <w:jc w:val="both"/>
              <w:rPr>
                <w:rFonts w:ascii="Times New Roman" w:hAnsi="Times New Roman"/>
                <w:b/>
                <w:i/>
                <w:iCs/>
                <w:sz w:val="21"/>
                <w:szCs w:val="21"/>
              </w:rPr>
            </w:pPr>
            <w:r w:rsidRPr="00BA34DF">
              <w:rPr>
                <w:rFonts w:ascii="Times New Roman" w:hAnsi="Times New Roman"/>
                <w:b/>
                <w:i/>
                <w:iCs/>
                <w:sz w:val="21"/>
                <w:szCs w:val="21"/>
              </w:rPr>
              <w:t>Средства</w:t>
            </w:r>
          </w:p>
        </w:tc>
        <w:tc>
          <w:tcPr>
            <w:tcW w:w="12921" w:type="dxa"/>
          </w:tcPr>
          <w:p w:rsidR="00E516A5" w:rsidRPr="00BA34DF" w:rsidRDefault="00E516A5" w:rsidP="004E53A8">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Отражение представле</w:t>
            </w:r>
            <w:r w:rsidRPr="00BA34DF">
              <w:rPr>
                <w:rFonts w:ascii="Times New Roman" w:hAnsi="Times New Roman"/>
                <w:sz w:val="21"/>
                <w:szCs w:val="21"/>
              </w:rPr>
              <w:softHyphen/>
              <w:t>ний о многообразии этнического состава населения страны, об особен</w:t>
            </w:r>
            <w:r w:rsidRPr="00BA34DF">
              <w:rPr>
                <w:rFonts w:ascii="Times New Roman" w:hAnsi="Times New Roman"/>
                <w:sz w:val="21"/>
                <w:szCs w:val="21"/>
              </w:rPr>
              <w:softHyphen/>
              <w:t>ностях их материальной культуры и произведений устного народного творчества в рисунках, коллажах.</w:t>
            </w:r>
          </w:p>
          <w:p w:rsidR="00E516A5" w:rsidRPr="00BA34DF" w:rsidRDefault="00E516A5" w:rsidP="004E53A8">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Инициирование стремления детей изготавливать игрушки-самоделки, поделки в русле народных традиций.</w:t>
            </w:r>
          </w:p>
          <w:p w:rsidR="00E516A5" w:rsidRPr="00BA34DF" w:rsidRDefault="00E516A5" w:rsidP="004E53A8">
            <w:pPr>
              <w:widowControl w:val="0"/>
              <w:spacing w:after="0" w:line="240" w:lineRule="auto"/>
              <w:ind w:firstLine="851"/>
              <w:jc w:val="both"/>
              <w:rPr>
                <w:rFonts w:ascii="Times New Roman" w:hAnsi="Times New Roman"/>
                <w:bCs/>
                <w:sz w:val="21"/>
                <w:szCs w:val="21"/>
              </w:rPr>
            </w:pPr>
            <w:r w:rsidRPr="00BA34DF">
              <w:rPr>
                <w:rFonts w:ascii="Times New Roman" w:hAnsi="Times New Roman"/>
                <w:sz w:val="21"/>
                <w:szCs w:val="21"/>
              </w:rPr>
              <w:t xml:space="preserve">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w:t>
            </w:r>
            <w:r w:rsidR="000818E6">
              <w:rPr>
                <w:rFonts w:ascii="Times New Roman" w:hAnsi="Times New Roman"/>
                <w:sz w:val="21"/>
                <w:szCs w:val="21"/>
              </w:rPr>
              <w:t>Дальнего Северо-востока</w:t>
            </w:r>
            <w:r w:rsidRPr="00BA34DF">
              <w:rPr>
                <w:rFonts w:ascii="Times New Roman" w:hAnsi="Times New Roman"/>
                <w:sz w:val="21"/>
                <w:szCs w:val="21"/>
              </w:rPr>
              <w:t>.</w:t>
            </w:r>
          </w:p>
        </w:tc>
      </w:tr>
    </w:tbl>
    <w:p w:rsidR="00E516A5" w:rsidRPr="00BA34DF" w:rsidRDefault="00E516A5" w:rsidP="00173AF7">
      <w:pPr>
        <w:pStyle w:val="26"/>
        <w:rPr>
          <w:rFonts w:eastAsia="Times-Roman"/>
        </w:rPr>
        <w:sectPr w:rsidR="00E516A5" w:rsidRPr="00BA34DF" w:rsidSect="00173AF7">
          <w:pgSz w:w="16838" w:h="11906" w:orient="landscape"/>
          <w:pgMar w:top="409" w:right="1134" w:bottom="850" w:left="1134" w:header="426" w:footer="8" w:gutter="0"/>
          <w:cols w:space="708"/>
          <w:docGrid w:linePitch="360"/>
        </w:sectPr>
      </w:pPr>
    </w:p>
    <w:p w:rsidR="00E555C9" w:rsidRPr="00BA34DF" w:rsidRDefault="00E555C9" w:rsidP="00173AF7">
      <w:pPr>
        <w:pStyle w:val="3"/>
        <w:spacing w:before="0" w:after="0" w:line="240" w:lineRule="auto"/>
        <w:jc w:val="center"/>
        <w:rPr>
          <w:rFonts w:ascii="Times New Roman" w:hAnsi="Times New Roman"/>
          <w:sz w:val="21"/>
          <w:szCs w:val="21"/>
        </w:rPr>
      </w:pPr>
      <w:bookmarkStart w:id="53" w:name="_Toc409274292"/>
      <w:r w:rsidRPr="00BA34DF">
        <w:rPr>
          <w:rFonts w:ascii="Times New Roman" w:hAnsi="Times New Roman"/>
          <w:sz w:val="21"/>
          <w:szCs w:val="21"/>
        </w:rPr>
        <w:lastRenderedPageBreak/>
        <w:t>Образовательная область «Физическое развитие» в части Программы, формируемой участниками образовательных отношений</w:t>
      </w:r>
      <w:bookmarkEnd w:id="53"/>
    </w:p>
    <w:p w:rsidR="00E555C9" w:rsidRPr="00BA34DF" w:rsidRDefault="00E555C9" w:rsidP="00764872">
      <w:pPr>
        <w:pStyle w:val="afb"/>
        <w:spacing w:before="120" w:after="120"/>
        <w:ind w:left="0" w:right="-1"/>
        <w:outlineLvl w:val="0"/>
        <w:rPr>
          <w:rFonts w:ascii="Times New Roman" w:hAnsi="Times New Roman"/>
          <w:b/>
          <w:i w:val="0"/>
          <w:color w:val="auto"/>
          <w:sz w:val="21"/>
          <w:szCs w:val="21"/>
        </w:rPr>
      </w:pPr>
      <w:r w:rsidRPr="00BA34DF">
        <w:rPr>
          <w:rFonts w:ascii="Times New Roman" w:hAnsi="Times New Roman"/>
          <w:b/>
          <w:i w:val="0"/>
          <w:color w:val="auto"/>
          <w:sz w:val="21"/>
          <w:szCs w:val="21"/>
        </w:rPr>
        <w:t>Содержание совместной образовательной деятельности взрослого и детей</w:t>
      </w:r>
    </w:p>
    <w:p w:rsidR="00E555C9" w:rsidRPr="00BA34DF" w:rsidRDefault="00E555C9" w:rsidP="00764872">
      <w:pPr>
        <w:widowControl w:val="0"/>
        <w:tabs>
          <w:tab w:val="num" w:pos="851"/>
        </w:tabs>
        <w:spacing w:after="0" w:line="240" w:lineRule="auto"/>
        <w:ind w:firstLine="851"/>
        <w:outlineLvl w:val="0"/>
        <w:rPr>
          <w:rFonts w:ascii="Times New Roman" w:hAnsi="Times New Roman"/>
          <w:b/>
          <w:sz w:val="21"/>
          <w:szCs w:val="21"/>
        </w:rPr>
      </w:pPr>
      <w:r w:rsidRPr="00BA34DF">
        <w:rPr>
          <w:rFonts w:ascii="Times New Roman" w:hAnsi="Times New Roman"/>
          <w:b/>
          <w:sz w:val="21"/>
          <w:szCs w:val="21"/>
        </w:rPr>
        <w:t>Направлено</w:t>
      </w:r>
      <w:r w:rsidR="000A1445" w:rsidRPr="00BA34DF">
        <w:rPr>
          <w:rFonts w:ascii="Times New Roman" w:hAnsi="Times New Roman"/>
          <w:b/>
          <w:sz w:val="21"/>
          <w:szCs w:val="21"/>
        </w:rPr>
        <w:t xml:space="preserve"> на</w:t>
      </w:r>
      <w:r w:rsidRPr="00BA34DF">
        <w:rPr>
          <w:rFonts w:ascii="Times New Roman" w:hAnsi="Times New Roman"/>
          <w:b/>
          <w:sz w:val="21"/>
          <w:szCs w:val="21"/>
        </w:rPr>
        <w:t>:</w:t>
      </w:r>
    </w:p>
    <w:p w:rsidR="00E555C9" w:rsidRPr="00BA34DF" w:rsidRDefault="00E555C9" w:rsidP="00E53FD0">
      <w:pPr>
        <w:pStyle w:val="15"/>
        <w:widowControl w:val="0"/>
        <w:numPr>
          <w:ilvl w:val="0"/>
          <w:numId w:val="58"/>
        </w:numPr>
        <w:tabs>
          <w:tab w:val="left" w:pos="284"/>
        </w:tabs>
        <w:spacing w:after="0" w:line="240" w:lineRule="auto"/>
        <w:ind w:left="0" w:firstLine="851"/>
        <w:jc w:val="both"/>
        <w:rPr>
          <w:sz w:val="21"/>
          <w:szCs w:val="21"/>
        </w:rPr>
      </w:pPr>
      <w:r w:rsidRPr="00BA34DF">
        <w:rPr>
          <w:sz w:val="21"/>
          <w:szCs w:val="21"/>
        </w:rPr>
        <w:t xml:space="preserve">формирование представлений о традиционных для </w:t>
      </w:r>
      <w:r w:rsidR="000818E6">
        <w:rPr>
          <w:sz w:val="21"/>
          <w:szCs w:val="21"/>
        </w:rPr>
        <w:t>Дальнего Северо-востока</w:t>
      </w:r>
      <w:r w:rsidRPr="00BA34DF">
        <w:rPr>
          <w:sz w:val="21"/>
          <w:szCs w:val="21"/>
        </w:rPr>
        <w:t xml:space="preserve"> видах спорта, спортивных, подвижных (народных) играх;</w:t>
      </w:r>
    </w:p>
    <w:p w:rsidR="00E555C9" w:rsidRPr="00BA34DF" w:rsidRDefault="00E555C9" w:rsidP="00E53FD0">
      <w:pPr>
        <w:pStyle w:val="15"/>
        <w:widowControl w:val="0"/>
        <w:numPr>
          <w:ilvl w:val="0"/>
          <w:numId w:val="58"/>
        </w:numPr>
        <w:tabs>
          <w:tab w:val="left" w:pos="284"/>
        </w:tabs>
        <w:spacing w:after="0" w:line="240" w:lineRule="auto"/>
        <w:ind w:left="0" w:firstLine="851"/>
        <w:jc w:val="both"/>
        <w:rPr>
          <w:sz w:val="21"/>
          <w:szCs w:val="21"/>
        </w:rPr>
      </w:pPr>
      <w:r w:rsidRPr="00BA34DF">
        <w:rPr>
          <w:bCs/>
          <w:sz w:val="21"/>
          <w:szCs w:val="21"/>
        </w:rPr>
        <w:t>формирование интереса к спортивным событиям в своей местности, крае, знаменитым спортсменам, спортивным командам.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8"/>
        <w:gridCol w:w="7873"/>
      </w:tblGrid>
      <w:tr w:rsidR="00E555C9" w:rsidRPr="00BA34DF">
        <w:trPr>
          <w:trHeight w:val="557"/>
        </w:trPr>
        <w:tc>
          <w:tcPr>
            <w:tcW w:w="1698" w:type="dxa"/>
          </w:tcPr>
          <w:p w:rsidR="00E555C9" w:rsidRPr="00BA34DF" w:rsidRDefault="00E555C9" w:rsidP="00173AF7">
            <w:pPr>
              <w:widowControl w:val="0"/>
              <w:spacing w:after="0" w:line="240" w:lineRule="auto"/>
              <w:jc w:val="both"/>
              <w:rPr>
                <w:rFonts w:ascii="Times New Roman" w:hAnsi="Times New Roman"/>
                <w:b/>
                <w:i/>
                <w:iCs/>
                <w:sz w:val="21"/>
                <w:szCs w:val="21"/>
              </w:rPr>
            </w:pPr>
            <w:r w:rsidRPr="00BA34DF">
              <w:rPr>
                <w:rFonts w:ascii="Times New Roman" w:hAnsi="Times New Roman"/>
                <w:b/>
                <w:i/>
                <w:iCs/>
                <w:sz w:val="21"/>
                <w:szCs w:val="21"/>
              </w:rPr>
              <w:t>Содержание</w:t>
            </w:r>
          </w:p>
        </w:tc>
        <w:tc>
          <w:tcPr>
            <w:tcW w:w="7873" w:type="dxa"/>
          </w:tcPr>
          <w:p w:rsidR="00E555C9" w:rsidRPr="00BA34DF" w:rsidRDefault="00E555C9" w:rsidP="00BA34DF">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Традиционные для </w:t>
            </w:r>
            <w:r w:rsidR="000818E6">
              <w:rPr>
                <w:rFonts w:ascii="Times New Roman" w:hAnsi="Times New Roman"/>
                <w:sz w:val="21"/>
                <w:szCs w:val="21"/>
              </w:rPr>
              <w:t>Дальнего Северо-востока</w:t>
            </w:r>
            <w:r w:rsidRPr="00BA34DF">
              <w:rPr>
                <w:rFonts w:ascii="Times New Roman" w:hAnsi="Times New Roman"/>
                <w:sz w:val="21"/>
                <w:szCs w:val="21"/>
              </w:rPr>
              <w:t xml:space="preserve"> виды спорта, спортивные, подвижные (народные) игры. </w:t>
            </w:r>
          </w:p>
          <w:p w:rsidR="00E555C9" w:rsidRPr="00BA34DF" w:rsidRDefault="00E555C9" w:rsidP="00BA34DF">
            <w:pPr>
              <w:widowControl w:val="0"/>
              <w:tabs>
                <w:tab w:val="left" w:pos="0"/>
              </w:tabs>
              <w:spacing w:after="0" w:line="240" w:lineRule="auto"/>
              <w:ind w:firstLine="709"/>
              <w:jc w:val="both"/>
              <w:rPr>
                <w:rFonts w:ascii="Times New Roman" w:hAnsi="Times New Roman"/>
                <w:color w:val="000000"/>
                <w:sz w:val="21"/>
                <w:szCs w:val="21"/>
              </w:rPr>
            </w:pPr>
            <w:r w:rsidRPr="00BA34DF">
              <w:rPr>
                <w:rFonts w:ascii="Times New Roman" w:hAnsi="Times New Roman"/>
                <w:sz w:val="21"/>
                <w:szCs w:val="21"/>
              </w:rPr>
              <w:t>Особенности национальной одежды народов Урала.</w:t>
            </w:r>
            <w:r w:rsidRPr="00BA34DF">
              <w:rPr>
                <w:rFonts w:ascii="Times New Roman" w:hAnsi="Times New Roman"/>
                <w:color w:val="000000"/>
                <w:sz w:val="21"/>
                <w:szCs w:val="21"/>
              </w:rPr>
              <w:t xml:space="preserve"> Способы обеспечения и укрепления, доступными средствами, физического здоровья в природных, климатических условиях конкретного места проживания, </w:t>
            </w:r>
            <w:r w:rsidR="000818E6">
              <w:rPr>
                <w:rFonts w:ascii="Times New Roman" w:hAnsi="Times New Roman"/>
                <w:sz w:val="21"/>
                <w:szCs w:val="21"/>
              </w:rPr>
              <w:t>Дальнего Северо-востока</w:t>
            </w:r>
            <w:r w:rsidRPr="00BA34DF">
              <w:rPr>
                <w:rFonts w:ascii="Times New Roman" w:hAnsi="Times New Roman"/>
                <w:color w:val="000000"/>
                <w:sz w:val="21"/>
                <w:szCs w:val="21"/>
              </w:rPr>
              <w:t>.</w:t>
            </w:r>
          </w:p>
          <w:p w:rsidR="00E555C9" w:rsidRPr="00BA34DF" w:rsidRDefault="00E555C9" w:rsidP="00BA34DF">
            <w:pPr>
              <w:widowControl w:val="0"/>
              <w:spacing w:after="0" w:line="240" w:lineRule="auto"/>
              <w:ind w:firstLine="709"/>
              <w:jc w:val="both"/>
              <w:rPr>
                <w:rFonts w:ascii="Times New Roman" w:hAnsi="Times New Roman"/>
                <w:b/>
                <w:i/>
                <w:iCs/>
                <w:sz w:val="21"/>
                <w:szCs w:val="21"/>
              </w:rPr>
            </w:pPr>
            <w:r w:rsidRPr="00BA34DF">
              <w:rPr>
                <w:rFonts w:ascii="Times New Roman" w:hAnsi="Times New Roman"/>
                <w:bCs/>
                <w:sz w:val="21"/>
                <w:szCs w:val="21"/>
              </w:rPr>
              <w:t>Спортивные события в своей местности, крае. Знаменитые спортсмены, спортивные команды.</w:t>
            </w:r>
          </w:p>
        </w:tc>
      </w:tr>
      <w:tr w:rsidR="00E555C9" w:rsidRPr="00BA34DF">
        <w:trPr>
          <w:trHeight w:val="332"/>
        </w:trPr>
        <w:tc>
          <w:tcPr>
            <w:tcW w:w="1698" w:type="dxa"/>
          </w:tcPr>
          <w:p w:rsidR="00E555C9" w:rsidRPr="00BA34DF" w:rsidRDefault="00E555C9" w:rsidP="00173AF7">
            <w:pPr>
              <w:widowControl w:val="0"/>
              <w:spacing w:after="0" w:line="240" w:lineRule="auto"/>
              <w:jc w:val="both"/>
              <w:rPr>
                <w:rFonts w:ascii="Times New Roman" w:hAnsi="Times New Roman"/>
                <w:b/>
                <w:i/>
                <w:iCs/>
                <w:sz w:val="21"/>
                <w:szCs w:val="21"/>
              </w:rPr>
            </w:pPr>
            <w:r w:rsidRPr="00BA34DF">
              <w:rPr>
                <w:rFonts w:ascii="Times New Roman" w:hAnsi="Times New Roman"/>
                <w:b/>
                <w:i/>
                <w:iCs/>
                <w:sz w:val="21"/>
                <w:szCs w:val="21"/>
              </w:rPr>
              <w:t>Средства</w:t>
            </w:r>
          </w:p>
        </w:tc>
        <w:tc>
          <w:tcPr>
            <w:tcW w:w="7873" w:type="dxa"/>
          </w:tcPr>
          <w:p w:rsidR="00E555C9" w:rsidRPr="00BA34DF" w:rsidRDefault="00E555C9" w:rsidP="00BA34DF">
            <w:pPr>
              <w:widowControl w:val="0"/>
              <w:spacing w:after="0" w:line="240" w:lineRule="auto"/>
              <w:ind w:firstLine="709"/>
              <w:jc w:val="both"/>
              <w:rPr>
                <w:rFonts w:ascii="Times New Roman" w:hAnsi="Times New Roman"/>
                <w:b/>
                <w:i/>
                <w:sz w:val="21"/>
                <w:szCs w:val="21"/>
              </w:rPr>
            </w:pPr>
            <w:r w:rsidRPr="00BA34DF">
              <w:rPr>
                <w:rFonts w:ascii="Times New Roman" w:hAnsi="Times New Roman"/>
                <w:b/>
                <w:i/>
                <w:sz w:val="21"/>
                <w:szCs w:val="21"/>
              </w:rPr>
              <w:t xml:space="preserve">Игры народов </w:t>
            </w:r>
            <w:r w:rsidR="000818E6" w:rsidRPr="000818E6">
              <w:rPr>
                <w:rFonts w:ascii="Times New Roman" w:hAnsi="Times New Roman"/>
                <w:b/>
                <w:i/>
                <w:sz w:val="21"/>
                <w:szCs w:val="21"/>
              </w:rPr>
              <w:t>Дальнего Северо-востока</w:t>
            </w:r>
            <w:r w:rsidRPr="00BA34DF">
              <w:rPr>
                <w:rFonts w:ascii="Times New Roman" w:hAnsi="Times New Roman"/>
                <w:b/>
                <w:i/>
                <w:sz w:val="21"/>
                <w:szCs w:val="21"/>
              </w:rPr>
              <w:t>:</w:t>
            </w:r>
          </w:p>
          <w:p w:rsidR="00E555C9" w:rsidRDefault="00E555C9" w:rsidP="00BA34DF">
            <w:pPr>
              <w:widowControl w:val="0"/>
              <w:spacing w:after="0" w:line="240" w:lineRule="auto"/>
              <w:ind w:firstLine="709"/>
              <w:jc w:val="both"/>
              <w:rPr>
                <w:rFonts w:ascii="Times New Roman" w:hAnsi="Times New Roman"/>
                <w:sz w:val="21"/>
                <w:szCs w:val="21"/>
              </w:rPr>
            </w:pPr>
            <w:r w:rsidRPr="00BA34DF">
              <w:rPr>
                <w:rFonts w:ascii="Times New Roman" w:hAnsi="Times New Roman"/>
                <w:i/>
                <w:sz w:val="21"/>
                <w:szCs w:val="21"/>
              </w:rPr>
              <w:t>Русские</w:t>
            </w:r>
            <w:r w:rsidRPr="00BA34DF">
              <w:rPr>
                <w:rFonts w:ascii="Times New Roman" w:hAnsi="Times New Roman"/>
                <w:sz w:val="21"/>
                <w:szCs w:val="21"/>
              </w:rPr>
              <w:t xml:space="preserve"> – «Городки», «Гуси лебеди», «Жмурки», «Классы», «Краски», «Лапта», «Ляпки», «Молчанка», «Палочка-выручалочка», «Пятнашки», «У медведя во бору», «Фанты».</w:t>
            </w:r>
          </w:p>
          <w:p w:rsidR="000818E6" w:rsidRPr="00BA34DF" w:rsidRDefault="000818E6" w:rsidP="00BA34DF">
            <w:pPr>
              <w:widowControl w:val="0"/>
              <w:spacing w:after="0" w:line="240" w:lineRule="auto"/>
              <w:ind w:firstLine="709"/>
              <w:jc w:val="both"/>
              <w:rPr>
                <w:rFonts w:ascii="Times New Roman" w:hAnsi="Times New Roman"/>
                <w:sz w:val="21"/>
                <w:szCs w:val="21"/>
              </w:rPr>
            </w:pPr>
            <w:r>
              <w:rPr>
                <w:rFonts w:ascii="Times New Roman" w:hAnsi="Times New Roman"/>
                <w:i/>
                <w:sz w:val="21"/>
                <w:szCs w:val="21"/>
              </w:rPr>
              <w:t xml:space="preserve">Игры народов </w:t>
            </w:r>
            <w:r w:rsidRPr="000818E6">
              <w:rPr>
                <w:rFonts w:ascii="Times New Roman" w:hAnsi="Times New Roman"/>
                <w:i/>
                <w:sz w:val="21"/>
                <w:szCs w:val="21"/>
              </w:rPr>
              <w:t>Дальнего Северо-востока</w:t>
            </w:r>
          </w:p>
          <w:p w:rsidR="00E555C9" w:rsidRPr="00BA34DF" w:rsidRDefault="00E555C9" w:rsidP="00BA34DF">
            <w:pPr>
              <w:widowControl w:val="0"/>
              <w:spacing w:after="0" w:line="240" w:lineRule="auto"/>
              <w:ind w:firstLine="709"/>
              <w:jc w:val="both"/>
              <w:rPr>
                <w:rFonts w:ascii="Times New Roman" w:hAnsi="Times New Roman"/>
                <w:b/>
                <w:i/>
                <w:iCs/>
                <w:sz w:val="21"/>
                <w:szCs w:val="21"/>
              </w:rPr>
            </w:pPr>
            <w:r w:rsidRPr="00BA34DF">
              <w:rPr>
                <w:rFonts w:ascii="Times New Roman" w:hAnsi="Times New Roman"/>
                <w:b/>
                <w:i/>
                <w:iCs/>
                <w:sz w:val="21"/>
                <w:szCs w:val="21"/>
              </w:rPr>
              <w:t>Спортивные игры:</w:t>
            </w:r>
          </w:p>
          <w:p w:rsidR="00E555C9" w:rsidRPr="00BA34DF" w:rsidRDefault="00E555C9" w:rsidP="00BA34DF">
            <w:pPr>
              <w:widowControl w:val="0"/>
              <w:spacing w:after="0" w:line="240" w:lineRule="auto"/>
              <w:ind w:firstLine="709"/>
              <w:jc w:val="both"/>
              <w:rPr>
                <w:rFonts w:ascii="Times New Roman" w:hAnsi="Times New Roman"/>
                <w:bCs/>
                <w:sz w:val="21"/>
                <w:szCs w:val="21"/>
              </w:rPr>
            </w:pPr>
            <w:r w:rsidRPr="00BA34DF">
              <w:rPr>
                <w:rFonts w:ascii="Times New Roman" w:hAnsi="Times New Roman"/>
                <w:bCs/>
                <w:sz w:val="21"/>
                <w:szCs w:val="21"/>
              </w:rPr>
              <w:t>«Городки», «Катание на лыжах», «Катание на санках» и др.</w:t>
            </w:r>
          </w:p>
          <w:p w:rsidR="00E555C9" w:rsidRPr="00BA34DF" w:rsidRDefault="00E555C9" w:rsidP="00BA34DF">
            <w:pPr>
              <w:widowControl w:val="0"/>
              <w:spacing w:after="0" w:line="240" w:lineRule="auto"/>
              <w:ind w:firstLine="709"/>
              <w:jc w:val="both"/>
              <w:rPr>
                <w:rFonts w:ascii="Times New Roman" w:hAnsi="Times New Roman"/>
                <w:b/>
                <w:bCs/>
                <w:i/>
                <w:sz w:val="21"/>
                <w:szCs w:val="21"/>
              </w:rPr>
            </w:pPr>
            <w:r w:rsidRPr="00BA34DF">
              <w:rPr>
                <w:rFonts w:ascii="Times New Roman" w:hAnsi="Times New Roman"/>
                <w:b/>
                <w:bCs/>
                <w:i/>
                <w:sz w:val="21"/>
                <w:szCs w:val="21"/>
              </w:rPr>
              <w:t>Экскурсии, прогулки</w:t>
            </w:r>
          </w:p>
          <w:p w:rsidR="00E555C9" w:rsidRPr="00BA34DF" w:rsidRDefault="00E555C9" w:rsidP="00BA34DF">
            <w:pPr>
              <w:widowControl w:val="0"/>
              <w:spacing w:after="0" w:line="240" w:lineRule="auto"/>
              <w:ind w:firstLine="709"/>
              <w:jc w:val="both"/>
              <w:rPr>
                <w:rFonts w:ascii="Times New Roman" w:hAnsi="Times New Roman"/>
                <w:bCs/>
                <w:sz w:val="21"/>
                <w:szCs w:val="21"/>
              </w:rPr>
            </w:pPr>
            <w:r w:rsidRPr="00BA34DF">
              <w:rPr>
                <w:rFonts w:ascii="Times New Roman" w:hAnsi="Times New Roman"/>
                <w:sz w:val="21"/>
                <w:szCs w:val="21"/>
              </w:rPr>
              <w:t>Участие детей в целевых прогулках, экскурсиях по городу обеспе</w:t>
            </w:r>
            <w:r w:rsidRPr="00BA34DF">
              <w:rPr>
                <w:rFonts w:ascii="Times New Roman" w:hAnsi="Times New Roman"/>
                <w:sz w:val="21"/>
                <w:szCs w:val="21"/>
              </w:rPr>
              <w:softHyphen/>
              <w:t>чивает необходимую двигательную активность и способствует со</w:t>
            </w:r>
            <w:r w:rsidRPr="00BA34DF">
              <w:rPr>
                <w:rFonts w:ascii="Times New Roman" w:hAnsi="Times New Roman"/>
                <w:sz w:val="21"/>
                <w:szCs w:val="21"/>
              </w:rPr>
              <w:softHyphen/>
              <w:t>хранению и укреплению здоровья дошкольников.</w:t>
            </w:r>
          </w:p>
        </w:tc>
      </w:tr>
    </w:tbl>
    <w:p w:rsidR="00190C62" w:rsidRPr="00BA34DF" w:rsidRDefault="00190C62" w:rsidP="00B61173">
      <w:pPr>
        <w:pStyle w:val="2"/>
        <w:jc w:val="center"/>
        <w:rPr>
          <w:rFonts w:ascii="Times New Roman" w:hAnsi="Times New Roman"/>
          <w:i w:val="0"/>
          <w:sz w:val="21"/>
          <w:szCs w:val="21"/>
        </w:rPr>
      </w:pPr>
      <w:bookmarkStart w:id="54" w:name="_Toc409274293"/>
      <w:r w:rsidRPr="00BA34DF">
        <w:rPr>
          <w:rFonts w:ascii="Times New Roman" w:hAnsi="Times New Roman"/>
          <w:i w:val="0"/>
          <w:sz w:val="21"/>
          <w:szCs w:val="21"/>
        </w:rPr>
        <w:t>2.3. Особенности образовательной деятельности разных видов и культурных практик</w:t>
      </w:r>
      <w:bookmarkEnd w:id="54"/>
    </w:p>
    <w:p w:rsidR="00351B35" w:rsidRPr="00BA34DF" w:rsidRDefault="000E20E0" w:rsidP="00764872">
      <w:pPr>
        <w:pStyle w:val="afb"/>
        <w:spacing w:before="120" w:after="120"/>
        <w:ind w:left="862" w:right="0" w:hanging="862"/>
        <w:outlineLvl w:val="0"/>
        <w:rPr>
          <w:rFonts w:ascii="Times New Roman" w:hAnsi="Times New Roman"/>
          <w:b/>
          <w:i w:val="0"/>
          <w:color w:val="auto"/>
          <w:sz w:val="21"/>
          <w:szCs w:val="21"/>
        </w:rPr>
      </w:pPr>
      <w:r w:rsidRPr="00BA34DF">
        <w:rPr>
          <w:rFonts w:ascii="Times New Roman" w:hAnsi="Times New Roman"/>
          <w:b/>
          <w:i w:val="0"/>
          <w:color w:val="auto"/>
          <w:sz w:val="21"/>
          <w:szCs w:val="21"/>
        </w:rPr>
        <w:t xml:space="preserve">Культурные практики ребёнка </w:t>
      </w:r>
    </w:p>
    <w:p w:rsidR="000E20E0" w:rsidRPr="00BA34DF" w:rsidRDefault="00B30FC8" w:rsidP="000E20E0">
      <w:pPr>
        <w:pStyle w:val="ad"/>
        <w:spacing w:after="0" w:line="240" w:lineRule="auto"/>
        <w:ind w:left="0" w:firstLine="851"/>
        <w:jc w:val="both"/>
        <w:rPr>
          <w:rFonts w:ascii="Times New Roman" w:hAnsi="Times New Roman"/>
          <w:i/>
          <w:iCs/>
          <w:sz w:val="21"/>
          <w:szCs w:val="21"/>
        </w:rPr>
      </w:pPr>
      <w:r w:rsidRPr="00BA34DF">
        <w:rPr>
          <w:rFonts w:ascii="Times New Roman" w:hAnsi="Times New Roman"/>
          <w:sz w:val="21"/>
          <w:szCs w:val="21"/>
        </w:rPr>
        <w:t xml:space="preserve">Культурные </w:t>
      </w:r>
      <w:r w:rsidR="006A6DB3" w:rsidRPr="00BA34DF">
        <w:rPr>
          <w:rFonts w:ascii="Times New Roman" w:hAnsi="Times New Roman"/>
          <w:sz w:val="21"/>
          <w:szCs w:val="21"/>
        </w:rPr>
        <w:t xml:space="preserve">практики </w:t>
      </w:r>
      <w:r w:rsidRPr="00BA34DF">
        <w:rPr>
          <w:rFonts w:ascii="Times New Roman" w:hAnsi="Times New Roman"/>
          <w:sz w:val="21"/>
          <w:szCs w:val="21"/>
        </w:rPr>
        <w:t>о</w:t>
      </w:r>
      <w:r w:rsidR="000E20E0" w:rsidRPr="00BA34DF">
        <w:rPr>
          <w:rFonts w:ascii="Times New Roman" w:hAnsi="Times New Roman"/>
          <w:sz w:val="21"/>
          <w:szCs w:val="21"/>
        </w:rPr>
        <w:t xml:space="preserve">беспечивают его активную и продуктивную образовательную деятельность. Культурные практики – разнообразные, основанные на текущих и перспективных интересах ребёнка </w:t>
      </w:r>
      <w:r w:rsidR="000E20E0" w:rsidRPr="00BA34DF">
        <w:rPr>
          <w:rFonts w:ascii="Times New Roman" w:hAnsi="Times New Roman"/>
          <w:i/>
          <w:iCs/>
          <w:sz w:val="21"/>
          <w:szCs w:val="21"/>
        </w:rPr>
        <w:t>виды самостоятельной деятельности, поведения и опыта, складывающегося с первых дней его жизни.</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color w:val="000000"/>
          <w:sz w:val="21"/>
          <w:szCs w:val="21"/>
        </w:rPr>
        <w:t xml:space="preserve">Родственность </w:t>
      </w:r>
      <w:r w:rsidR="002D47E2" w:rsidRPr="00BA34DF">
        <w:rPr>
          <w:rFonts w:ascii="Times New Roman" w:hAnsi="Times New Roman"/>
          <w:color w:val="000000"/>
          <w:sz w:val="21"/>
          <w:szCs w:val="21"/>
        </w:rPr>
        <w:t>игровой, продуктивной и познава</w:t>
      </w:r>
      <w:r w:rsidRPr="00BA34DF">
        <w:rPr>
          <w:rFonts w:ascii="Times New Roman" w:hAnsi="Times New Roman"/>
          <w:color w:val="000000"/>
          <w:sz w:val="21"/>
          <w:szCs w:val="21"/>
        </w:rPr>
        <w:t>тельно-исследовательской деятельностей заключается в том, что все они имеют моделирующий (репрезенти</w:t>
      </w:r>
      <w:r w:rsidRPr="00BA34DF">
        <w:rPr>
          <w:rFonts w:ascii="Times New Roman" w:hAnsi="Times New Roman"/>
          <w:color w:val="000000"/>
          <w:sz w:val="21"/>
          <w:szCs w:val="21"/>
        </w:rPr>
        <w:softHyphen/>
        <w:t>рующий) характер по отношению к реальности.</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color w:val="000000"/>
          <w:sz w:val="21"/>
          <w:szCs w:val="21"/>
        </w:rPr>
        <w:t>Каждая из культурных практик, особым образом моделируя реальнос</w:t>
      </w:r>
      <w:r w:rsidR="002D47E2" w:rsidRPr="00BA34DF">
        <w:rPr>
          <w:rFonts w:ascii="Times New Roman" w:hAnsi="Times New Roman"/>
          <w:color w:val="000000"/>
          <w:sz w:val="21"/>
          <w:szCs w:val="21"/>
        </w:rPr>
        <w:t>ть, по-своему «прорывает» перво</w:t>
      </w:r>
      <w:r w:rsidRPr="00BA34DF">
        <w:rPr>
          <w:rFonts w:ascii="Times New Roman" w:hAnsi="Times New Roman"/>
          <w:color w:val="000000"/>
          <w:sz w:val="21"/>
          <w:szCs w:val="21"/>
        </w:rPr>
        <w:t>начальную ситуационную связанность и процессуальность ребенка.</w:t>
      </w:r>
    </w:p>
    <w:p w:rsidR="000F518B" w:rsidRPr="00BA34DF" w:rsidRDefault="000F518B" w:rsidP="00711840">
      <w:pPr>
        <w:spacing w:before="120" w:after="0" w:line="240" w:lineRule="auto"/>
        <w:ind w:firstLine="709"/>
        <w:jc w:val="both"/>
        <w:rPr>
          <w:rFonts w:ascii="Times New Roman" w:hAnsi="Times New Roman"/>
          <w:sz w:val="21"/>
          <w:szCs w:val="21"/>
        </w:rPr>
      </w:pPr>
      <w:r w:rsidRPr="00BA34DF">
        <w:rPr>
          <w:rFonts w:ascii="Times New Roman" w:hAnsi="Times New Roman"/>
          <w:b/>
          <w:bCs/>
          <w:i/>
          <w:sz w:val="21"/>
          <w:szCs w:val="21"/>
        </w:rPr>
        <w:t>Игр</w:t>
      </w:r>
      <w:r w:rsidR="00C02AA3" w:rsidRPr="00BA34DF">
        <w:rPr>
          <w:rFonts w:ascii="Times New Roman" w:hAnsi="Times New Roman"/>
          <w:b/>
          <w:bCs/>
          <w:i/>
          <w:sz w:val="21"/>
          <w:szCs w:val="21"/>
        </w:rPr>
        <w:t>овая деятельность</w:t>
      </w:r>
      <w:r w:rsidRPr="00BA34DF">
        <w:rPr>
          <w:rFonts w:ascii="Times New Roman" w:hAnsi="Times New Roman"/>
          <w:b/>
          <w:bCs/>
          <w:sz w:val="21"/>
          <w:szCs w:val="21"/>
        </w:rPr>
        <w:t xml:space="preserve"> </w:t>
      </w:r>
      <w:r w:rsidR="00C02AA3" w:rsidRPr="00BA34DF">
        <w:rPr>
          <w:rFonts w:ascii="Times New Roman" w:hAnsi="Times New Roman"/>
          <w:sz w:val="21"/>
          <w:szCs w:val="21"/>
        </w:rPr>
        <w:t xml:space="preserve">– </w:t>
      </w:r>
      <w:r w:rsidRPr="00BA34DF">
        <w:rPr>
          <w:rFonts w:ascii="Times New Roman" w:hAnsi="Times New Roman"/>
          <w:sz w:val="21"/>
          <w:szCs w:val="21"/>
        </w:rPr>
        <w:t xml:space="preserve">ведущая деятельность дошкольного возраста. </w:t>
      </w:r>
    </w:p>
    <w:p w:rsidR="000F518B" w:rsidRPr="00BA34DF" w:rsidRDefault="000F518B" w:rsidP="000F518B">
      <w:pPr>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В игре формируются </w:t>
      </w:r>
      <w:r w:rsidRPr="00BA34DF">
        <w:rPr>
          <w:rFonts w:ascii="Times New Roman" w:hAnsi="Times New Roman"/>
          <w:bCs/>
          <w:sz w:val="21"/>
          <w:szCs w:val="21"/>
        </w:rPr>
        <w:t>универсальные генетические предпосылки учебной деятельности</w:t>
      </w:r>
      <w:r w:rsidRPr="00BA34DF">
        <w:rPr>
          <w:rFonts w:ascii="Times New Roman" w:hAnsi="Times New Roman"/>
          <w:sz w:val="21"/>
          <w:szCs w:val="21"/>
        </w:rPr>
        <w:t>, такие как функция обобщения, символическая и семиотическая функции, воображение и фантазия, идеальный план действия, умение соотносить свои действия с образцом, умение подчиняться правилу и др.</w:t>
      </w:r>
    </w:p>
    <w:p w:rsidR="000F518B" w:rsidRPr="00BA34DF" w:rsidRDefault="000F518B" w:rsidP="000F518B">
      <w:pPr>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Игра способствует </w:t>
      </w:r>
      <w:r w:rsidRPr="00BA34DF">
        <w:rPr>
          <w:rFonts w:ascii="Times New Roman" w:hAnsi="Times New Roman"/>
          <w:bCs/>
          <w:sz w:val="21"/>
          <w:szCs w:val="21"/>
        </w:rPr>
        <w:t>произвольному и волевому развитию ребенка</w:t>
      </w:r>
      <w:r w:rsidRPr="00BA34DF">
        <w:rPr>
          <w:rFonts w:ascii="Times New Roman" w:hAnsi="Times New Roman"/>
          <w:sz w:val="21"/>
          <w:szCs w:val="21"/>
        </w:rPr>
        <w:t>, а именно:</w:t>
      </w:r>
    </w:p>
    <w:p w:rsidR="000F518B" w:rsidRPr="00BA34DF" w:rsidRDefault="00C02AA3" w:rsidP="00E53FD0">
      <w:pPr>
        <w:numPr>
          <w:ilvl w:val="0"/>
          <w:numId w:val="7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w:t>
      </w:r>
      <w:r w:rsidR="000F518B" w:rsidRPr="00BA34DF">
        <w:rPr>
          <w:rFonts w:ascii="Times New Roman" w:hAnsi="Times New Roman"/>
          <w:sz w:val="21"/>
          <w:szCs w:val="21"/>
        </w:rPr>
        <w:t xml:space="preserve"> игре внимание (ориентировка) ребенка направлено не на результат действия (получение итога, как в продуктивном действии), а на его процесс и связанные с ним способы его осуществления</w:t>
      </w:r>
      <w:r w:rsidRPr="00BA34DF">
        <w:rPr>
          <w:rFonts w:ascii="Times New Roman" w:hAnsi="Times New Roman"/>
          <w:sz w:val="21"/>
          <w:szCs w:val="21"/>
        </w:rPr>
        <w:t>;</w:t>
      </w:r>
    </w:p>
    <w:p w:rsidR="000F518B" w:rsidRPr="00BA34DF" w:rsidRDefault="00C02AA3" w:rsidP="00E53FD0">
      <w:pPr>
        <w:numPr>
          <w:ilvl w:val="0"/>
          <w:numId w:val="7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w:t>
      </w:r>
      <w:r w:rsidR="000F518B" w:rsidRPr="00BA34DF">
        <w:rPr>
          <w:rFonts w:ascii="Times New Roman" w:hAnsi="Times New Roman"/>
          <w:sz w:val="21"/>
          <w:szCs w:val="21"/>
        </w:rPr>
        <w:t xml:space="preserve"> ролевой игре в коллективе детей рождается произвольное поведение, позволяющее ребенку подняться на более высокую ступень развития, чем он это может сделать в игре в одиночку, поскольку коллектив в этом случае корректирует нарушения в подражании предполагаемому образцу, тогда как самостоятельно осуществить такой контроль </w:t>
      </w:r>
      <w:r w:rsidRPr="00BA34DF">
        <w:rPr>
          <w:rFonts w:ascii="Times New Roman" w:hAnsi="Times New Roman"/>
          <w:sz w:val="21"/>
          <w:szCs w:val="21"/>
        </w:rPr>
        <w:t>ребенку бывает еще очень трудно;</w:t>
      </w:r>
    </w:p>
    <w:p w:rsidR="000F518B" w:rsidRPr="00BA34DF" w:rsidRDefault="00C02AA3" w:rsidP="00E53FD0">
      <w:pPr>
        <w:widowControl w:val="0"/>
        <w:numPr>
          <w:ilvl w:val="0"/>
          <w:numId w:val="7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w:t>
      </w:r>
      <w:r w:rsidR="000F518B" w:rsidRPr="00BA34DF">
        <w:rPr>
          <w:rFonts w:ascii="Times New Roman" w:hAnsi="Times New Roman"/>
          <w:sz w:val="21"/>
          <w:szCs w:val="21"/>
        </w:rPr>
        <w:t xml:space="preserve"> игре дети выделяют и осознают определенные социальные нормы и требования и учатся им подчиняться; подчинение правилам в игре добровольное, что очень важно для воспитания воли (иначе говоря, игра как бы переводит требования взрослого в потребность самого ребенка). И это очень важно, ибо для истинной воли как раз характерно, что объективно существующее требование, правило или социальная норма выполняются не по внешнему принуждению, а по собственному </w:t>
      </w:r>
      <w:r w:rsidR="000F518B" w:rsidRPr="00BA34DF">
        <w:rPr>
          <w:rFonts w:ascii="Times New Roman" w:hAnsi="Times New Roman"/>
          <w:sz w:val="21"/>
          <w:szCs w:val="21"/>
        </w:rPr>
        <w:lastRenderedPageBreak/>
        <w:t>желанию, как бы в порядке самопринуждения. Игра как раз требует от ребенка самопринуждения.</w:t>
      </w:r>
    </w:p>
    <w:p w:rsidR="000F518B" w:rsidRPr="00BA34DF" w:rsidRDefault="000F518B" w:rsidP="00CB67E2">
      <w:pPr>
        <w:widowControl w:val="0"/>
        <w:spacing w:after="0" w:line="240" w:lineRule="auto"/>
        <w:ind w:firstLine="709"/>
        <w:jc w:val="both"/>
        <w:rPr>
          <w:rFonts w:ascii="Times New Roman" w:hAnsi="Times New Roman"/>
          <w:sz w:val="21"/>
          <w:szCs w:val="21"/>
        </w:rPr>
      </w:pPr>
      <w:r w:rsidRPr="00BA34DF">
        <w:rPr>
          <w:rFonts w:ascii="Times New Roman" w:hAnsi="Times New Roman"/>
          <w:sz w:val="21"/>
          <w:szCs w:val="21"/>
        </w:rPr>
        <w:t>В игре происходит развитие произвольных психических функций дошкольника, а именно в сюжетно-ролевой игре высшие психические функции достигают такого уровня развития, который в обычной жизненной ситуации у детей пока не проявляется. То есть в игре возможны высшие достижения ребенка, которые завтра станут его средним реальным уровнем.</w:t>
      </w:r>
    </w:p>
    <w:p w:rsidR="000F518B" w:rsidRPr="00BA34DF" w:rsidRDefault="000F518B" w:rsidP="000F518B">
      <w:pPr>
        <w:spacing w:after="0" w:line="240" w:lineRule="auto"/>
        <w:ind w:firstLine="709"/>
        <w:jc w:val="both"/>
        <w:rPr>
          <w:rFonts w:ascii="Times New Roman" w:hAnsi="Times New Roman"/>
          <w:sz w:val="21"/>
          <w:szCs w:val="21"/>
        </w:rPr>
      </w:pPr>
      <w:r w:rsidRPr="00BA34DF">
        <w:rPr>
          <w:rFonts w:ascii="Times New Roman" w:hAnsi="Times New Roman"/>
          <w:sz w:val="21"/>
          <w:szCs w:val="21"/>
        </w:rPr>
        <w:t>Игра способствует речевому развитию детей, поскольку для взаимодействия в игре требуется активное говорение.</w:t>
      </w:r>
      <w:r w:rsidR="00CB67E2" w:rsidRPr="00BA34DF">
        <w:rPr>
          <w:rFonts w:ascii="Times New Roman" w:hAnsi="Times New Roman"/>
          <w:sz w:val="21"/>
          <w:szCs w:val="21"/>
        </w:rPr>
        <w:t xml:space="preserve"> </w:t>
      </w:r>
      <w:r w:rsidRPr="00BA34DF">
        <w:rPr>
          <w:rFonts w:ascii="Times New Roman" w:hAnsi="Times New Roman"/>
          <w:sz w:val="21"/>
          <w:szCs w:val="21"/>
        </w:rPr>
        <w:t>Игра помогает ребенку учиться сочувствию, которое он проявляет в играх-драматизациях.</w:t>
      </w:r>
    </w:p>
    <w:p w:rsidR="000F518B" w:rsidRPr="00BA34DF" w:rsidRDefault="000F518B" w:rsidP="000F518B">
      <w:pPr>
        <w:spacing w:after="0" w:line="240" w:lineRule="auto"/>
        <w:ind w:firstLine="709"/>
        <w:jc w:val="both"/>
        <w:rPr>
          <w:rFonts w:ascii="Times New Roman" w:hAnsi="Times New Roman"/>
          <w:sz w:val="21"/>
          <w:szCs w:val="21"/>
        </w:rPr>
      </w:pPr>
      <w:r w:rsidRPr="00BA34DF">
        <w:rPr>
          <w:rFonts w:ascii="Times New Roman" w:hAnsi="Times New Roman"/>
          <w:sz w:val="21"/>
          <w:szCs w:val="21"/>
        </w:rPr>
        <w:t xml:space="preserve">Фактически игра </w:t>
      </w:r>
      <w:r w:rsidR="00CB67E2" w:rsidRPr="00BA34DF">
        <w:rPr>
          <w:rFonts w:ascii="Times New Roman" w:hAnsi="Times New Roman"/>
          <w:sz w:val="21"/>
          <w:szCs w:val="21"/>
        </w:rPr>
        <w:t>–</w:t>
      </w:r>
      <w:r w:rsidRPr="00BA34DF">
        <w:rPr>
          <w:rFonts w:ascii="Times New Roman" w:hAnsi="Times New Roman"/>
          <w:sz w:val="21"/>
          <w:szCs w:val="21"/>
        </w:rPr>
        <w:t xml:space="preserve"> это адекватная дошкольному возрасту форма обучения ребенка.</w:t>
      </w:r>
    </w:p>
    <w:p w:rsidR="000F518B" w:rsidRPr="00BA34DF" w:rsidRDefault="000F518B" w:rsidP="000F518B">
      <w:pPr>
        <w:spacing w:after="0"/>
        <w:ind w:firstLine="709"/>
        <w:jc w:val="both"/>
        <w:rPr>
          <w:rFonts w:ascii="Times New Roman" w:hAnsi="Times New Roman"/>
          <w:sz w:val="21"/>
          <w:szCs w:val="21"/>
        </w:rPr>
      </w:pPr>
      <w:r w:rsidRPr="00BA34DF">
        <w:rPr>
          <w:rFonts w:ascii="Times New Roman" w:hAnsi="Times New Roman"/>
          <w:sz w:val="21"/>
          <w:szCs w:val="21"/>
        </w:rPr>
        <w:t xml:space="preserve">Игровая деятельность не изобретается ребенком, а задается ему взрослым (или другими детьми, умеющими играть), которые показывают ему общественно сложившиеся способы игровых действий. Вместе с тем, строить сюжетно-ролевую игру дети должны самостоятельно (создавать мнимую ситуацию, разыгрывать в ней роли); взрослый может участвовать в ней лишь как равноправный участник. </w:t>
      </w:r>
    </w:p>
    <w:p w:rsidR="000F518B" w:rsidRPr="00BA34DF" w:rsidRDefault="000F518B" w:rsidP="000F518B">
      <w:pPr>
        <w:spacing w:after="0"/>
        <w:ind w:firstLine="709"/>
        <w:jc w:val="both"/>
        <w:rPr>
          <w:rFonts w:ascii="Times New Roman" w:hAnsi="Times New Roman"/>
          <w:sz w:val="21"/>
          <w:szCs w:val="21"/>
        </w:rPr>
      </w:pPr>
      <w:r w:rsidRPr="00BA34DF">
        <w:rPr>
          <w:rFonts w:ascii="Times New Roman" w:hAnsi="Times New Roman"/>
          <w:sz w:val="21"/>
          <w:szCs w:val="21"/>
        </w:rPr>
        <w:t>Поняв способ построения игры, ребенок начинает делать это самостоятельно, т.е. осуществляется принцип активности и инициативности в развитии. Сюжетно-ролевая игра не должна быть педагогически организованным процессом, когда детям задается сюжет и расписываются роли, при этом инициатива детей сведена к минимуму и воспитателя не интересует, хочется ребенку в это играть или нет. При такой организации игры может не возникнуть игровая мотивация, без которой игра не будет являться деятельностью.</w:t>
      </w:r>
      <w:r w:rsidR="00AB00FC">
        <w:rPr>
          <w:rFonts w:ascii="Times New Roman" w:hAnsi="Times New Roman"/>
          <w:sz w:val="21"/>
          <w:szCs w:val="21"/>
        </w:rPr>
        <w:t xml:space="preserve"> </w:t>
      </w:r>
      <w:r w:rsidRPr="00BA34DF">
        <w:rPr>
          <w:rFonts w:ascii="Times New Roman" w:hAnsi="Times New Roman"/>
          <w:sz w:val="21"/>
          <w:szCs w:val="21"/>
        </w:rPr>
        <w:t>Только свободная игра, когда сюжет рождается в голове ребенка, и он действует в игре исключительно по своей воле (это не мешает ему сообразовывать свои действия с действиями других участников игры), т.е., когда игра имеет смысл и, по сути дела, становится самодеятельностью, только такая игра будет способствовать психическому и личностному развитию ребенка.</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b/>
          <w:i/>
          <w:color w:val="000000"/>
          <w:sz w:val="21"/>
          <w:szCs w:val="21"/>
        </w:rPr>
        <w:t>Продуктивная деятельность,</w:t>
      </w:r>
      <w:r w:rsidR="002D47E2" w:rsidRPr="00BA34DF">
        <w:rPr>
          <w:rFonts w:ascii="Times New Roman" w:hAnsi="Times New Roman"/>
          <w:color w:val="000000"/>
          <w:sz w:val="21"/>
          <w:szCs w:val="21"/>
        </w:rPr>
        <w:t xml:space="preserve"> моделирующая вещ</w:t>
      </w:r>
      <w:r w:rsidRPr="00BA34DF">
        <w:rPr>
          <w:rFonts w:ascii="Times New Roman" w:hAnsi="Times New Roman"/>
          <w:color w:val="000000"/>
          <w:sz w:val="21"/>
          <w:szCs w:val="21"/>
        </w:rPr>
        <w:t>ный мир, в максимальной степени требует изменения игрового (процессуального) отношения, поскольку связана с реальным преодолением сопротивления ма</w:t>
      </w:r>
      <w:r w:rsidRPr="00BA34DF">
        <w:rPr>
          <w:rFonts w:ascii="Times New Roman" w:hAnsi="Times New Roman"/>
          <w:color w:val="000000"/>
          <w:sz w:val="21"/>
          <w:szCs w:val="21"/>
        </w:rPr>
        <w:softHyphen/>
        <w:t xml:space="preserve">териала в ходе воплощения замысленного </w:t>
      </w:r>
      <w:r w:rsidR="002D47E2" w:rsidRPr="00BA34DF">
        <w:rPr>
          <w:rFonts w:ascii="Times New Roman" w:hAnsi="Times New Roman"/>
          <w:color w:val="000000"/>
          <w:sz w:val="21"/>
          <w:szCs w:val="21"/>
        </w:rPr>
        <w:t>–</w:t>
      </w:r>
      <w:r w:rsidRPr="00BA34DF">
        <w:rPr>
          <w:rFonts w:ascii="Times New Roman" w:hAnsi="Times New Roman"/>
          <w:color w:val="000000"/>
          <w:sz w:val="21"/>
          <w:szCs w:val="21"/>
        </w:rPr>
        <w:t xml:space="preserve"> создания реального продукта-результата с определенными кри</w:t>
      </w:r>
      <w:r w:rsidRPr="00BA34DF">
        <w:rPr>
          <w:rFonts w:ascii="Times New Roman" w:hAnsi="Times New Roman"/>
          <w:color w:val="000000"/>
          <w:sz w:val="21"/>
          <w:szCs w:val="21"/>
        </w:rPr>
        <w:softHyphen/>
        <w:t>териями качества.</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b/>
          <w:i/>
          <w:color w:val="000000"/>
          <w:sz w:val="21"/>
          <w:szCs w:val="21"/>
        </w:rPr>
        <w:t>Познавательно-исследовательская деятельность как культурная практика</w:t>
      </w:r>
      <w:r w:rsidRPr="00BA34DF">
        <w:rPr>
          <w:rFonts w:ascii="Times New Roman" w:hAnsi="Times New Roman"/>
          <w:color w:val="000000"/>
          <w:sz w:val="21"/>
          <w:szCs w:val="21"/>
        </w:rPr>
        <w:t>, суть которой в вопрошании - как устроены вещи и почему происходят те или иные события, - требует перехода к осознанному поиску связей, отношений между явлениями окружа</w:t>
      </w:r>
      <w:r w:rsidRPr="00BA34DF">
        <w:rPr>
          <w:rFonts w:ascii="Times New Roman" w:hAnsi="Times New Roman"/>
          <w:color w:val="000000"/>
          <w:sz w:val="21"/>
          <w:szCs w:val="21"/>
        </w:rPr>
        <w:softHyphen/>
        <w:t>ющего мира и фиксации этих связей как своеобразно</w:t>
      </w:r>
      <w:r w:rsidRPr="00BA34DF">
        <w:rPr>
          <w:rFonts w:ascii="Times New Roman" w:hAnsi="Times New Roman"/>
          <w:color w:val="000000"/>
          <w:sz w:val="21"/>
          <w:szCs w:val="21"/>
        </w:rPr>
        <w:softHyphen/>
        <w:t>го результата деятельности.</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b/>
          <w:i/>
          <w:color w:val="000000"/>
          <w:sz w:val="21"/>
          <w:szCs w:val="21"/>
        </w:rPr>
        <w:t>Коммуникативная практика</w:t>
      </w:r>
      <w:r w:rsidRPr="00BA34DF">
        <w:rPr>
          <w:rFonts w:ascii="Times New Roman" w:hAnsi="Times New Roman"/>
          <w:color w:val="000000"/>
          <w:sz w:val="21"/>
          <w:szCs w:val="21"/>
        </w:rPr>
        <w:t>, осуществляемая на фоне игровой, прод</w:t>
      </w:r>
      <w:r w:rsidR="002D47E2" w:rsidRPr="00BA34DF">
        <w:rPr>
          <w:rFonts w:ascii="Times New Roman" w:hAnsi="Times New Roman"/>
          <w:color w:val="000000"/>
          <w:sz w:val="21"/>
          <w:szCs w:val="21"/>
        </w:rPr>
        <w:t>уктивной, познавательно-исследо</w:t>
      </w:r>
      <w:r w:rsidRPr="00BA34DF">
        <w:rPr>
          <w:rFonts w:ascii="Times New Roman" w:hAnsi="Times New Roman"/>
          <w:color w:val="000000"/>
          <w:sz w:val="21"/>
          <w:szCs w:val="21"/>
        </w:rPr>
        <w:t>вательской деятельности, требует артикулирования (словесного оформления) замысла, его осознания и предъявления другим</w:t>
      </w:r>
      <w:r w:rsidR="002D47E2" w:rsidRPr="00BA34DF">
        <w:rPr>
          <w:rFonts w:ascii="Times New Roman" w:hAnsi="Times New Roman"/>
          <w:color w:val="000000"/>
          <w:sz w:val="21"/>
          <w:szCs w:val="21"/>
        </w:rPr>
        <w:t xml:space="preserve"> (в совместной игре и исследова</w:t>
      </w:r>
      <w:r w:rsidRPr="00BA34DF">
        <w:rPr>
          <w:rFonts w:ascii="Times New Roman" w:hAnsi="Times New Roman"/>
          <w:color w:val="000000"/>
          <w:sz w:val="21"/>
          <w:szCs w:val="21"/>
        </w:rPr>
        <w:t>нии) и задает социальные критерии результативнос</w:t>
      </w:r>
      <w:r w:rsidRPr="00BA34DF">
        <w:rPr>
          <w:rFonts w:ascii="Times New Roman" w:hAnsi="Times New Roman"/>
          <w:color w:val="000000"/>
          <w:sz w:val="21"/>
          <w:szCs w:val="21"/>
        </w:rPr>
        <w:softHyphen/>
        <w:t>ти (в совместной продуктивной деятельности).</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color w:val="000000"/>
          <w:sz w:val="21"/>
          <w:szCs w:val="21"/>
        </w:rPr>
        <w:t>Из сказанного видно, что культурные практики взаимодополняют друг друга в формировании общего движения ребенка к оформленному замыслу и его ре</w:t>
      </w:r>
      <w:r w:rsidRPr="00BA34DF">
        <w:rPr>
          <w:rFonts w:ascii="Times New Roman" w:hAnsi="Times New Roman"/>
          <w:color w:val="000000"/>
          <w:sz w:val="21"/>
          <w:szCs w:val="21"/>
        </w:rPr>
        <w:softHyphen/>
        <w:t>зультативному воплощению.</w:t>
      </w:r>
    </w:p>
    <w:p w:rsidR="000E20E0" w:rsidRPr="00BA34DF" w:rsidRDefault="000E20E0" w:rsidP="00153E50">
      <w:pPr>
        <w:widowControl w:val="0"/>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b/>
          <w:i/>
          <w:color w:val="000000"/>
          <w:sz w:val="21"/>
          <w:szCs w:val="21"/>
        </w:rPr>
        <w:t>Освоение куль</w:t>
      </w:r>
      <w:r w:rsidR="002D47E2" w:rsidRPr="00BA34DF">
        <w:rPr>
          <w:rFonts w:ascii="Times New Roman" w:hAnsi="Times New Roman"/>
          <w:b/>
          <w:i/>
          <w:color w:val="000000"/>
          <w:sz w:val="21"/>
          <w:szCs w:val="21"/>
        </w:rPr>
        <w:t>турных практик способствует диф</w:t>
      </w:r>
      <w:r w:rsidRPr="00BA34DF">
        <w:rPr>
          <w:rFonts w:ascii="Times New Roman" w:hAnsi="Times New Roman"/>
          <w:b/>
          <w:i/>
          <w:color w:val="000000"/>
          <w:sz w:val="21"/>
          <w:szCs w:val="21"/>
        </w:rPr>
        <w:t>ференциации сфер инициативы ребенка</w:t>
      </w:r>
      <w:r w:rsidR="002D47E2" w:rsidRPr="00BA34DF">
        <w:rPr>
          <w:rFonts w:ascii="Times New Roman" w:hAnsi="Times New Roman"/>
          <w:color w:val="000000"/>
          <w:sz w:val="21"/>
          <w:szCs w:val="21"/>
        </w:rPr>
        <w:t>: как сози</w:t>
      </w:r>
      <w:r w:rsidRPr="00BA34DF">
        <w:rPr>
          <w:rFonts w:ascii="Times New Roman" w:hAnsi="Times New Roman"/>
          <w:color w:val="000000"/>
          <w:sz w:val="21"/>
          <w:szCs w:val="21"/>
        </w:rPr>
        <w:t>дающего волевого су</w:t>
      </w:r>
      <w:r w:rsidR="002D47E2" w:rsidRPr="00BA34DF">
        <w:rPr>
          <w:rFonts w:ascii="Times New Roman" w:hAnsi="Times New Roman"/>
          <w:color w:val="000000"/>
          <w:sz w:val="21"/>
          <w:szCs w:val="21"/>
        </w:rPr>
        <w:t>бъекта (в продуктивной деятель</w:t>
      </w:r>
      <w:r w:rsidRPr="00BA34DF">
        <w:rPr>
          <w:rFonts w:ascii="Times New Roman" w:hAnsi="Times New Roman"/>
          <w:color w:val="000000"/>
          <w:sz w:val="21"/>
          <w:szCs w:val="21"/>
        </w:rPr>
        <w:t>ности), как творческ</w:t>
      </w:r>
      <w:r w:rsidR="002D47E2" w:rsidRPr="00BA34DF">
        <w:rPr>
          <w:rFonts w:ascii="Times New Roman" w:hAnsi="Times New Roman"/>
          <w:color w:val="000000"/>
          <w:sz w:val="21"/>
          <w:szCs w:val="21"/>
        </w:rPr>
        <w:t>ого субъекта (в игровой деятель</w:t>
      </w:r>
      <w:r w:rsidRPr="00BA34DF">
        <w:rPr>
          <w:rFonts w:ascii="Times New Roman" w:hAnsi="Times New Roman"/>
          <w:color w:val="000000"/>
          <w:sz w:val="21"/>
          <w:szCs w:val="21"/>
        </w:rPr>
        <w:t>ности), как иссле</w:t>
      </w:r>
      <w:r w:rsidR="002D47E2" w:rsidRPr="00BA34DF">
        <w:rPr>
          <w:rFonts w:ascii="Times New Roman" w:hAnsi="Times New Roman"/>
          <w:color w:val="000000"/>
          <w:sz w:val="21"/>
          <w:szCs w:val="21"/>
        </w:rPr>
        <w:t>дователя (в познавательно-иссле</w:t>
      </w:r>
      <w:r w:rsidRPr="00BA34DF">
        <w:rPr>
          <w:rFonts w:ascii="Times New Roman" w:hAnsi="Times New Roman"/>
          <w:color w:val="000000"/>
          <w:sz w:val="21"/>
          <w:szCs w:val="21"/>
        </w:rPr>
        <w:t>довательской деятел</w:t>
      </w:r>
      <w:r w:rsidR="002D47E2" w:rsidRPr="00BA34DF">
        <w:rPr>
          <w:rFonts w:ascii="Times New Roman" w:hAnsi="Times New Roman"/>
          <w:color w:val="000000"/>
          <w:sz w:val="21"/>
          <w:szCs w:val="21"/>
        </w:rPr>
        <w:t>ьности), как партнера по взаимо</w:t>
      </w:r>
      <w:r w:rsidRPr="00BA34DF">
        <w:rPr>
          <w:rFonts w:ascii="Times New Roman" w:hAnsi="Times New Roman"/>
          <w:color w:val="000000"/>
          <w:sz w:val="21"/>
          <w:szCs w:val="21"/>
        </w:rPr>
        <w:t>действию и собе</w:t>
      </w:r>
      <w:r w:rsidR="002D47E2" w:rsidRPr="00BA34DF">
        <w:rPr>
          <w:rFonts w:ascii="Times New Roman" w:hAnsi="Times New Roman"/>
          <w:color w:val="000000"/>
          <w:sz w:val="21"/>
          <w:szCs w:val="21"/>
        </w:rPr>
        <w:t>седника (в коммуникативной прак</w:t>
      </w:r>
      <w:r w:rsidRPr="00BA34DF">
        <w:rPr>
          <w:rFonts w:ascii="Times New Roman" w:hAnsi="Times New Roman"/>
          <w:color w:val="000000"/>
          <w:sz w:val="21"/>
          <w:szCs w:val="21"/>
        </w:rPr>
        <w:t>тике).</w:t>
      </w:r>
    </w:p>
    <w:p w:rsidR="000E20E0" w:rsidRPr="00BA34DF" w:rsidRDefault="000E20E0" w:rsidP="00153E50">
      <w:pPr>
        <w:widowControl w:val="0"/>
        <w:shd w:val="clear" w:color="auto" w:fill="FFFFFF"/>
        <w:spacing w:after="0" w:line="240" w:lineRule="auto"/>
        <w:ind w:firstLine="709"/>
        <w:jc w:val="both"/>
        <w:rPr>
          <w:rFonts w:ascii="Times New Roman" w:hAnsi="Times New Roman"/>
          <w:b/>
          <w:i/>
          <w:sz w:val="21"/>
          <w:szCs w:val="21"/>
        </w:rPr>
      </w:pPr>
      <w:r w:rsidRPr="00BA34DF">
        <w:rPr>
          <w:rFonts w:ascii="Times New Roman" w:hAnsi="Times New Roman"/>
          <w:color w:val="000000"/>
          <w:sz w:val="21"/>
          <w:szCs w:val="21"/>
        </w:rPr>
        <w:t xml:space="preserve">Состав культурных практик, необходимых для развития дошкольника, был бы неполным, если бы мы не ввели еще одну </w:t>
      </w:r>
      <w:r w:rsidR="002D47E2" w:rsidRPr="00BA34DF">
        <w:rPr>
          <w:rFonts w:ascii="Times New Roman" w:hAnsi="Times New Roman"/>
          <w:b/>
          <w:i/>
          <w:iCs/>
          <w:color w:val="000000"/>
          <w:sz w:val="21"/>
          <w:szCs w:val="21"/>
        </w:rPr>
        <w:t>особую культурную практи</w:t>
      </w:r>
      <w:r w:rsidRPr="00BA34DF">
        <w:rPr>
          <w:rFonts w:ascii="Times New Roman" w:hAnsi="Times New Roman"/>
          <w:b/>
          <w:i/>
          <w:iCs/>
          <w:color w:val="000000"/>
          <w:sz w:val="21"/>
          <w:szCs w:val="21"/>
        </w:rPr>
        <w:t xml:space="preserve">ку </w:t>
      </w:r>
      <w:r w:rsidRPr="00BA34DF">
        <w:rPr>
          <w:rFonts w:ascii="Times New Roman" w:hAnsi="Times New Roman"/>
          <w:b/>
          <w:i/>
          <w:color w:val="000000"/>
          <w:sz w:val="21"/>
          <w:szCs w:val="21"/>
        </w:rPr>
        <w:t>-</w:t>
      </w:r>
      <w:r w:rsidRPr="00BA34DF">
        <w:rPr>
          <w:rFonts w:ascii="Times New Roman" w:hAnsi="Times New Roman"/>
          <w:b/>
          <w:i/>
          <w:iCs/>
          <w:color w:val="000000"/>
          <w:sz w:val="21"/>
          <w:szCs w:val="21"/>
        </w:rPr>
        <w:t>чтение детям художественной литературы.</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color w:val="000000"/>
          <w:sz w:val="21"/>
          <w:szCs w:val="21"/>
        </w:rPr>
        <w:t>Действительно, художественная литература как особого рода мод</w:t>
      </w:r>
      <w:r w:rsidR="002D47E2" w:rsidRPr="00BA34DF">
        <w:rPr>
          <w:rFonts w:ascii="Times New Roman" w:hAnsi="Times New Roman"/>
          <w:color w:val="000000"/>
          <w:sz w:val="21"/>
          <w:szCs w:val="21"/>
        </w:rPr>
        <w:t>елирующая (репрезентирующая) ре</w:t>
      </w:r>
      <w:r w:rsidRPr="00BA34DF">
        <w:rPr>
          <w:rFonts w:ascii="Times New Roman" w:hAnsi="Times New Roman"/>
          <w:color w:val="000000"/>
          <w:sz w:val="21"/>
          <w:szCs w:val="21"/>
        </w:rPr>
        <w:t xml:space="preserve">альность </w:t>
      </w:r>
      <w:r w:rsidR="002D47E2" w:rsidRPr="00BA34DF">
        <w:rPr>
          <w:rFonts w:ascii="Times New Roman" w:hAnsi="Times New Roman"/>
          <w:color w:val="000000"/>
          <w:sz w:val="21"/>
          <w:szCs w:val="21"/>
        </w:rPr>
        <w:t>является универсальным развиваю</w:t>
      </w:r>
      <w:r w:rsidRPr="00BA34DF">
        <w:rPr>
          <w:rFonts w:ascii="Times New Roman" w:hAnsi="Times New Roman"/>
          <w:color w:val="000000"/>
          <w:sz w:val="21"/>
          <w:szCs w:val="21"/>
        </w:rPr>
        <w:t>щим средством. Для дифференциации внутреннего мира ребенка она им</w:t>
      </w:r>
      <w:r w:rsidR="002D47E2" w:rsidRPr="00BA34DF">
        <w:rPr>
          <w:rFonts w:ascii="Times New Roman" w:hAnsi="Times New Roman"/>
          <w:color w:val="000000"/>
          <w:sz w:val="21"/>
          <w:szCs w:val="21"/>
        </w:rPr>
        <w:t>еет ни с чем не сравнимое значе</w:t>
      </w:r>
      <w:r w:rsidRPr="00BA34DF">
        <w:rPr>
          <w:rFonts w:ascii="Times New Roman" w:hAnsi="Times New Roman"/>
          <w:color w:val="000000"/>
          <w:sz w:val="21"/>
          <w:szCs w:val="21"/>
        </w:rPr>
        <w:t>ние. Художественные тексты позволяют интуитивно схватывать целостн</w:t>
      </w:r>
      <w:r w:rsidR="002D47E2" w:rsidRPr="00BA34DF">
        <w:rPr>
          <w:rFonts w:ascii="Times New Roman" w:hAnsi="Times New Roman"/>
          <w:color w:val="000000"/>
          <w:sz w:val="21"/>
          <w:szCs w:val="21"/>
        </w:rPr>
        <w:t>ую картину мира во всем многооб</w:t>
      </w:r>
      <w:r w:rsidRPr="00BA34DF">
        <w:rPr>
          <w:rFonts w:ascii="Times New Roman" w:hAnsi="Times New Roman"/>
          <w:color w:val="000000"/>
          <w:sz w:val="21"/>
          <w:szCs w:val="21"/>
        </w:rPr>
        <w:t>разии связей вещей, событий, отношений, и в этом плане дополняют моделирующий характер и развива</w:t>
      </w:r>
      <w:r w:rsidRPr="00BA34DF">
        <w:rPr>
          <w:rFonts w:ascii="Times New Roman" w:hAnsi="Times New Roman"/>
          <w:color w:val="000000"/>
          <w:sz w:val="21"/>
          <w:szCs w:val="21"/>
        </w:rPr>
        <w:softHyphen/>
        <w:t>ющие возможнос</w:t>
      </w:r>
      <w:r w:rsidR="002D47E2" w:rsidRPr="00BA34DF">
        <w:rPr>
          <w:rFonts w:ascii="Times New Roman" w:hAnsi="Times New Roman"/>
          <w:color w:val="000000"/>
          <w:sz w:val="21"/>
          <w:szCs w:val="21"/>
        </w:rPr>
        <w:t>ти других культурных практик до</w:t>
      </w:r>
      <w:r w:rsidRPr="00BA34DF">
        <w:rPr>
          <w:rFonts w:ascii="Times New Roman" w:hAnsi="Times New Roman"/>
          <w:color w:val="000000"/>
          <w:sz w:val="21"/>
          <w:szCs w:val="21"/>
        </w:rPr>
        <w:t>школьников (игров</w:t>
      </w:r>
      <w:r w:rsidR="002D47E2" w:rsidRPr="00BA34DF">
        <w:rPr>
          <w:rFonts w:ascii="Times New Roman" w:hAnsi="Times New Roman"/>
          <w:color w:val="000000"/>
          <w:sz w:val="21"/>
          <w:szCs w:val="21"/>
        </w:rPr>
        <w:t>ой, познавательно-исследователь</w:t>
      </w:r>
      <w:r w:rsidRPr="00BA34DF">
        <w:rPr>
          <w:rFonts w:ascii="Times New Roman" w:hAnsi="Times New Roman"/>
          <w:color w:val="000000"/>
          <w:sz w:val="21"/>
          <w:szCs w:val="21"/>
        </w:rPr>
        <w:t>ской, продуктивной деятельности).</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color w:val="000000"/>
          <w:sz w:val="21"/>
          <w:szCs w:val="21"/>
        </w:rPr>
        <w:t>Отсутствие в опыте ребенка того или иного вида культурной практики приводит к существенному ущербу в его становлении как личности или, по край</w:t>
      </w:r>
      <w:r w:rsidRPr="00BA34DF">
        <w:rPr>
          <w:rFonts w:ascii="Times New Roman" w:hAnsi="Times New Roman"/>
          <w:color w:val="000000"/>
          <w:sz w:val="21"/>
          <w:szCs w:val="21"/>
        </w:rPr>
        <w:softHyphen/>
        <w:t>ней мере, к неблагоприятной для развития фиксации на какой-либо одной сфере инициативы.</w:t>
      </w:r>
    </w:p>
    <w:p w:rsidR="000E20E0" w:rsidRPr="00BA34DF" w:rsidRDefault="000E20E0" w:rsidP="000E20E0">
      <w:pPr>
        <w:shd w:val="clear" w:color="auto" w:fill="FFFFFF"/>
        <w:spacing w:after="0" w:line="240" w:lineRule="auto"/>
        <w:ind w:firstLine="709"/>
        <w:jc w:val="both"/>
        <w:rPr>
          <w:rFonts w:ascii="Times New Roman" w:hAnsi="Times New Roman"/>
          <w:bCs/>
          <w:iCs/>
          <w:color w:val="000000"/>
          <w:sz w:val="21"/>
          <w:szCs w:val="21"/>
        </w:rPr>
      </w:pPr>
      <w:r w:rsidRPr="00BA34DF">
        <w:rPr>
          <w:rFonts w:ascii="Times New Roman" w:hAnsi="Times New Roman"/>
          <w:color w:val="000000"/>
          <w:sz w:val="21"/>
          <w:szCs w:val="21"/>
        </w:rPr>
        <w:t>Отсюда станов</w:t>
      </w:r>
      <w:r w:rsidR="002D47E2" w:rsidRPr="00BA34DF">
        <w:rPr>
          <w:rFonts w:ascii="Times New Roman" w:hAnsi="Times New Roman"/>
          <w:color w:val="000000"/>
          <w:sz w:val="21"/>
          <w:szCs w:val="21"/>
        </w:rPr>
        <w:t>ится очевидной чрезвычайная уяз</w:t>
      </w:r>
      <w:r w:rsidRPr="00BA34DF">
        <w:rPr>
          <w:rFonts w:ascii="Times New Roman" w:hAnsi="Times New Roman"/>
          <w:color w:val="000000"/>
          <w:sz w:val="21"/>
          <w:szCs w:val="21"/>
        </w:rPr>
        <w:t>вимость дошкольного возраста, его зависимость от разнообразия и полноты культурных практик, в ко</w:t>
      </w:r>
      <w:r w:rsidRPr="00BA34DF">
        <w:rPr>
          <w:rFonts w:ascii="Times New Roman" w:hAnsi="Times New Roman"/>
          <w:bCs/>
          <w:iCs/>
          <w:color w:val="000000"/>
          <w:sz w:val="21"/>
          <w:szCs w:val="21"/>
        </w:rPr>
        <w:t>торые включается ребенок, которые «оформляют» (переводят в разную форму) его изначальную игровую процессуальную активность.</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color w:val="000000"/>
          <w:sz w:val="21"/>
          <w:szCs w:val="21"/>
        </w:rPr>
        <w:t>Таким образом</w:t>
      </w:r>
      <w:r w:rsidR="002D47E2" w:rsidRPr="00BA34DF">
        <w:rPr>
          <w:rFonts w:ascii="Times New Roman" w:hAnsi="Times New Roman"/>
          <w:color w:val="000000"/>
          <w:sz w:val="21"/>
          <w:szCs w:val="21"/>
        </w:rPr>
        <w:t>, основанием организации целост</w:t>
      </w:r>
      <w:r w:rsidRPr="00BA34DF">
        <w:rPr>
          <w:rFonts w:ascii="Times New Roman" w:hAnsi="Times New Roman"/>
          <w:color w:val="000000"/>
          <w:spacing w:val="-5"/>
          <w:sz w:val="21"/>
          <w:szCs w:val="21"/>
        </w:rPr>
        <w:t>ного образовательно</w:t>
      </w:r>
      <w:r w:rsidR="002D47E2" w:rsidRPr="00BA34DF">
        <w:rPr>
          <w:rFonts w:ascii="Times New Roman" w:hAnsi="Times New Roman"/>
          <w:color w:val="000000"/>
          <w:spacing w:val="-5"/>
          <w:sz w:val="21"/>
          <w:szCs w:val="21"/>
        </w:rPr>
        <w:t>го процесса в детском саду долж</w:t>
      </w:r>
      <w:r w:rsidRPr="00BA34DF">
        <w:rPr>
          <w:rFonts w:ascii="Times New Roman" w:hAnsi="Times New Roman"/>
          <w:color w:val="000000"/>
          <w:spacing w:val="-2"/>
          <w:sz w:val="21"/>
          <w:szCs w:val="21"/>
        </w:rPr>
        <w:t xml:space="preserve">ны выступать возрастные закономерности, связанные </w:t>
      </w:r>
      <w:r w:rsidRPr="00BA34DF">
        <w:rPr>
          <w:rFonts w:ascii="Times New Roman" w:hAnsi="Times New Roman"/>
          <w:color w:val="000000"/>
          <w:sz w:val="21"/>
          <w:szCs w:val="21"/>
        </w:rPr>
        <w:t>с динамикой из</w:t>
      </w:r>
      <w:r w:rsidR="002D47E2" w:rsidRPr="00BA34DF">
        <w:rPr>
          <w:rFonts w:ascii="Times New Roman" w:hAnsi="Times New Roman"/>
          <w:color w:val="000000"/>
          <w:sz w:val="21"/>
          <w:szCs w:val="21"/>
        </w:rPr>
        <w:t xml:space="preserve">менения игрового отношения </w:t>
      </w:r>
      <w:r w:rsidR="002D47E2" w:rsidRPr="00BA34DF">
        <w:rPr>
          <w:rFonts w:ascii="Times New Roman" w:hAnsi="Times New Roman"/>
          <w:color w:val="000000"/>
          <w:sz w:val="21"/>
          <w:szCs w:val="21"/>
        </w:rPr>
        <w:lastRenderedPageBreak/>
        <w:t>в до</w:t>
      </w:r>
      <w:r w:rsidRPr="00BA34DF">
        <w:rPr>
          <w:rFonts w:ascii="Times New Roman" w:hAnsi="Times New Roman"/>
          <w:color w:val="000000"/>
          <w:sz w:val="21"/>
          <w:szCs w:val="21"/>
        </w:rPr>
        <w:t xml:space="preserve">школьном детстве - дифференциацией видов </w:t>
      </w:r>
      <w:r w:rsidRPr="00BA34DF">
        <w:rPr>
          <w:rFonts w:ascii="Times New Roman" w:hAnsi="Times New Roman"/>
          <w:iCs/>
          <w:color w:val="000000"/>
          <w:sz w:val="21"/>
          <w:szCs w:val="21"/>
        </w:rPr>
        <w:t>дея</w:t>
      </w:r>
      <w:r w:rsidRPr="00BA34DF">
        <w:rPr>
          <w:rFonts w:ascii="Times New Roman" w:hAnsi="Times New Roman"/>
          <w:color w:val="000000"/>
          <w:sz w:val="21"/>
          <w:szCs w:val="21"/>
        </w:rPr>
        <w:t>тельности ребенка, органично (генетически) связан</w:t>
      </w:r>
      <w:r w:rsidRPr="00BA34DF">
        <w:rPr>
          <w:rFonts w:ascii="Times New Roman" w:hAnsi="Times New Roman"/>
          <w:color w:val="000000"/>
          <w:sz w:val="21"/>
          <w:szCs w:val="21"/>
        </w:rPr>
        <w:softHyphen/>
        <w:t>ных, коренящихся в процессуальной игре.</w:t>
      </w:r>
    </w:p>
    <w:p w:rsidR="000E20E0" w:rsidRPr="00BA34DF" w:rsidRDefault="000E20E0" w:rsidP="000E20E0">
      <w:pPr>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color w:val="000000"/>
          <w:sz w:val="21"/>
          <w:szCs w:val="21"/>
        </w:rPr>
        <w:t>Расщепление</w:t>
      </w:r>
      <w:r w:rsidR="002D47E2" w:rsidRPr="00BA34DF">
        <w:rPr>
          <w:rFonts w:ascii="Times New Roman" w:hAnsi="Times New Roman"/>
          <w:color w:val="000000"/>
          <w:sz w:val="21"/>
          <w:szCs w:val="21"/>
        </w:rPr>
        <w:t xml:space="preserve"> изначальной диффузной активнос</w:t>
      </w:r>
      <w:r w:rsidRPr="00BA34DF">
        <w:rPr>
          <w:rFonts w:ascii="Times New Roman" w:hAnsi="Times New Roman"/>
          <w:color w:val="000000"/>
          <w:sz w:val="21"/>
          <w:szCs w:val="21"/>
        </w:rPr>
        <w:t>ти детей осуществляется за счет вводимых взрослым культурных прак</w:t>
      </w:r>
      <w:r w:rsidR="002D47E2" w:rsidRPr="00BA34DF">
        <w:rPr>
          <w:rFonts w:ascii="Times New Roman" w:hAnsi="Times New Roman"/>
          <w:color w:val="000000"/>
          <w:sz w:val="21"/>
          <w:szCs w:val="21"/>
        </w:rPr>
        <w:t>тик: чтения художественной лите</w:t>
      </w:r>
      <w:r w:rsidRPr="00BA34DF">
        <w:rPr>
          <w:rFonts w:ascii="Times New Roman" w:hAnsi="Times New Roman"/>
          <w:color w:val="000000"/>
          <w:sz w:val="21"/>
          <w:szCs w:val="21"/>
        </w:rPr>
        <w:t>ратуры, игры (во всем разнообразии форм сюжетной игры и игры с пра</w:t>
      </w:r>
      <w:r w:rsidR="002D47E2" w:rsidRPr="00BA34DF">
        <w:rPr>
          <w:rFonts w:ascii="Times New Roman" w:hAnsi="Times New Roman"/>
          <w:color w:val="000000"/>
          <w:sz w:val="21"/>
          <w:szCs w:val="21"/>
        </w:rPr>
        <w:t>вилами), продуктивной и познава</w:t>
      </w:r>
      <w:r w:rsidRPr="00BA34DF">
        <w:rPr>
          <w:rFonts w:ascii="Times New Roman" w:hAnsi="Times New Roman"/>
          <w:color w:val="000000"/>
          <w:sz w:val="21"/>
          <w:szCs w:val="21"/>
        </w:rPr>
        <w:t>тельно-исследов</w:t>
      </w:r>
      <w:r w:rsidR="002D47E2" w:rsidRPr="00BA34DF">
        <w:rPr>
          <w:rFonts w:ascii="Times New Roman" w:hAnsi="Times New Roman"/>
          <w:color w:val="000000"/>
          <w:sz w:val="21"/>
          <w:szCs w:val="21"/>
        </w:rPr>
        <w:t>ательской деятельности и их сов</w:t>
      </w:r>
      <w:r w:rsidRPr="00BA34DF">
        <w:rPr>
          <w:rFonts w:ascii="Times New Roman" w:hAnsi="Times New Roman"/>
          <w:color w:val="000000"/>
          <w:sz w:val="21"/>
          <w:szCs w:val="21"/>
        </w:rPr>
        <w:t>местных форм, на фоне которых совершенствуется коммуникативна</w:t>
      </w:r>
      <w:r w:rsidR="002D47E2" w:rsidRPr="00BA34DF">
        <w:rPr>
          <w:rFonts w:ascii="Times New Roman" w:hAnsi="Times New Roman"/>
          <w:color w:val="000000"/>
          <w:sz w:val="21"/>
          <w:szCs w:val="21"/>
        </w:rPr>
        <w:t>я практика (взаимодействие и об</w:t>
      </w:r>
      <w:r w:rsidRPr="00BA34DF">
        <w:rPr>
          <w:rFonts w:ascii="Times New Roman" w:hAnsi="Times New Roman"/>
          <w:color w:val="000000"/>
          <w:sz w:val="21"/>
          <w:szCs w:val="21"/>
        </w:rPr>
        <w:t>щение).</w:t>
      </w:r>
    </w:p>
    <w:p w:rsidR="000E20E0" w:rsidRPr="00BA34DF" w:rsidRDefault="000E20E0" w:rsidP="006B1319">
      <w:pPr>
        <w:widowControl w:val="0"/>
        <w:shd w:val="clear" w:color="auto" w:fill="FFFFFF"/>
        <w:spacing w:after="0" w:line="240" w:lineRule="auto"/>
        <w:ind w:firstLine="709"/>
        <w:jc w:val="both"/>
        <w:rPr>
          <w:rFonts w:ascii="Times New Roman" w:hAnsi="Times New Roman"/>
          <w:sz w:val="21"/>
          <w:szCs w:val="21"/>
        </w:rPr>
      </w:pPr>
      <w:r w:rsidRPr="00BA34DF">
        <w:rPr>
          <w:rFonts w:ascii="Times New Roman" w:hAnsi="Times New Roman"/>
          <w:color w:val="000000"/>
          <w:sz w:val="21"/>
          <w:szCs w:val="21"/>
        </w:rPr>
        <w:t>Эти культурн</w:t>
      </w:r>
      <w:r w:rsidR="002D47E2" w:rsidRPr="00BA34DF">
        <w:rPr>
          <w:rFonts w:ascii="Times New Roman" w:hAnsi="Times New Roman"/>
          <w:color w:val="000000"/>
          <w:sz w:val="21"/>
          <w:szCs w:val="21"/>
        </w:rPr>
        <w:t>ые практики, выступающие в обра</w:t>
      </w:r>
      <w:r w:rsidRPr="00BA34DF">
        <w:rPr>
          <w:rFonts w:ascii="Times New Roman" w:hAnsi="Times New Roman"/>
          <w:color w:val="000000"/>
          <w:sz w:val="21"/>
          <w:szCs w:val="21"/>
        </w:rPr>
        <w:t>зовательном процессе в форме партнерства взрослого (их носителя) с детьми, на наш взгляд, могут быть представлены для д</w:t>
      </w:r>
      <w:r w:rsidR="002D47E2" w:rsidRPr="00BA34DF">
        <w:rPr>
          <w:rFonts w:ascii="Times New Roman" w:hAnsi="Times New Roman"/>
          <w:color w:val="000000"/>
          <w:sz w:val="21"/>
          <w:szCs w:val="21"/>
        </w:rPr>
        <w:t>ошкольного возраста как стержне</w:t>
      </w:r>
      <w:r w:rsidRPr="00BA34DF">
        <w:rPr>
          <w:rFonts w:ascii="Times New Roman" w:hAnsi="Times New Roman"/>
          <w:color w:val="000000"/>
          <w:sz w:val="21"/>
          <w:szCs w:val="21"/>
        </w:rPr>
        <w:t>вые, формообразу</w:t>
      </w:r>
      <w:r w:rsidR="002D47E2" w:rsidRPr="00BA34DF">
        <w:rPr>
          <w:rFonts w:ascii="Times New Roman" w:hAnsi="Times New Roman"/>
          <w:color w:val="000000"/>
          <w:sz w:val="21"/>
          <w:szCs w:val="21"/>
        </w:rPr>
        <w:t>ющие, обеспечивающие в своем со</w:t>
      </w:r>
      <w:r w:rsidRPr="00BA34DF">
        <w:rPr>
          <w:rFonts w:ascii="Times New Roman" w:hAnsi="Times New Roman"/>
          <w:color w:val="000000"/>
          <w:sz w:val="21"/>
          <w:szCs w:val="21"/>
        </w:rPr>
        <w:t>четании полноценн</w:t>
      </w:r>
      <w:r w:rsidR="002D47E2" w:rsidRPr="00BA34DF">
        <w:rPr>
          <w:rFonts w:ascii="Times New Roman" w:hAnsi="Times New Roman"/>
          <w:color w:val="000000"/>
          <w:sz w:val="21"/>
          <w:szCs w:val="21"/>
        </w:rPr>
        <w:t xml:space="preserve">ое развитие ребенка. Они </w:t>
      </w:r>
      <w:r w:rsidRPr="00BA34DF">
        <w:rPr>
          <w:rFonts w:ascii="Times New Roman" w:hAnsi="Times New Roman"/>
          <w:color w:val="000000"/>
          <w:sz w:val="21"/>
          <w:szCs w:val="21"/>
        </w:rPr>
        <w:t>составля</w:t>
      </w:r>
      <w:r w:rsidR="002D47E2" w:rsidRPr="00BA34DF">
        <w:rPr>
          <w:rFonts w:ascii="Times New Roman" w:hAnsi="Times New Roman"/>
          <w:color w:val="000000"/>
          <w:sz w:val="21"/>
          <w:szCs w:val="21"/>
        </w:rPr>
        <w:t>ю</w:t>
      </w:r>
      <w:r w:rsidRPr="00BA34DF">
        <w:rPr>
          <w:rFonts w:ascii="Times New Roman" w:hAnsi="Times New Roman"/>
          <w:color w:val="000000"/>
          <w:sz w:val="21"/>
          <w:szCs w:val="21"/>
        </w:rPr>
        <w:t>т нормативное содержание целостного образовательного процесса в детском саду.</w:t>
      </w:r>
    </w:p>
    <w:p w:rsidR="00351B35" w:rsidRPr="00BA34DF" w:rsidRDefault="00351B35" w:rsidP="00764872">
      <w:pPr>
        <w:pStyle w:val="afb"/>
        <w:spacing w:before="120" w:after="120"/>
        <w:ind w:left="862" w:right="0" w:hanging="862"/>
        <w:outlineLvl w:val="0"/>
        <w:rPr>
          <w:rFonts w:ascii="Times New Roman" w:hAnsi="Times New Roman"/>
          <w:b/>
          <w:i w:val="0"/>
          <w:color w:val="auto"/>
          <w:sz w:val="21"/>
          <w:szCs w:val="21"/>
        </w:rPr>
      </w:pPr>
      <w:r w:rsidRPr="00BA34DF">
        <w:rPr>
          <w:rFonts w:ascii="Times New Roman" w:hAnsi="Times New Roman"/>
          <w:b/>
          <w:i w:val="0"/>
          <w:color w:val="auto"/>
          <w:sz w:val="21"/>
          <w:szCs w:val="21"/>
        </w:rPr>
        <w:t>Методы обучения детей</w:t>
      </w:r>
    </w:p>
    <w:p w:rsidR="00351B35" w:rsidRPr="00BA34DF" w:rsidRDefault="006B1319" w:rsidP="006B1319">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Содержание Программы </w:t>
      </w:r>
      <w:r w:rsidR="00101D27" w:rsidRPr="00BA34DF">
        <w:rPr>
          <w:rFonts w:ascii="Times New Roman" w:hAnsi="Times New Roman"/>
          <w:sz w:val="21"/>
          <w:szCs w:val="21"/>
        </w:rPr>
        <w:t xml:space="preserve">в разных возрастах раннего и дошкольного детства </w:t>
      </w:r>
      <w:r w:rsidRPr="00BA34DF">
        <w:rPr>
          <w:rFonts w:ascii="Times New Roman" w:hAnsi="Times New Roman"/>
          <w:sz w:val="21"/>
          <w:szCs w:val="21"/>
        </w:rPr>
        <w:t xml:space="preserve">реализуется с помощью следующих </w:t>
      </w:r>
      <w:r w:rsidR="00351B35" w:rsidRPr="00BA34DF">
        <w:rPr>
          <w:rFonts w:ascii="Times New Roman" w:hAnsi="Times New Roman"/>
          <w:sz w:val="21"/>
          <w:szCs w:val="21"/>
        </w:rPr>
        <w:t>методов организации и осуществления познавательной деятельности детей</w:t>
      </w:r>
      <w:r w:rsidRPr="00BA34DF">
        <w:rPr>
          <w:rFonts w:ascii="Times New Roman" w:hAnsi="Times New Roman"/>
          <w:sz w:val="21"/>
          <w:szCs w:val="21"/>
        </w:rPr>
        <w:t>:</w:t>
      </w:r>
    </w:p>
    <w:p w:rsidR="00351B35" w:rsidRPr="00BA34DF" w:rsidRDefault="00351B35" w:rsidP="00E53FD0">
      <w:pPr>
        <w:widowControl w:val="0"/>
        <w:numPr>
          <w:ilvl w:val="0"/>
          <w:numId w:val="59"/>
        </w:numPr>
        <w:spacing w:after="0" w:line="240" w:lineRule="auto"/>
        <w:ind w:left="0" w:firstLine="851"/>
        <w:jc w:val="both"/>
        <w:rPr>
          <w:rFonts w:ascii="Times New Roman" w:hAnsi="Times New Roman"/>
          <w:sz w:val="21"/>
          <w:szCs w:val="21"/>
        </w:rPr>
      </w:pPr>
      <w:r w:rsidRPr="00BA34DF">
        <w:rPr>
          <w:rFonts w:ascii="Times New Roman" w:hAnsi="Times New Roman"/>
          <w:i/>
          <w:sz w:val="21"/>
          <w:szCs w:val="21"/>
        </w:rPr>
        <w:t>методы, обеспечивающие передачу учебной информации</w:t>
      </w:r>
      <w:r w:rsidRPr="00BA34DF">
        <w:rPr>
          <w:rFonts w:ascii="Times New Roman" w:hAnsi="Times New Roman"/>
          <w:sz w:val="21"/>
          <w:szCs w:val="21"/>
        </w:rPr>
        <w:t xml:space="preserve"> педагогом и восприятие ее детьми посредством слушания, наблюдения,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практический методы;</w:t>
      </w:r>
    </w:p>
    <w:p w:rsidR="00101D27" w:rsidRPr="00BA34DF" w:rsidRDefault="00351B35" w:rsidP="00E53FD0">
      <w:pPr>
        <w:widowControl w:val="0"/>
        <w:numPr>
          <w:ilvl w:val="0"/>
          <w:numId w:val="59"/>
        </w:numPr>
        <w:spacing w:after="0" w:line="240" w:lineRule="auto"/>
        <w:ind w:left="0" w:firstLine="851"/>
        <w:jc w:val="both"/>
        <w:rPr>
          <w:rFonts w:ascii="Times New Roman" w:hAnsi="Times New Roman"/>
          <w:sz w:val="21"/>
          <w:szCs w:val="21"/>
        </w:rPr>
      </w:pPr>
      <w:r w:rsidRPr="00BA34DF">
        <w:rPr>
          <w:rFonts w:ascii="Times New Roman" w:hAnsi="Times New Roman"/>
          <w:i/>
          <w:sz w:val="21"/>
          <w:szCs w:val="21"/>
        </w:rPr>
        <w:t>методы, характеризующие усвоение нового материала детьми</w:t>
      </w:r>
      <w:r w:rsidRPr="00BA34DF">
        <w:rPr>
          <w:rFonts w:ascii="Times New Roman" w:hAnsi="Times New Roman"/>
          <w:sz w:val="21"/>
          <w:szCs w:val="21"/>
        </w:rPr>
        <w:t xml:space="preserve">, путем активного запоминания, путем самостоятельных размышлений или проблемной ситуации (гностический аспект): </w:t>
      </w:r>
    </w:p>
    <w:p w:rsidR="00101D27" w:rsidRPr="00BA34DF" w:rsidRDefault="00101D27" w:rsidP="00E53FD0">
      <w:pPr>
        <w:widowControl w:val="0"/>
        <w:numPr>
          <w:ilvl w:val="0"/>
          <w:numId w:val="61"/>
        </w:numPr>
        <w:tabs>
          <w:tab w:val="left" w:pos="284"/>
        </w:tabs>
        <w:spacing w:after="0" w:line="240" w:lineRule="auto"/>
        <w:jc w:val="both"/>
        <w:rPr>
          <w:rFonts w:ascii="Times New Roman" w:hAnsi="Times New Roman"/>
          <w:sz w:val="21"/>
          <w:szCs w:val="21"/>
        </w:rPr>
      </w:pPr>
      <w:r w:rsidRPr="00BA34DF">
        <w:rPr>
          <w:rFonts w:ascii="Times New Roman" w:hAnsi="Times New Roman"/>
          <w:i/>
          <w:iCs/>
          <w:sz w:val="21"/>
          <w:szCs w:val="21"/>
        </w:rPr>
        <w:t>объяснительно-иллюстративные методы</w:t>
      </w:r>
      <w:r w:rsidRPr="00BA34DF">
        <w:rPr>
          <w:rFonts w:ascii="Times New Roman" w:hAnsi="Times New Roman"/>
          <w:sz w:val="21"/>
          <w:szCs w:val="21"/>
        </w:rPr>
        <w:t xml:space="preserve"> (материал разъясняется, иллюстрируется примерами, демонстрируется и должен быть понят детьми);</w:t>
      </w:r>
    </w:p>
    <w:p w:rsidR="00101D27" w:rsidRPr="00BA34DF" w:rsidRDefault="00101D27" w:rsidP="00E53FD0">
      <w:pPr>
        <w:widowControl w:val="0"/>
        <w:numPr>
          <w:ilvl w:val="0"/>
          <w:numId w:val="61"/>
        </w:numPr>
        <w:tabs>
          <w:tab w:val="left" w:pos="284"/>
        </w:tabs>
        <w:spacing w:after="0" w:line="240" w:lineRule="auto"/>
        <w:jc w:val="both"/>
        <w:rPr>
          <w:rFonts w:ascii="Times New Roman" w:hAnsi="Times New Roman"/>
          <w:sz w:val="21"/>
          <w:szCs w:val="21"/>
        </w:rPr>
      </w:pPr>
      <w:r w:rsidRPr="00BA34DF">
        <w:rPr>
          <w:rFonts w:ascii="Times New Roman" w:hAnsi="Times New Roman"/>
          <w:i/>
          <w:iCs/>
          <w:sz w:val="21"/>
          <w:szCs w:val="21"/>
        </w:rPr>
        <w:t>продуктивные методы</w:t>
      </w:r>
      <w:r w:rsidRPr="00BA34DF">
        <w:rPr>
          <w:rFonts w:ascii="Times New Roman" w:hAnsi="Times New Roman"/>
          <w:sz w:val="21"/>
          <w:szCs w:val="21"/>
        </w:rPr>
        <w:t xml:space="preserve"> (материал должен быть не только понят, но и применен в практических действиях);</w:t>
      </w:r>
    </w:p>
    <w:p w:rsidR="00101D27" w:rsidRPr="00BA34DF" w:rsidRDefault="00101D27" w:rsidP="00E53FD0">
      <w:pPr>
        <w:widowControl w:val="0"/>
        <w:numPr>
          <w:ilvl w:val="0"/>
          <w:numId w:val="61"/>
        </w:numPr>
        <w:tabs>
          <w:tab w:val="left" w:pos="284"/>
        </w:tabs>
        <w:spacing w:after="0" w:line="240" w:lineRule="auto"/>
        <w:jc w:val="both"/>
        <w:rPr>
          <w:rFonts w:ascii="Times New Roman" w:hAnsi="Times New Roman"/>
          <w:sz w:val="21"/>
          <w:szCs w:val="21"/>
        </w:rPr>
      </w:pPr>
      <w:r w:rsidRPr="00BA34DF">
        <w:rPr>
          <w:rFonts w:ascii="Times New Roman" w:hAnsi="Times New Roman"/>
          <w:i/>
          <w:iCs/>
          <w:sz w:val="21"/>
          <w:szCs w:val="21"/>
        </w:rPr>
        <w:t>эвристические,</w:t>
      </w:r>
      <w:r w:rsidRPr="00BA34DF">
        <w:rPr>
          <w:rFonts w:ascii="Times New Roman" w:hAnsi="Times New Roman"/>
          <w:sz w:val="21"/>
          <w:szCs w:val="21"/>
        </w:rPr>
        <w:t xml:space="preserve"> частично-поисковые методы (отдельные элементы нового знания добывает сам ребенок путем целенаправленных наблюдений, решения познавательных задач, проведения эксперимента и т.д.);</w:t>
      </w:r>
    </w:p>
    <w:p w:rsidR="00101D27" w:rsidRPr="00BA34DF" w:rsidRDefault="00101D27" w:rsidP="00E53FD0">
      <w:pPr>
        <w:widowControl w:val="0"/>
        <w:numPr>
          <w:ilvl w:val="0"/>
          <w:numId w:val="61"/>
        </w:numPr>
        <w:tabs>
          <w:tab w:val="left" w:pos="284"/>
        </w:tabs>
        <w:spacing w:after="0" w:line="240" w:lineRule="auto"/>
        <w:jc w:val="both"/>
        <w:rPr>
          <w:rFonts w:ascii="Times New Roman" w:hAnsi="Times New Roman"/>
          <w:sz w:val="21"/>
          <w:szCs w:val="21"/>
        </w:rPr>
      </w:pPr>
      <w:r w:rsidRPr="00BA34DF">
        <w:rPr>
          <w:rFonts w:ascii="Times New Roman" w:hAnsi="Times New Roman"/>
          <w:i/>
          <w:iCs/>
          <w:sz w:val="21"/>
          <w:szCs w:val="21"/>
        </w:rPr>
        <w:t>исследовательские методы.</w:t>
      </w:r>
    </w:p>
    <w:p w:rsidR="00351B35" w:rsidRPr="00BA34DF" w:rsidRDefault="00351B35" w:rsidP="00E53FD0">
      <w:pPr>
        <w:widowControl w:val="0"/>
        <w:numPr>
          <w:ilvl w:val="0"/>
          <w:numId w:val="59"/>
        </w:numPr>
        <w:spacing w:after="0" w:line="240" w:lineRule="auto"/>
        <w:ind w:left="0" w:firstLine="851"/>
        <w:jc w:val="both"/>
        <w:rPr>
          <w:rFonts w:ascii="Times New Roman" w:hAnsi="Times New Roman"/>
          <w:sz w:val="21"/>
          <w:szCs w:val="21"/>
        </w:rPr>
      </w:pPr>
      <w:r w:rsidRPr="00BA34DF">
        <w:rPr>
          <w:rFonts w:ascii="Times New Roman" w:hAnsi="Times New Roman"/>
          <w:i/>
          <w:sz w:val="21"/>
          <w:szCs w:val="21"/>
        </w:rPr>
        <w:t xml:space="preserve">методы, характеризующие мыслительные операции при подаче и усвоении учебного материала </w:t>
      </w:r>
      <w:r w:rsidRPr="00BA34DF">
        <w:rPr>
          <w:rFonts w:ascii="Times New Roman" w:hAnsi="Times New Roman"/>
          <w:sz w:val="21"/>
          <w:szCs w:val="21"/>
        </w:rPr>
        <w:t>(логический аспект): индуктивный (от частного к общему) и дедуктивный (от общего к частному) методы;</w:t>
      </w:r>
    </w:p>
    <w:p w:rsidR="00351B35" w:rsidRPr="00BA34DF" w:rsidRDefault="00351B35" w:rsidP="00E53FD0">
      <w:pPr>
        <w:widowControl w:val="0"/>
        <w:numPr>
          <w:ilvl w:val="0"/>
          <w:numId w:val="59"/>
        </w:numPr>
        <w:spacing w:after="0" w:line="240" w:lineRule="auto"/>
        <w:ind w:left="0" w:firstLine="851"/>
        <w:jc w:val="both"/>
        <w:rPr>
          <w:rFonts w:ascii="Times New Roman" w:hAnsi="Times New Roman"/>
          <w:sz w:val="21"/>
          <w:szCs w:val="21"/>
        </w:rPr>
      </w:pPr>
      <w:r w:rsidRPr="00BA34DF">
        <w:rPr>
          <w:rFonts w:ascii="Times New Roman" w:hAnsi="Times New Roman"/>
          <w:i/>
          <w:sz w:val="21"/>
          <w:szCs w:val="21"/>
        </w:rPr>
        <w:t>методы, характеризующие степень самостоятельности учебно-познавательной деятельности детей</w:t>
      </w:r>
      <w:r w:rsidRPr="00BA34DF">
        <w:rPr>
          <w:rFonts w:ascii="Times New Roman" w:hAnsi="Times New Roman"/>
          <w:sz w:val="21"/>
          <w:szCs w:val="21"/>
        </w:rPr>
        <w:t xml:space="preserve"> (управленческий аспект): работа под руководством педагога, самостоятельная работа детей.</w:t>
      </w:r>
    </w:p>
    <w:p w:rsidR="00351B35" w:rsidRPr="00BA34DF" w:rsidRDefault="00351B35" w:rsidP="00E53FD0">
      <w:pPr>
        <w:widowControl w:val="0"/>
        <w:numPr>
          <w:ilvl w:val="0"/>
          <w:numId w:val="59"/>
        </w:numPr>
        <w:tabs>
          <w:tab w:val="left" w:pos="284"/>
        </w:tabs>
        <w:spacing w:after="120" w:line="240" w:lineRule="auto"/>
        <w:ind w:left="0" w:firstLine="851"/>
        <w:jc w:val="both"/>
        <w:rPr>
          <w:rFonts w:ascii="Times New Roman" w:hAnsi="Times New Roman"/>
          <w:sz w:val="21"/>
          <w:szCs w:val="21"/>
        </w:rPr>
      </w:pPr>
      <w:r w:rsidRPr="00BA34DF">
        <w:rPr>
          <w:rFonts w:ascii="Times New Roman" w:hAnsi="Times New Roman"/>
          <w:i/>
          <w:iCs/>
          <w:sz w:val="21"/>
          <w:szCs w:val="21"/>
        </w:rPr>
        <w:t>репродуктивные методы</w:t>
      </w:r>
      <w:r w:rsidRPr="00BA34DF">
        <w:rPr>
          <w:rFonts w:ascii="Times New Roman" w:hAnsi="Times New Roman"/>
          <w:sz w:val="21"/>
          <w:szCs w:val="21"/>
        </w:rPr>
        <w:t xml:space="preserve"> (материал не только зау</w:t>
      </w:r>
      <w:r w:rsidR="00B30FC8" w:rsidRPr="00BA34DF">
        <w:rPr>
          <w:rFonts w:ascii="Times New Roman" w:hAnsi="Times New Roman"/>
          <w:sz w:val="21"/>
          <w:szCs w:val="21"/>
        </w:rPr>
        <w:t>чивается, но и воспроизводятся).</w:t>
      </w:r>
    </w:p>
    <w:p w:rsidR="00351B35" w:rsidRPr="00BA34DF" w:rsidRDefault="00351B35" w:rsidP="00764872">
      <w:pPr>
        <w:pStyle w:val="afb"/>
        <w:spacing w:before="240" w:after="120"/>
        <w:ind w:left="862" w:right="0" w:hanging="862"/>
        <w:outlineLvl w:val="0"/>
        <w:rPr>
          <w:rFonts w:ascii="Times New Roman" w:hAnsi="Times New Roman"/>
          <w:b/>
          <w:i w:val="0"/>
          <w:color w:val="auto"/>
          <w:sz w:val="21"/>
          <w:szCs w:val="21"/>
        </w:rPr>
      </w:pPr>
      <w:r w:rsidRPr="00BA34DF">
        <w:rPr>
          <w:rFonts w:ascii="Times New Roman" w:hAnsi="Times New Roman"/>
          <w:b/>
          <w:i w:val="0"/>
          <w:color w:val="auto"/>
          <w:sz w:val="21"/>
          <w:szCs w:val="21"/>
        </w:rPr>
        <w:t>Методы воспитания детей</w:t>
      </w:r>
    </w:p>
    <w:p w:rsidR="00351B35" w:rsidRPr="00BA34DF" w:rsidRDefault="00351B35" w:rsidP="006B1319">
      <w:pPr>
        <w:widowControl w:val="0"/>
        <w:spacing w:after="0" w:line="240" w:lineRule="auto"/>
        <w:ind w:firstLine="851"/>
        <w:jc w:val="both"/>
        <w:rPr>
          <w:rFonts w:ascii="Times New Roman" w:hAnsi="Times New Roman"/>
          <w:sz w:val="21"/>
          <w:szCs w:val="21"/>
        </w:rPr>
      </w:pPr>
      <w:r w:rsidRPr="00BA34DF">
        <w:rPr>
          <w:rFonts w:ascii="Times New Roman" w:hAnsi="Times New Roman"/>
          <w:b/>
          <w:bCs/>
          <w:sz w:val="21"/>
          <w:szCs w:val="21"/>
        </w:rPr>
        <w:t xml:space="preserve">Методы воспитания </w:t>
      </w:r>
      <w:r w:rsidR="006B1319" w:rsidRPr="00BA34DF">
        <w:rPr>
          <w:rFonts w:ascii="Times New Roman" w:hAnsi="Times New Roman"/>
          <w:sz w:val="21"/>
          <w:szCs w:val="21"/>
        </w:rPr>
        <w:t>–</w:t>
      </w:r>
      <w:r w:rsidRPr="00BA34DF">
        <w:rPr>
          <w:rFonts w:ascii="Times New Roman" w:hAnsi="Times New Roman"/>
          <w:sz w:val="21"/>
          <w:szCs w:val="21"/>
        </w:rPr>
        <w:t xml:space="preserve"> научно</w:t>
      </w:r>
      <w:r w:rsidR="006B1319" w:rsidRPr="00BA34DF">
        <w:rPr>
          <w:rFonts w:ascii="Times New Roman" w:hAnsi="Times New Roman"/>
          <w:sz w:val="21"/>
          <w:szCs w:val="21"/>
        </w:rPr>
        <w:t>-</w:t>
      </w:r>
      <w:r w:rsidRPr="00BA34DF">
        <w:rPr>
          <w:rFonts w:ascii="Times New Roman" w:hAnsi="Times New Roman"/>
          <w:sz w:val="21"/>
          <w:szCs w:val="21"/>
        </w:rPr>
        <w:t xml:space="preserve">обоснованные способы достижения воспитательной цели; совокупность наиболее общих способов решения воспитательных задач и осуществления воспитательных взаимодействий. </w:t>
      </w:r>
    </w:p>
    <w:p w:rsidR="00351B35" w:rsidRPr="00BA34DF" w:rsidRDefault="00101D27" w:rsidP="00711840">
      <w:pPr>
        <w:widowControl w:val="0"/>
        <w:spacing w:before="120"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В практике </w:t>
      </w:r>
      <w:r w:rsidR="00625402" w:rsidRPr="00BA34DF">
        <w:rPr>
          <w:rFonts w:ascii="Times New Roman" w:hAnsi="Times New Roman"/>
          <w:sz w:val="21"/>
          <w:szCs w:val="21"/>
        </w:rPr>
        <w:t>МБДОУ</w:t>
      </w:r>
      <w:r w:rsidRPr="00BA34DF">
        <w:rPr>
          <w:rFonts w:ascii="Times New Roman" w:hAnsi="Times New Roman"/>
          <w:sz w:val="21"/>
          <w:szCs w:val="21"/>
        </w:rPr>
        <w:t xml:space="preserve"> используются следующие методы воспитания детей:</w:t>
      </w:r>
    </w:p>
    <w:p w:rsidR="00351B35" w:rsidRPr="00BA34DF" w:rsidRDefault="00351B35" w:rsidP="00E53FD0">
      <w:pPr>
        <w:widowControl w:val="0"/>
        <w:numPr>
          <w:ilvl w:val="0"/>
          <w:numId w:val="60"/>
        </w:numPr>
        <w:tabs>
          <w:tab w:val="left" w:pos="1418"/>
        </w:tabs>
        <w:spacing w:after="0" w:line="240" w:lineRule="auto"/>
        <w:ind w:left="0" w:firstLine="851"/>
        <w:jc w:val="both"/>
        <w:rPr>
          <w:rFonts w:ascii="Times New Roman" w:hAnsi="Times New Roman"/>
          <w:sz w:val="21"/>
          <w:szCs w:val="21"/>
        </w:rPr>
      </w:pPr>
      <w:r w:rsidRPr="00BA34DF">
        <w:rPr>
          <w:rFonts w:ascii="Times New Roman" w:hAnsi="Times New Roman"/>
          <w:bCs/>
          <w:i/>
          <w:sz w:val="21"/>
          <w:szCs w:val="21"/>
        </w:rPr>
        <w:t>методы формирования сознания</w:t>
      </w:r>
      <w:r w:rsidRPr="00BA34DF">
        <w:rPr>
          <w:rFonts w:ascii="Times New Roman" w:hAnsi="Times New Roman"/>
          <w:sz w:val="21"/>
          <w:szCs w:val="21"/>
        </w:rPr>
        <w:t xml:space="preserve"> (рассказ, объяснение, разъяснение, этическая беседа, увещевание, внушение, инструктаж, пример и т.д.); </w:t>
      </w:r>
    </w:p>
    <w:p w:rsidR="00351B35" w:rsidRPr="00BA34DF" w:rsidRDefault="00351B35" w:rsidP="00E53FD0">
      <w:pPr>
        <w:widowControl w:val="0"/>
        <w:numPr>
          <w:ilvl w:val="0"/>
          <w:numId w:val="60"/>
        </w:numPr>
        <w:tabs>
          <w:tab w:val="left" w:pos="1418"/>
        </w:tabs>
        <w:spacing w:after="0" w:line="240" w:lineRule="auto"/>
        <w:ind w:left="0" w:firstLine="851"/>
        <w:jc w:val="both"/>
        <w:rPr>
          <w:rFonts w:ascii="Times New Roman" w:hAnsi="Times New Roman"/>
          <w:sz w:val="21"/>
          <w:szCs w:val="21"/>
        </w:rPr>
      </w:pPr>
      <w:r w:rsidRPr="00BA34DF">
        <w:rPr>
          <w:rFonts w:ascii="Times New Roman" w:hAnsi="Times New Roman"/>
          <w:bCs/>
          <w:i/>
          <w:sz w:val="21"/>
          <w:szCs w:val="21"/>
        </w:rPr>
        <w:t>методы организации деятельности и формирования опыта поведения</w:t>
      </w:r>
      <w:r w:rsidRPr="00BA34DF">
        <w:rPr>
          <w:rFonts w:ascii="Times New Roman" w:hAnsi="Times New Roman"/>
          <w:sz w:val="21"/>
          <w:szCs w:val="21"/>
        </w:rPr>
        <w:t xml:space="preserve"> (упражнение, приучение, поручение, педагогическое требование, общественное мнение, воспитывающие ситуации);</w:t>
      </w:r>
    </w:p>
    <w:p w:rsidR="00351B35" w:rsidRPr="00BA34DF" w:rsidRDefault="00351B35" w:rsidP="00E53FD0">
      <w:pPr>
        <w:widowControl w:val="0"/>
        <w:numPr>
          <w:ilvl w:val="0"/>
          <w:numId w:val="60"/>
        </w:numPr>
        <w:tabs>
          <w:tab w:val="left" w:pos="1418"/>
        </w:tabs>
        <w:spacing w:after="0" w:line="240" w:lineRule="auto"/>
        <w:ind w:left="0" w:firstLine="851"/>
        <w:jc w:val="both"/>
        <w:rPr>
          <w:rFonts w:ascii="Times New Roman" w:hAnsi="Times New Roman"/>
          <w:sz w:val="21"/>
          <w:szCs w:val="21"/>
        </w:rPr>
      </w:pPr>
      <w:r w:rsidRPr="00BA34DF">
        <w:rPr>
          <w:rFonts w:ascii="Times New Roman" w:hAnsi="Times New Roman"/>
          <w:bCs/>
          <w:i/>
          <w:sz w:val="21"/>
          <w:szCs w:val="21"/>
        </w:rPr>
        <w:t>методы стимулирования</w:t>
      </w:r>
      <w:r w:rsidRPr="00BA34DF">
        <w:rPr>
          <w:rFonts w:ascii="Times New Roman" w:hAnsi="Times New Roman"/>
          <w:sz w:val="21"/>
          <w:szCs w:val="21"/>
        </w:rPr>
        <w:t xml:space="preserve"> (соревнование, поощрение, наказание). </w:t>
      </w:r>
    </w:p>
    <w:p w:rsidR="00351B35" w:rsidRPr="00BA34DF" w:rsidRDefault="00351B35" w:rsidP="00711840">
      <w:pPr>
        <w:widowControl w:val="0"/>
        <w:spacing w:before="120"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Последняя группа методов, в свою очередь, делится на методы, соответствующие </w:t>
      </w:r>
      <w:r w:rsidRPr="00BA34DF">
        <w:rPr>
          <w:rFonts w:ascii="Times New Roman" w:hAnsi="Times New Roman"/>
          <w:bCs/>
          <w:i/>
          <w:sz w:val="21"/>
          <w:szCs w:val="21"/>
        </w:rPr>
        <w:t>индивидуальному</w:t>
      </w:r>
      <w:r w:rsidRPr="00BA34DF">
        <w:rPr>
          <w:rFonts w:ascii="Times New Roman" w:hAnsi="Times New Roman"/>
          <w:sz w:val="21"/>
          <w:szCs w:val="21"/>
        </w:rPr>
        <w:t xml:space="preserve"> подходу к формированию мотивации у дошкольников. Среди них методы:</w:t>
      </w:r>
    </w:p>
    <w:p w:rsidR="00351B35" w:rsidRPr="00BA34DF" w:rsidRDefault="00351B35" w:rsidP="00E53FD0">
      <w:pPr>
        <w:pStyle w:val="ad"/>
        <w:widowControl w:val="0"/>
        <w:numPr>
          <w:ilvl w:val="0"/>
          <w:numId w:val="60"/>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стимулирующие познавательный интерес; </w:t>
      </w:r>
    </w:p>
    <w:p w:rsidR="00351B35" w:rsidRPr="00BA34DF" w:rsidRDefault="00351B35" w:rsidP="00E53FD0">
      <w:pPr>
        <w:pStyle w:val="ad"/>
        <w:widowControl w:val="0"/>
        <w:numPr>
          <w:ilvl w:val="0"/>
          <w:numId w:val="60"/>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стимулирующие творческий характер деятельности; </w:t>
      </w:r>
    </w:p>
    <w:p w:rsidR="00351B35" w:rsidRPr="00BA34DF" w:rsidRDefault="00351B35" w:rsidP="00E53FD0">
      <w:pPr>
        <w:pStyle w:val="ad"/>
        <w:widowControl w:val="0"/>
        <w:numPr>
          <w:ilvl w:val="0"/>
          <w:numId w:val="60"/>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направленные на создание соревновательных ситуаций; </w:t>
      </w:r>
    </w:p>
    <w:p w:rsidR="00101D27" w:rsidRPr="00BA34DF" w:rsidRDefault="00351B35" w:rsidP="00E53FD0">
      <w:pPr>
        <w:pStyle w:val="ad"/>
        <w:widowControl w:val="0"/>
        <w:numPr>
          <w:ilvl w:val="0"/>
          <w:numId w:val="60"/>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учитывающие эмоциональное воздействие на ребенка (например предвосхищающая результат деятельности положительная оценка или сопереживающая критика); </w:t>
      </w:r>
    </w:p>
    <w:p w:rsidR="00190C62" w:rsidRPr="00BA34DF" w:rsidRDefault="00351B35" w:rsidP="00E53FD0">
      <w:pPr>
        <w:pStyle w:val="ad"/>
        <w:widowControl w:val="0"/>
        <w:numPr>
          <w:ilvl w:val="0"/>
          <w:numId w:val="60"/>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направленные на создание и развитие игровой ситуации на занятии.</w:t>
      </w:r>
    </w:p>
    <w:p w:rsidR="000818E6" w:rsidRDefault="000818E6" w:rsidP="00190C62">
      <w:pPr>
        <w:pStyle w:val="2"/>
        <w:keepNext w:val="0"/>
        <w:widowControl w:val="0"/>
        <w:jc w:val="center"/>
        <w:rPr>
          <w:rFonts w:ascii="Times New Roman" w:hAnsi="Times New Roman"/>
          <w:i w:val="0"/>
          <w:sz w:val="21"/>
          <w:szCs w:val="21"/>
        </w:rPr>
      </w:pPr>
      <w:bookmarkStart w:id="55" w:name="_Toc409274294"/>
    </w:p>
    <w:p w:rsidR="00190C62" w:rsidRPr="00BA34DF" w:rsidRDefault="00190C62" w:rsidP="00190C62">
      <w:pPr>
        <w:pStyle w:val="2"/>
        <w:keepNext w:val="0"/>
        <w:widowControl w:val="0"/>
        <w:jc w:val="center"/>
        <w:rPr>
          <w:rFonts w:ascii="Times New Roman" w:hAnsi="Times New Roman"/>
          <w:i w:val="0"/>
          <w:sz w:val="21"/>
          <w:szCs w:val="21"/>
        </w:rPr>
      </w:pPr>
      <w:r w:rsidRPr="00BA34DF">
        <w:rPr>
          <w:rFonts w:ascii="Times New Roman" w:hAnsi="Times New Roman"/>
          <w:i w:val="0"/>
          <w:sz w:val="21"/>
          <w:szCs w:val="21"/>
        </w:rPr>
        <w:t>2.4. Способы и направления поддержки детской инициативы</w:t>
      </w:r>
      <w:bookmarkEnd w:id="55"/>
    </w:p>
    <w:p w:rsidR="00190C62" w:rsidRPr="00BA34DF" w:rsidRDefault="00190C62" w:rsidP="00764872">
      <w:pPr>
        <w:pStyle w:val="3"/>
        <w:keepNext w:val="0"/>
        <w:widowControl w:val="0"/>
        <w:spacing w:line="240" w:lineRule="auto"/>
        <w:jc w:val="center"/>
        <w:rPr>
          <w:rFonts w:ascii="Times New Roman" w:hAnsi="Times New Roman"/>
          <w:i/>
          <w:sz w:val="21"/>
          <w:szCs w:val="21"/>
          <w:u w:val="single"/>
        </w:rPr>
      </w:pPr>
      <w:bookmarkStart w:id="56" w:name="_Toc409274295"/>
      <w:r w:rsidRPr="00BA34DF">
        <w:rPr>
          <w:rFonts w:ascii="Times New Roman" w:hAnsi="Times New Roman"/>
          <w:i/>
          <w:sz w:val="21"/>
          <w:szCs w:val="21"/>
          <w:u w:val="single"/>
        </w:rPr>
        <w:t>Ранний возраст</w:t>
      </w:r>
      <w:bookmarkEnd w:id="56"/>
    </w:p>
    <w:p w:rsidR="00190C62" w:rsidRPr="00BA34DF" w:rsidRDefault="00190C62" w:rsidP="00190C62">
      <w:pPr>
        <w:widowControl w:val="0"/>
        <w:tabs>
          <w:tab w:val="left" w:pos="1276"/>
          <w:tab w:val="left" w:pos="1418"/>
        </w:tabs>
        <w:spacing w:after="0" w:line="240" w:lineRule="auto"/>
        <w:ind w:firstLine="851"/>
        <w:jc w:val="both"/>
        <w:rPr>
          <w:rFonts w:ascii="Times New Roman" w:hAnsi="Times New Roman"/>
          <w:sz w:val="21"/>
          <w:szCs w:val="21"/>
        </w:rPr>
      </w:pPr>
      <w:r w:rsidRPr="00BA34DF">
        <w:rPr>
          <w:rFonts w:ascii="Times New Roman" w:hAnsi="Times New Roman"/>
          <w:sz w:val="21"/>
          <w:szCs w:val="21"/>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190C62" w:rsidRPr="00BA34DF" w:rsidRDefault="00190C62" w:rsidP="00190C62">
      <w:pPr>
        <w:widowControl w:val="0"/>
        <w:spacing w:after="0" w:line="240" w:lineRule="auto"/>
        <w:ind w:firstLine="851"/>
        <w:jc w:val="both"/>
        <w:rPr>
          <w:rFonts w:ascii="Times New Roman" w:hAnsi="Times New Roman"/>
          <w:i/>
          <w:sz w:val="21"/>
          <w:szCs w:val="21"/>
        </w:rPr>
      </w:pPr>
      <w:r w:rsidRPr="00BA34DF">
        <w:rPr>
          <w:rFonts w:ascii="Times New Roman" w:hAnsi="Times New Roman"/>
          <w:i/>
          <w:sz w:val="21"/>
          <w:szCs w:val="21"/>
        </w:rPr>
        <w:t>Для поддержки детской инициативы необходимо.</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Отмечать и приветствовать даже минимальные успехи детей;</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Не критиковать результаты деятельности ребенка и его самого как личность.</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Поддерживать интерес ребенка к тому, что он рассматривает и наблюдает в разные режимные моменты.</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Устанавливать простые и понятные детям нормы жизни группы, четко исполнять их и следить за их выполнением всеми.</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ситуации спешки, поторапливания детей.</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Для поддержки инициативы в продуктивной творческой деятельности по указанию ребенка создавать для него изображения или лепку, другие изделия.</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Содержать в открытом доступе изобразительные материалы.</w:t>
      </w:r>
    </w:p>
    <w:p w:rsidR="00190C62" w:rsidRPr="00BA34DF" w:rsidRDefault="00190C62" w:rsidP="00E53FD0">
      <w:pPr>
        <w:widowControl w:val="0"/>
        <w:numPr>
          <w:ilvl w:val="0"/>
          <w:numId w:val="38"/>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Поощрять занятия изобразительной деятельностью, выражать одобрение любому результату труда ребенка.</w:t>
      </w:r>
    </w:p>
    <w:p w:rsidR="00190C62" w:rsidRPr="00BA34DF" w:rsidRDefault="00190C62" w:rsidP="00764872">
      <w:pPr>
        <w:pStyle w:val="3"/>
        <w:keepNext w:val="0"/>
        <w:widowControl w:val="0"/>
        <w:spacing w:line="240" w:lineRule="auto"/>
        <w:jc w:val="center"/>
        <w:rPr>
          <w:rFonts w:ascii="Times New Roman" w:hAnsi="Times New Roman"/>
          <w:i/>
          <w:sz w:val="21"/>
          <w:szCs w:val="21"/>
          <w:u w:val="single"/>
        </w:rPr>
      </w:pPr>
      <w:bookmarkStart w:id="57" w:name="_Toc409274296"/>
      <w:r w:rsidRPr="00BA34DF">
        <w:rPr>
          <w:rFonts w:ascii="Times New Roman" w:hAnsi="Times New Roman"/>
          <w:i/>
          <w:sz w:val="21"/>
          <w:szCs w:val="21"/>
          <w:u w:val="single"/>
        </w:rPr>
        <w:t>Младший дошкольный возраст</w:t>
      </w:r>
      <w:bookmarkEnd w:id="57"/>
    </w:p>
    <w:p w:rsidR="00190C62" w:rsidRPr="00BA34DF" w:rsidRDefault="00190C62" w:rsidP="00190C62">
      <w:pPr>
        <w:widowControl w:val="0"/>
        <w:tabs>
          <w:tab w:val="left" w:pos="1276"/>
          <w:tab w:val="left" w:pos="1418"/>
        </w:tabs>
        <w:spacing w:after="0" w:line="240" w:lineRule="auto"/>
        <w:ind w:firstLine="851"/>
        <w:jc w:val="both"/>
        <w:rPr>
          <w:rFonts w:ascii="Times New Roman" w:hAnsi="Times New Roman"/>
          <w:sz w:val="21"/>
          <w:szCs w:val="21"/>
        </w:rPr>
      </w:pPr>
      <w:r w:rsidRPr="00BA34DF">
        <w:rPr>
          <w:rFonts w:ascii="Times New Roman" w:hAnsi="Times New Roman"/>
          <w:sz w:val="21"/>
          <w:szCs w:val="21"/>
        </w:rPr>
        <w:t>Приоритетной сферой проявления детской инициативы является продуктивная деятельность.</w:t>
      </w:r>
    </w:p>
    <w:p w:rsidR="00190C62" w:rsidRPr="00BA34DF" w:rsidRDefault="00190C62" w:rsidP="00190C62">
      <w:pPr>
        <w:widowControl w:val="0"/>
        <w:spacing w:after="0" w:line="240" w:lineRule="auto"/>
        <w:ind w:firstLine="851"/>
        <w:jc w:val="both"/>
        <w:rPr>
          <w:rFonts w:ascii="Times New Roman" w:hAnsi="Times New Roman"/>
          <w:i/>
          <w:sz w:val="21"/>
          <w:szCs w:val="21"/>
        </w:rPr>
      </w:pPr>
      <w:r w:rsidRPr="00BA34DF">
        <w:rPr>
          <w:rFonts w:ascii="Times New Roman" w:hAnsi="Times New Roman"/>
          <w:i/>
          <w:sz w:val="21"/>
          <w:szCs w:val="21"/>
        </w:rPr>
        <w:t>Для поддержки детской инициативы необходимо.</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Создавать условия для реализации собственных планов и замыслов каждого ребенка.</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Рассказывать детям об их реальных, а также будущих достижениях.</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Отмечать и публично поддерживать любые успехи детей.</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Всемерно поощрять самостоятельность детей и расширять ее сферу.</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Помогать ребенку найти способ реализации собственных поставленных целей.</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Способствовать стремлению научиться делать что-то и поддерживать радостное ощущение возрастающей умелости.</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 ходе занятий и в повседневной жизни терпимо относится к затруднениям ребенка, позволять ему действовать в своем темпе.</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Учитывать индивидуальные особенности детей, стремиться найти подход к застенчивым, нерешительным, конфликтным, непопулярным детям.</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Уважать и ценить каждого ребенка независимо от его достижений, достоинств и недостатков.</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190C62" w:rsidRPr="00BA34DF" w:rsidRDefault="00190C62" w:rsidP="00E53FD0">
      <w:pPr>
        <w:widowControl w:val="0"/>
        <w:numPr>
          <w:ilvl w:val="0"/>
          <w:numId w:val="39"/>
        </w:numPr>
        <w:tabs>
          <w:tab w:val="left" w:pos="1276"/>
          <w:tab w:val="left" w:pos="1418"/>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Всегда предоставлять детям возможности для реализации их замысла в творческой продуктивной деятельности.</w:t>
      </w:r>
    </w:p>
    <w:p w:rsidR="00190C62" w:rsidRPr="00BA34DF" w:rsidRDefault="00190C62" w:rsidP="00764872">
      <w:pPr>
        <w:pStyle w:val="3"/>
        <w:keepNext w:val="0"/>
        <w:widowControl w:val="0"/>
        <w:spacing w:line="240" w:lineRule="auto"/>
        <w:jc w:val="center"/>
        <w:rPr>
          <w:rFonts w:ascii="Times New Roman" w:hAnsi="Times New Roman"/>
          <w:i/>
          <w:sz w:val="21"/>
          <w:szCs w:val="21"/>
          <w:u w:val="single"/>
        </w:rPr>
      </w:pPr>
      <w:bookmarkStart w:id="58" w:name="_Toc409274297"/>
      <w:r w:rsidRPr="00BA34DF">
        <w:rPr>
          <w:rFonts w:ascii="Times New Roman" w:hAnsi="Times New Roman"/>
          <w:i/>
          <w:sz w:val="21"/>
          <w:szCs w:val="21"/>
          <w:u w:val="single"/>
        </w:rPr>
        <w:t>Средний дошкольный возраст</w:t>
      </w:r>
      <w:bookmarkEnd w:id="58"/>
    </w:p>
    <w:p w:rsidR="00190C62" w:rsidRPr="00BA34DF" w:rsidRDefault="00190C62" w:rsidP="00190C62">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190C62" w:rsidRPr="00BA34DF" w:rsidRDefault="00190C62" w:rsidP="00190C62">
      <w:pPr>
        <w:widowControl w:val="0"/>
        <w:spacing w:after="0" w:line="240" w:lineRule="auto"/>
        <w:ind w:firstLine="851"/>
        <w:jc w:val="both"/>
        <w:rPr>
          <w:rFonts w:ascii="Times New Roman" w:hAnsi="Times New Roman"/>
          <w:i/>
          <w:sz w:val="21"/>
          <w:szCs w:val="21"/>
        </w:rPr>
      </w:pPr>
      <w:r w:rsidRPr="00BA34DF">
        <w:rPr>
          <w:rFonts w:ascii="Times New Roman" w:hAnsi="Times New Roman"/>
          <w:i/>
          <w:sz w:val="21"/>
          <w:szCs w:val="21"/>
        </w:rPr>
        <w:lastRenderedPageBreak/>
        <w:t>Для поддержки детской инициативы необходимо.</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Способствовать стремлению детей делать собственные умозаключения, относится к попыткам внимательно, с уважением.</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Создавать условия, обеспечивающие детям возможность строить дом, укрытия для сюжетных игр.</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Не допускать диктата, навязывания в выборе детьми сюжета игры.</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Привлекать детей к украшению группы к праздникам, обсуждая разные возможности и предложения.</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Побуждать детей формировать и выражать собственную эстетическую оценку воспринимаемого, не навязывая им мнения взрослых.</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Привлекать детей к планированию жизни группы на день.</w:t>
      </w:r>
    </w:p>
    <w:p w:rsidR="00190C62" w:rsidRPr="00BA34DF" w:rsidRDefault="00190C62" w:rsidP="00E53FD0">
      <w:pPr>
        <w:widowControl w:val="0"/>
        <w:numPr>
          <w:ilvl w:val="0"/>
          <w:numId w:val="4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Читать и рассказывать детям по их просьбе, включать музыку.</w:t>
      </w:r>
    </w:p>
    <w:p w:rsidR="00190C62" w:rsidRPr="00BA34DF" w:rsidRDefault="00190C62" w:rsidP="00764872">
      <w:pPr>
        <w:pStyle w:val="3"/>
        <w:spacing w:line="240" w:lineRule="auto"/>
        <w:jc w:val="center"/>
        <w:rPr>
          <w:rFonts w:ascii="Times New Roman" w:hAnsi="Times New Roman"/>
          <w:i/>
          <w:sz w:val="21"/>
          <w:szCs w:val="21"/>
          <w:u w:val="single"/>
        </w:rPr>
      </w:pPr>
      <w:bookmarkStart w:id="59" w:name="_Toc409274298"/>
      <w:r w:rsidRPr="00BA34DF">
        <w:rPr>
          <w:rFonts w:ascii="Times New Roman" w:hAnsi="Times New Roman"/>
          <w:i/>
          <w:sz w:val="21"/>
          <w:szCs w:val="21"/>
          <w:u w:val="single"/>
        </w:rPr>
        <w:t>Старший дошкольный возраст</w:t>
      </w:r>
      <w:bookmarkEnd w:id="59"/>
    </w:p>
    <w:p w:rsidR="00190C62" w:rsidRPr="00BA34DF" w:rsidRDefault="00190C62" w:rsidP="00190C62">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p w:rsidR="00190C62" w:rsidRPr="00BA34DF" w:rsidRDefault="00190C62" w:rsidP="00190C62">
      <w:pPr>
        <w:widowControl w:val="0"/>
        <w:spacing w:after="0" w:line="240" w:lineRule="auto"/>
        <w:ind w:firstLine="851"/>
        <w:jc w:val="both"/>
        <w:rPr>
          <w:rFonts w:ascii="Times New Roman" w:hAnsi="Times New Roman"/>
          <w:i/>
          <w:sz w:val="21"/>
          <w:szCs w:val="21"/>
        </w:rPr>
      </w:pPr>
      <w:r w:rsidRPr="00BA34DF">
        <w:rPr>
          <w:rFonts w:ascii="Times New Roman" w:hAnsi="Times New Roman"/>
          <w:i/>
          <w:sz w:val="21"/>
          <w:szCs w:val="21"/>
        </w:rPr>
        <w:t>Для поддержки детской инициативы необходимо.</w:t>
      </w:r>
    </w:p>
    <w:p w:rsidR="00190C62" w:rsidRPr="00BA34DF" w:rsidRDefault="00190C62" w:rsidP="00E53FD0">
      <w:pPr>
        <w:widowControl w:val="0"/>
        <w:numPr>
          <w:ilvl w:val="0"/>
          <w:numId w:val="41"/>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190C62" w:rsidRPr="00BA34DF" w:rsidRDefault="00190C62" w:rsidP="00E53FD0">
      <w:pPr>
        <w:widowControl w:val="0"/>
        <w:numPr>
          <w:ilvl w:val="0"/>
          <w:numId w:val="41"/>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Уважать индивидуальные вкусы и привычки детей.</w:t>
      </w:r>
    </w:p>
    <w:p w:rsidR="00190C62" w:rsidRPr="00BA34DF" w:rsidRDefault="00190C62" w:rsidP="00E53FD0">
      <w:pPr>
        <w:widowControl w:val="0"/>
        <w:numPr>
          <w:ilvl w:val="0"/>
          <w:numId w:val="41"/>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190C62" w:rsidRPr="00BA34DF" w:rsidRDefault="00190C62" w:rsidP="00E53FD0">
      <w:pPr>
        <w:widowControl w:val="0"/>
        <w:numPr>
          <w:ilvl w:val="0"/>
          <w:numId w:val="41"/>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Создавать условия для разнообразной самостоятельной творческой деятельности детей.</w:t>
      </w:r>
    </w:p>
    <w:p w:rsidR="00190C62" w:rsidRPr="00BA34DF" w:rsidRDefault="00190C62" w:rsidP="00E53FD0">
      <w:pPr>
        <w:widowControl w:val="0"/>
        <w:numPr>
          <w:ilvl w:val="0"/>
          <w:numId w:val="41"/>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При необходимости помогать детям в решении проблем организации игры.</w:t>
      </w:r>
    </w:p>
    <w:p w:rsidR="00190C62" w:rsidRPr="00BA34DF" w:rsidRDefault="00190C62" w:rsidP="00E53FD0">
      <w:pPr>
        <w:widowControl w:val="0"/>
        <w:numPr>
          <w:ilvl w:val="0"/>
          <w:numId w:val="41"/>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Привлекать детей к планированию жизни группы на день и более отдаленную перспективу. Обсуждать выбор спектакля для постановки, песни, танца и т.д.</w:t>
      </w:r>
    </w:p>
    <w:p w:rsidR="00190C62" w:rsidRPr="00BA34DF" w:rsidRDefault="00190C62" w:rsidP="00E53FD0">
      <w:pPr>
        <w:widowControl w:val="0"/>
        <w:numPr>
          <w:ilvl w:val="0"/>
          <w:numId w:val="41"/>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Создавать условия и выделять время для самостоятельной творческой или познавательной деятельности детей по интересам.</w:t>
      </w:r>
    </w:p>
    <w:p w:rsidR="00190C62" w:rsidRPr="00BA34DF" w:rsidRDefault="00190C62" w:rsidP="00764872">
      <w:pPr>
        <w:pStyle w:val="3"/>
        <w:spacing w:line="240" w:lineRule="auto"/>
        <w:jc w:val="center"/>
        <w:rPr>
          <w:rFonts w:ascii="Times New Roman" w:hAnsi="Times New Roman"/>
          <w:i/>
          <w:sz w:val="21"/>
          <w:szCs w:val="21"/>
          <w:u w:val="single"/>
        </w:rPr>
      </w:pPr>
      <w:bookmarkStart w:id="60" w:name="_Toc409274299"/>
      <w:r w:rsidRPr="00BA34DF">
        <w:rPr>
          <w:rFonts w:ascii="Times New Roman" w:hAnsi="Times New Roman"/>
          <w:i/>
          <w:sz w:val="21"/>
          <w:szCs w:val="21"/>
          <w:u w:val="single"/>
        </w:rPr>
        <w:t>Подготовительный к школе возраст</w:t>
      </w:r>
      <w:bookmarkEnd w:id="60"/>
    </w:p>
    <w:p w:rsidR="00190C62" w:rsidRPr="00BA34DF" w:rsidRDefault="00190C62" w:rsidP="00190C62">
      <w:pPr>
        <w:spacing w:after="0" w:line="240" w:lineRule="auto"/>
        <w:ind w:firstLine="851"/>
        <w:jc w:val="both"/>
        <w:rPr>
          <w:rFonts w:ascii="Times New Roman" w:hAnsi="Times New Roman"/>
          <w:sz w:val="21"/>
          <w:szCs w:val="21"/>
        </w:rPr>
      </w:pPr>
      <w:r w:rsidRPr="00BA34DF">
        <w:rPr>
          <w:rFonts w:ascii="Times New Roman" w:hAnsi="Times New Roman"/>
          <w:sz w:val="21"/>
          <w:szCs w:val="21"/>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190C62" w:rsidRPr="00BA34DF" w:rsidRDefault="00190C62" w:rsidP="00190C62">
      <w:pPr>
        <w:spacing w:after="0" w:line="240" w:lineRule="auto"/>
        <w:ind w:firstLine="851"/>
        <w:jc w:val="both"/>
        <w:rPr>
          <w:rFonts w:ascii="Times New Roman" w:hAnsi="Times New Roman"/>
          <w:i/>
          <w:sz w:val="21"/>
          <w:szCs w:val="21"/>
        </w:rPr>
      </w:pPr>
      <w:r w:rsidRPr="00BA34DF">
        <w:rPr>
          <w:rFonts w:ascii="Times New Roman" w:hAnsi="Times New Roman"/>
          <w:i/>
          <w:sz w:val="21"/>
          <w:szCs w:val="21"/>
        </w:rPr>
        <w:t>Для поддержки детской инициативы необходимо.</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испытывали при обучении новым видам деятельности.</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Создавать ситуации, позволяющие ребенку реализовать свою компетентность, обретая уважение и признание взрослых и сверстников.</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Поддерживать чувство гордости за свой труд и удовлетворение его результатами.</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Создавать условия для разнообразной самостоятельной творческой деятельности детей.</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При необходимости помогать детям в решении проблем при организации игры.</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Привлекать детей к планированию жизни группы на день, неделю, месяц. Учитывать и реализовывать их пожелания и предложения.</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lastRenderedPageBreak/>
        <w:t>Создавать условия и выделять время для самостоятельной творческой или познавательной деятельности детей по интересам.</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Устраивать выставки и красиво оформлять постоянную экспозицию работ.</w:t>
      </w:r>
    </w:p>
    <w:p w:rsidR="00190C62" w:rsidRPr="00BA34DF" w:rsidRDefault="00190C62" w:rsidP="00E53FD0">
      <w:pPr>
        <w:numPr>
          <w:ilvl w:val="0"/>
          <w:numId w:val="4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Организовывать концерты для выступления детей и взрослых.</w:t>
      </w:r>
    </w:p>
    <w:p w:rsidR="00190C62" w:rsidRPr="00BA34DF" w:rsidRDefault="00190C62" w:rsidP="00190C62">
      <w:pPr>
        <w:pStyle w:val="2"/>
        <w:jc w:val="center"/>
        <w:rPr>
          <w:rFonts w:ascii="Times New Roman" w:hAnsi="Times New Roman"/>
          <w:i w:val="0"/>
          <w:sz w:val="21"/>
          <w:szCs w:val="21"/>
        </w:rPr>
      </w:pPr>
      <w:bookmarkStart w:id="61" w:name="_Toc409274300"/>
      <w:r w:rsidRPr="00BA34DF">
        <w:rPr>
          <w:rFonts w:ascii="Times New Roman" w:hAnsi="Times New Roman"/>
          <w:i w:val="0"/>
          <w:sz w:val="21"/>
          <w:szCs w:val="21"/>
        </w:rPr>
        <w:t>2.5. Особенности взаимодействия педагогического коллектива с семьями воспитанников</w:t>
      </w:r>
      <w:bookmarkEnd w:id="61"/>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Партнерство с семьей строится на основе взаимного уважения и добровольности.</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Общий стиль взаимодействия и его содержательную направленность определяет руководитель </w:t>
      </w:r>
      <w:r w:rsidR="00625402" w:rsidRPr="00BA34DF">
        <w:rPr>
          <w:rFonts w:ascii="Times New Roman" w:hAnsi="Times New Roman"/>
          <w:sz w:val="21"/>
          <w:szCs w:val="21"/>
        </w:rPr>
        <w:t>МБДОУ</w:t>
      </w:r>
      <w:r w:rsidRPr="00BA34DF">
        <w:rPr>
          <w:rFonts w:ascii="Times New Roman" w:hAnsi="Times New Roman"/>
          <w:sz w:val="21"/>
          <w:szCs w:val="21"/>
        </w:rPr>
        <w:t>. Он знакомит семью с целями и ценностями организации и ее корпоративной культурой.</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b/>
          <w:i/>
          <w:sz w:val="21"/>
          <w:szCs w:val="21"/>
        </w:rPr>
        <w:t>Цель</w:t>
      </w:r>
      <w:r w:rsidRPr="00BA34DF">
        <w:rPr>
          <w:rFonts w:ascii="Times New Roman" w:hAnsi="Times New Roman"/>
          <w:sz w:val="21"/>
          <w:szCs w:val="21"/>
        </w:rPr>
        <w:t xml:space="preserve"> взаимодействия с семьей – сделать родителей</w:t>
      </w:r>
      <w:r w:rsidR="00864873" w:rsidRPr="00BA34DF">
        <w:rPr>
          <w:rFonts w:ascii="Times New Roman" w:hAnsi="Times New Roman"/>
          <w:sz w:val="21"/>
          <w:szCs w:val="21"/>
        </w:rPr>
        <w:t xml:space="preserve"> (законных представителей)</w:t>
      </w:r>
      <w:r w:rsidRPr="00BA34DF">
        <w:rPr>
          <w:rFonts w:ascii="Times New Roman" w:hAnsi="Times New Roman"/>
          <w:sz w:val="21"/>
          <w:szCs w:val="21"/>
        </w:rPr>
        <w:t xml:space="preserve"> активными участниками образовательного процесса, оказав им помощь в реализации ответственности за воспитание и обучение детей.</w:t>
      </w:r>
    </w:p>
    <w:p w:rsidR="00190C62" w:rsidRPr="00BA34DF" w:rsidRDefault="00190C62" w:rsidP="00764872">
      <w:pPr>
        <w:widowControl w:val="0"/>
        <w:autoSpaceDE w:val="0"/>
        <w:autoSpaceDN w:val="0"/>
        <w:adjustRightInd w:val="0"/>
        <w:spacing w:after="0" w:line="240" w:lineRule="auto"/>
        <w:ind w:firstLine="851"/>
        <w:jc w:val="both"/>
        <w:outlineLvl w:val="0"/>
        <w:rPr>
          <w:rFonts w:ascii="Times New Roman" w:hAnsi="Times New Roman"/>
          <w:b/>
          <w:i/>
          <w:sz w:val="21"/>
          <w:szCs w:val="21"/>
        </w:rPr>
      </w:pPr>
      <w:r w:rsidRPr="00BA34DF">
        <w:rPr>
          <w:rFonts w:ascii="Times New Roman" w:hAnsi="Times New Roman"/>
          <w:b/>
          <w:i/>
          <w:sz w:val="21"/>
          <w:szCs w:val="21"/>
        </w:rPr>
        <w:t>Задачи:</w:t>
      </w:r>
    </w:p>
    <w:p w:rsidR="00190C62" w:rsidRPr="00BA34DF" w:rsidRDefault="00190C62" w:rsidP="00E53FD0">
      <w:pPr>
        <w:widowControl w:val="0"/>
        <w:numPr>
          <w:ilvl w:val="0"/>
          <w:numId w:val="48"/>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190C62" w:rsidRPr="00BA34DF" w:rsidRDefault="00190C62" w:rsidP="00E53FD0">
      <w:pPr>
        <w:widowControl w:val="0"/>
        <w:numPr>
          <w:ilvl w:val="0"/>
          <w:numId w:val="48"/>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повышать психологическую компетентность родителей (законных представителей);</w:t>
      </w:r>
    </w:p>
    <w:p w:rsidR="00190C62" w:rsidRPr="00BA34DF" w:rsidRDefault="00190C62" w:rsidP="00E53FD0">
      <w:pPr>
        <w:widowControl w:val="0"/>
        <w:numPr>
          <w:ilvl w:val="0"/>
          <w:numId w:val="48"/>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учить родителей (законных представителей) общаться с детьми в формах, адекватных их возрасту, не травмирующим приемам управления поведения детей;</w:t>
      </w:r>
    </w:p>
    <w:p w:rsidR="00190C62" w:rsidRPr="00BA34DF" w:rsidRDefault="00190C62" w:rsidP="00E53FD0">
      <w:pPr>
        <w:widowControl w:val="0"/>
        <w:numPr>
          <w:ilvl w:val="0"/>
          <w:numId w:val="48"/>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убеждать родителей </w:t>
      </w:r>
      <w:r w:rsidR="00864873" w:rsidRPr="00BA34DF">
        <w:rPr>
          <w:rFonts w:ascii="Times New Roman" w:hAnsi="Times New Roman"/>
          <w:sz w:val="21"/>
          <w:szCs w:val="21"/>
        </w:rPr>
        <w:t xml:space="preserve">(законных представителей) </w:t>
      </w:r>
      <w:r w:rsidRPr="00BA34DF">
        <w:rPr>
          <w:rFonts w:ascii="Times New Roman" w:hAnsi="Times New Roman"/>
          <w:sz w:val="21"/>
          <w:szCs w:val="21"/>
        </w:rPr>
        <w:t>в необходимости соблюдения единого с организацией режима дня для ребенка дошкольного возраста;</w:t>
      </w:r>
    </w:p>
    <w:p w:rsidR="00190C62" w:rsidRPr="00BA34DF" w:rsidRDefault="00190C62" w:rsidP="00E53FD0">
      <w:pPr>
        <w:widowControl w:val="0"/>
        <w:numPr>
          <w:ilvl w:val="0"/>
          <w:numId w:val="48"/>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учить родителей (законных представителей) разнообразным формам организации досуга с детьми в семье;</w:t>
      </w:r>
    </w:p>
    <w:p w:rsidR="00190C62" w:rsidRPr="00BA34DF" w:rsidRDefault="00190C62" w:rsidP="00E53FD0">
      <w:pPr>
        <w:widowControl w:val="0"/>
        <w:numPr>
          <w:ilvl w:val="0"/>
          <w:numId w:val="48"/>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 xml:space="preserve">создавать ситуации приятного совместного досуга детей и родителей (законных представителей) в </w:t>
      </w:r>
      <w:r w:rsidR="00625402" w:rsidRPr="00BA34DF">
        <w:rPr>
          <w:rFonts w:ascii="Times New Roman" w:hAnsi="Times New Roman"/>
          <w:sz w:val="21"/>
          <w:szCs w:val="21"/>
        </w:rPr>
        <w:t>МБДОУ</w:t>
      </w:r>
      <w:r w:rsidRPr="00BA34DF">
        <w:rPr>
          <w:rFonts w:ascii="Times New Roman" w:hAnsi="Times New Roman"/>
          <w:sz w:val="21"/>
          <w:szCs w:val="21"/>
        </w:rPr>
        <w:t xml:space="preserve"> условия для доверительного, неформального общения педагогов с родителями (законными представителями);</w:t>
      </w:r>
    </w:p>
    <w:p w:rsidR="00190C62" w:rsidRPr="00BA34DF" w:rsidRDefault="00190C62" w:rsidP="00E53FD0">
      <w:pPr>
        <w:widowControl w:val="0"/>
        <w:numPr>
          <w:ilvl w:val="0"/>
          <w:numId w:val="48"/>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помогать родителям (законным представителям) правильно выбрать школу для ребенка в соответствии с его индивидуальными возможностями и способностями;</w:t>
      </w:r>
    </w:p>
    <w:p w:rsidR="00190C62" w:rsidRPr="00BA34DF" w:rsidRDefault="00190C62" w:rsidP="00E53FD0">
      <w:pPr>
        <w:widowControl w:val="0"/>
        <w:numPr>
          <w:ilvl w:val="0"/>
          <w:numId w:val="48"/>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постоянно вести работу по профилактике нарушений и по защите прав и достоинства ребенка в дошкольной организации и в семье.</w:t>
      </w:r>
    </w:p>
    <w:p w:rsidR="00190C62" w:rsidRPr="00BA34DF" w:rsidRDefault="00190C62" w:rsidP="00B30FC8">
      <w:pPr>
        <w:widowControl w:val="0"/>
        <w:autoSpaceDE w:val="0"/>
        <w:autoSpaceDN w:val="0"/>
        <w:adjustRightInd w:val="0"/>
        <w:spacing w:before="120" w:after="0" w:line="240" w:lineRule="auto"/>
        <w:ind w:firstLine="851"/>
        <w:jc w:val="both"/>
        <w:rPr>
          <w:rFonts w:ascii="Times New Roman" w:hAnsi="Times New Roman"/>
          <w:sz w:val="21"/>
          <w:szCs w:val="21"/>
        </w:rPr>
      </w:pPr>
      <w:r w:rsidRPr="00BA34DF">
        <w:rPr>
          <w:rFonts w:ascii="Times New Roman" w:hAnsi="Times New Roman"/>
          <w:sz w:val="21"/>
          <w:szCs w:val="21"/>
        </w:rPr>
        <w:t>Традиционно главным институтом воспитания является семья. В семье формируется отношение ребенка к внешнему миру. В основе семейных традиций всегда лежит какая-либо идея, норма, опыт.</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Семья – это уникальное явление, играющее особую роль в жизни общества, основной носитель культурных образцов, наследуемых из поколения в поколение, а также необходимое условие социализации личности. Именно семья с её постоянным и естественным характером воздействия призвана формировать черты характера, взгляды, мировоззрение ребенка. В семье человек обучается социальным ролям, получает основы образования, навыки поведения.</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Семья постепенно вводит ребенка в общество, обучает его тому социальному опыту, который накопило человечество, традициям своего народа – прямая функция семьи как социального института.</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Воспитание всесторонне развитой личности – это общая задача и родителей</w:t>
      </w:r>
      <w:r w:rsidR="00CF592A" w:rsidRPr="00BA34DF">
        <w:rPr>
          <w:rFonts w:ascii="Times New Roman" w:hAnsi="Times New Roman"/>
          <w:sz w:val="21"/>
          <w:szCs w:val="21"/>
        </w:rPr>
        <w:t xml:space="preserve"> (законных представителей)</w:t>
      </w:r>
      <w:r w:rsidRPr="00BA34DF">
        <w:rPr>
          <w:rFonts w:ascii="Times New Roman" w:hAnsi="Times New Roman"/>
          <w:sz w:val="21"/>
          <w:szCs w:val="21"/>
        </w:rPr>
        <w:t>, и педагогов. В современном обществе наблюдается процессе ослабления семьи как социального института, изменение её социальных функций. Она утрачивает свои ведущие позиции в социализации индивидов, в организации досуга и других важнейших функциях. Современные родители образованны, обладают широким доступом к информации из области педагогики и психологии. Однако высокий уровень образования, эрудированность и информированность родителей не являются гарантией достаточного уровня их педагоги ческой культуры.</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В настоящее время заметно возрос интерес педагогов и руководителей дошкольных образовательных учреждений к работе с семьёй, назрела острая необходимость соответствующего систематического просвещения воспитателей и родителей по различным проблемам, а особенно в вопросах подготовки детей к школе, в осуществлении индивидуально-дифференцированного подхода. Многие родители (законные представители) в этом отношении нуждаются в конкретной помощи, а источником такой помощи может стать дошкольное учреждение при условии установления между воспитателями и родителями доверительного сотрудничества и взаимодействия.</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Усиление образовательной функции дошкольного учреждения, изменения, происходящие в жизни общества, обусловливают необходимость совершенствования форм и способов взаимодействия детского сада и семьи, педагогов и родителей (законных представителей).</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Педагоги сегодня целенаправленно ищут пути решения проблемы взаимодействия между родителями (законными представителями) и воспитателем. Родители (законные представители) испытывают затруднения в воспитании детей, выборе оптимальных воспитательных методов и приёмов, в применении полученной из разных источников информации непосредственно на практике. </w:t>
      </w:r>
      <w:r w:rsidRPr="00BA34DF">
        <w:rPr>
          <w:rFonts w:ascii="Times New Roman" w:hAnsi="Times New Roman"/>
          <w:sz w:val="21"/>
          <w:szCs w:val="21"/>
        </w:rPr>
        <w:lastRenderedPageBreak/>
        <w:t xml:space="preserve">Они нуждаются в получении конкретной адресной помощи. </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Сегодня, признав приоритет семейного воспитания перед общественным, возложив ответственность за воспитание детей на родителей</w:t>
      </w:r>
      <w:r w:rsidR="00294032" w:rsidRPr="00BA34DF">
        <w:rPr>
          <w:rFonts w:ascii="Times New Roman" w:hAnsi="Times New Roman"/>
          <w:sz w:val="21"/>
          <w:szCs w:val="21"/>
        </w:rPr>
        <w:t xml:space="preserve"> (законных представителей)</w:t>
      </w:r>
      <w:r w:rsidRPr="00BA34DF">
        <w:rPr>
          <w:rFonts w:ascii="Times New Roman" w:hAnsi="Times New Roman"/>
          <w:sz w:val="21"/>
          <w:szCs w:val="21"/>
        </w:rPr>
        <w:t xml:space="preserve"> мы понимаем, что это требует новых отношений семьи и дошкольного учреждения. Новизна этих отношений определяется понятиями «сотрудничество» и «взаимодействие». Сотрудничество – это общение «на равных», а взаимодействие – способ организации совместной деятельности, которая осуществляется с помощью общения «на равных». Главный момент в контексте «семья – дошкольное учреждение» – личное взаимодействие педагога и родителей (законных представителей) по поводу трудностей и успехов в процессе воспитания конкретного ребенка.</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Если родители (законные представители) и воспитатели объединят свои усилия и обеспечат малышу эмоциональный комфорт, интересную и содержательную жизнь в детском саду и дома, а дошкольное учреждение будет способствовать его развитию, умению общаться со сверстниками, поможет подготовиться к школе, то можно с уверенностью сказать, что произошедшее изменение в жизни ребенка ему на благо. </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Активный курс на создание единого пространства развития ребенка должны поддерживать как детский сад, так и семья. Эмоциональное самочувствие ребенка – это показатель характера взаимодействия дошкольного учреждения и семьи.</w:t>
      </w:r>
    </w:p>
    <w:p w:rsidR="00190C62" w:rsidRPr="00BA34DF" w:rsidRDefault="00190C62" w:rsidP="00764872">
      <w:pPr>
        <w:pStyle w:val="afb"/>
        <w:spacing w:before="120" w:after="120"/>
        <w:ind w:left="862" w:right="-1" w:hanging="862"/>
        <w:outlineLvl w:val="0"/>
        <w:rPr>
          <w:rFonts w:ascii="Times New Roman" w:hAnsi="Times New Roman"/>
          <w:b/>
          <w:i w:val="0"/>
          <w:color w:val="auto"/>
          <w:sz w:val="21"/>
          <w:szCs w:val="21"/>
        </w:rPr>
      </w:pPr>
      <w:r w:rsidRPr="00BA34DF">
        <w:rPr>
          <w:rFonts w:ascii="Times New Roman" w:hAnsi="Times New Roman"/>
          <w:b/>
          <w:i w:val="0"/>
          <w:color w:val="auto"/>
          <w:sz w:val="21"/>
          <w:szCs w:val="21"/>
        </w:rPr>
        <w:t>Направления и формы работы</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u w:val="single"/>
        </w:rPr>
        <w:t>Родительские собрания</w:t>
      </w:r>
      <w:r w:rsidRPr="00BA34DF">
        <w:rPr>
          <w:rFonts w:ascii="Times New Roman" w:hAnsi="Times New Roman"/>
          <w:sz w:val="21"/>
          <w:szCs w:val="21"/>
        </w:rPr>
        <w:t xml:space="preserve"> (примерная тематика)</w:t>
      </w:r>
    </w:p>
    <w:p w:rsidR="00190C62" w:rsidRPr="00BA34DF" w:rsidRDefault="00190C62" w:rsidP="00E53FD0">
      <w:pPr>
        <w:widowControl w:val="0"/>
        <w:numPr>
          <w:ilvl w:val="1"/>
          <w:numId w:val="43"/>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Особенности воспитания детей дошкольного возраста в семье.</w:t>
      </w:r>
    </w:p>
    <w:p w:rsidR="00190C62" w:rsidRPr="00BA34DF" w:rsidRDefault="00190C62" w:rsidP="00E53FD0">
      <w:pPr>
        <w:widowControl w:val="0"/>
        <w:numPr>
          <w:ilvl w:val="1"/>
          <w:numId w:val="43"/>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Влияние образа жизни семьи на гармоничное развитие ребенка.</w:t>
      </w:r>
    </w:p>
    <w:p w:rsidR="00190C62" w:rsidRPr="00BA34DF" w:rsidRDefault="00190C62" w:rsidP="00E53FD0">
      <w:pPr>
        <w:widowControl w:val="0"/>
        <w:numPr>
          <w:ilvl w:val="1"/>
          <w:numId w:val="43"/>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Межличностные взаимодействия ребенка в семье и коллективе сверстников.</w:t>
      </w:r>
    </w:p>
    <w:p w:rsidR="00190C62" w:rsidRPr="00BA34DF" w:rsidRDefault="00190C62" w:rsidP="00E53FD0">
      <w:pPr>
        <w:widowControl w:val="0"/>
        <w:numPr>
          <w:ilvl w:val="1"/>
          <w:numId w:val="43"/>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Взаимодействие семьи и педагога в подготовке ребенка к школе.</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u w:val="single"/>
        </w:rPr>
        <w:t xml:space="preserve">Беседы с родителями </w:t>
      </w:r>
      <w:r w:rsidRPr="00BA34DF">
        <w:rPr>
          <w:rFonts w:ascii="Times New Roman" w:hAnsi="Times New Roman"/>
          <w:sz w:val="21"/>
          <w:szCs w:val="21"/>
        </w:rPr>
        <w:t>(примерная тематика)</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Семья и семейные традиции. Их роль в воспитании.</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Этапы семейной жизни.</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Духовно-нравственное воспитание и специфика условий современного семейного воспитания.</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Воспитательный потенциал семьи.</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Гендерное воспитание в семье.</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Роль близких людей в развитии гармоничной личности ребенка.</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Воспитание гражданских прав и патриотических чувств у детей</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дошкольного возраста.</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Разрешения конфликтных ситуаций в семье.</w:t>
      </w:r>
    </w:p>
    <w:p w:rsidR="00190C62" w:rsidRPr="00BA34DF" w:rsidRDefault="00190C62" w:rsidP="00E53FD0">
      <w:pPr>
        <w:widowControl w:val="0"/>
        <w:numPr>
          <w:ilvl w:val="1"/>
          <w:numId w:val="44"/>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Возрастные особенности детей дошкольного возраста.</w:t>
      </w:r>
    </w:p>
    <w:p w:rsidR="00190C62" w:rsidRPr="00BA34DF" w:rsidRDefault="00190C62" w:rsidP="00764872">
      <w:pPr>
        <w:widowControl w:val="0"/>
        <w:autoSpaceDE w:val="0"/>
        <w:autoSpaceDN w:val="0"/>
        <w:adjustRightInd w:val="0"/>
        <w:spacing w:after="0" w:line="240" w:lineRule="auto"/>
        <w:ind w:firstLine="851"/>
        <w:jc w:val="both"/>
        <w:outlineLvl w:val="0"/>
        <w:rPr>
          <w:rFonts w:ascii="Times New Roman" w:hAnsi="Times New Roman"/>
          <w:sz w:val="21"/>
          <w:szCs w:val="21"/>
          <w:u w:val="single"/>
        </w:rPr>
      </w:pPr>
      <w:r w:rsidRPr="00BA34DF">
        <w:rPr>
          <w:rFonts w:ascii="Times New Roman" w:hAnsi="Times New Roman"/>
          <w:sz w:val="21"/>
          <w:szCs w:val="21"/>
          <w:u w:val="single"/>
        </w:rPr>
        <w:t>Индивидуальные консультации</w:t>
      </w:r>
    </w:p>
    <w:p w:rsidR="00190C62" w:rsidRPr="00BA34DF" w:rsidRDefault="00190C62" w:rsidP="00E53FD0">
      <w:pPr>
        <w:widowControl w:val="0"/>
        <w:numPr>
          <w:ilvl w:val="0"/>
          <w:numId w:val="46"/>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Особенности воспитания детей в неполных семьях (с учётом типологизации современной семьи).</w:t>
      </w:r>
    </w:p>
    <w:p w:rsidR="00190C62" w:rsidRPr="00BA34DF" w:rsidRDefault="00190C62" w:rsidP="00E53FD0">
      <w:pPr>
        <w:widowControl w:val="0"/>
        <w:numPr>
          <w:ilvl w:val="0"/>
          <w:numId w:val="46"/>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Причины нарушения отношений между родителями и детьми дошкольного возраста.</w:t>
      </w:r>
    </w:p>
    <w:p w:rsidR="00190C62" w:rsidRPr="00BA34DF" w:rsidRDefault="00190C62" w:rsidP="00E53FD0">
      <w:pPr>
        <w:widowControl w:val="0"/>
        <w:numPr>
          <w:ilvl w:val="0"/>
          <w:numId w:val="46"/>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Особенности воспитания единственного ребенка в семье.</w:t>
      </w:r>
    </w:p>
    <w:p w:rsidR="00190C62" w:rsidRPr="00BA34DF" w:rsidRDefault="00190C62" w:rsidP="00E53FD0">
      <w:pPr>
        <w:widowControl w:val="0"/>
        <w:numPr>
          <w:ilvl w:val="0"/>
          <w:numId w:val="46"/>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Своеобразие воспитания мальчиков и девочек в семье.</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u w:val="single"/>
        </w:rPr>
        <w:t>Беседы с детьми о семье</w:t>
      </w:r>
      <w:r w:rsidRPr="00BA34DF">
        <w:rPr>
          <w:rFonts w:ascii="Times New Roman" w:hAnsi="Times New Roman"/>
          <w:sz w:val="21"/>
          <w:szCs w:val="21"/>
        </w:rPr>
        <w:t xml:space="preserve"> (возможно участие родителей)</w:t>
      </w:r>
    </w:p>
    <w:p w:rsidR="00190C62" w:rsidRPr="00BA34DF" w:rsidRDefault="00190C62" w:rsidP="00E53FD0">
      <w:pPr>
        <w:widowControl w:val="0"/>
        <w:numPr>
          <w:ilvl w:val="1"/>
          <w:numId w:val="47"/>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Семейные традиции. Национальные семейные традиции.</w:t>
      </w:r>
    </w:p>
    <w:p w:rsidR="00190C62" w:rsidRPr="00BA34DF" w:rsidRDefault="00190C62" w:rsidP="00E53FD0">
      <w:pPr>
        <w:widowControl w:val="0"/>
        <w:numPr>
          <w:ilvl w:val="1"/>
          <w:numId w:val="47"/>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Семейные роли и обязанности. Мужские, женские и детские семейные дела.</w:t>
      </w:r>
    </w:p>
    <w:p w:rsidR="00190C62" w:rsidRPr="00BA34DF" w:rsidRDefault="00190C62" w:rsidP="00E53FD0">
      <w:pPr>
        <w:widowControl w:val="0"/>
        <w:numPr>
          <w:ilvl w:val="1"/>
          <w:numId w:val="47"/>
        </w:numPr>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Детско-родительские отношения.</w:t>
      </w:r>
    </w:p>
    <w:p w:rsidR="00190C62" w:rsidRPr="00BA34DF" w:rsidRDefault="00190C62" w:rsidP="00190C62">
      <w:pPr>
        <w:widowControl w:val="0"/>
        <w:autoSpaceDE w:val="0"/>
        <w:autoSpaceDN w:val="0"/>
        <w:adjustRightInd w:val="0"/>
        <w:spacing w:after="0" w:line="240" w:lineRule="auto"/>
        <w:ind w:firstLine="851"/>
        <w:jc w:val="both"/>
        <w:rPr>
          <w:rFonts w:ascii="Times New Roman" w:hAnsi="Times New Roman"/>
          <w:sz w:val="21"/>
          <w:szCs w:val="21"/>
        </w:rPr>
      </w:pPr>
      <w:r w:rsidRPr="00BA34DF">
        <w:rPr>
          <w:rFonts w:ascii="Times New Roman" w:hAnsi="Times New Roman"/>
          <w:sz w:val="21"/>
          <w:szCs w:val="21"/>
        </w:rPr>
        <w:t>Подобные беседы помогут социализации детей, формированию новой и полоролевой идентичности, сформировать «семейные отношения» внутри коллектива, дадут возможность детям примерить на себя взрослые роли, осознать их в себе.</w:t>
      </w:r>
    </w:p>
    <w:p w:rsidR="00190C62" w:rsidRPr="00BA34DF" w:rsidRDefault="00190C62" w:rsidP="00764872">
      <w:pPr>
        <w:widowControl w:val="0"/>
        <w:autoSpaceDE w:val="0"/>
        <w:autoSpaceDN w:val="0"/>
        <w:adjustRightInd w:val="0"/>
        <w:spacing w:after="0" w:line="240" w:lineRule="auto"/>
        <w:ind w:firstLine="851"/>
        <w:jc w:val="both"/>
        <w:outlineLvl w:val="0"/>
        <w:rPr>
          <w:rFonts w:ascii="Times New Roman" w:hAnsi="Times New Roman"/>
          <w:sz w:val="21"/>
          <w:szCs w:val="21"/>
          <w:u w:val="single"/>
        </w:rPr>
      </w:pPr>
      <w:r w:rsidRPr="00BA34DF">
        <w:rPr>
          <w:rFonts w:ascii="Times New Roman" w:hAnsi="Times New Roman"/>
          <w:sz w:val="21"/>
          <w:szCs w:val="21"/>
          <w:u w:val="single"/>
        </w:rPr>
        <w:t>Формы взаимодействия с семьей воспитанника</w:t>
      </w:r>
    </w:p>
    <w:p w:rsidR="00190C62" w:rsidRPr="00BA34DF" w:rsidRDefault="00190C62" w:rsidP="00E53FD0">
      <w:pPr>
        <w:widowControl w:val="0"/>
        <w:numPr>
          <w:ilvl w:val="1"/>
          <w:numId w:val="45"/>
        </w:numPr>
        <w:tabs>
          <w:tab w:val="left" w:pos="1418"/>
          <w:tab w:val="left" w:pos="88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Родительская конференция</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Родительские вечера</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Родительский лекторий</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Родительский ринг</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Родительский тренинг</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Родительское собрание</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Беседа с родителями</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Дискуссия</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Мозговой штурм</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Индивидуальная консультация</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lastRenderedPageBreak/>
        <w:t>Выездной консультативный пункт</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Посещение семей воспитанников на дому</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Ролевые игры</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Тематическая консультация</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Семейная академия</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Семейная гостиная</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Семейный клуб</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Выставки</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День открытых дверей</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Конкурсы</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Почта доверия</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Папки-передвижки</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Родительская газета</w:t>
      </w:r>
    </w:p>
    <w:p w:rsidR="00190C62" w:rsidRPr="00BA34DF" w:rsidRDefault="00190C62" w:rsidP="00E53FD0">
      <w:pPr>
        <w:widowControl w:val="0"/>
        <w:numPr>
          <w:ilvl w:val="1"/>
          <w:numId w:val="45"/>
        </w:numPr>
        <w:tabs>
          <w:tab w:val="left" w:pos="1418"/>
        </w:tabs>
        <w:autoSpaceDE w:val="0"/>
        <w:autoSpaceDN w:val="0"/>
        <w:adjustRightInd w:val="0"/>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Телефон доверия</w:t>
      </w:r>
    </w:p>
    <w:p w:rsidR="00190C62" w:rsidRPr="00BA34DF" w:rsidRDefault="00190C62" w:rsidP="00E53FD0">
      <w:pPr>
        <w:numPr>
          <w:ilvl w:val="1"/>
          <w:numId w:val="45"/>
        </w:numPr>
        <w:tabs>
          <w:tab w:val="left" w:pos="1418"/>
        </w:tabs>
        <w:spacing w:after="0" w:line="240" w:lineRule="auto"/>
        <w:ind w:left="0" w:firstLine="851"/>
        <w:rPr>
          <w:rFonts w:ascii="Times New Roman" w:hAnsi="Times New Roman"/>
          <w:sz w:val="21"/>
          <w:szCs w:val="21"/>
        </w:rPr>
      </w:pPr>
      <w:r w:rsidRPr="00BA34DF">
        <w:rPr>
          <w:rFonts w:ascii="Times New Roman" w:hAnsi="Times New Roman"/>
          <w:sz w:val="21"/>
          <w:szCs w:val="21"/>
        </w:rPr>
        <w:t>Форум</w:t>
      </w:r>
      <w:r w:rsidR="006305B6" w:rsidRPr="00BA34DF">
        <w:rPr>
          <w:rFonts w:ascii="Times New Roman" w:hAnsi="Times New Roman"/>
          <w:sz w:val="21"/>
          <w:szCs w:val="21"/>
        </w:rPr>
        <w:t>.</w:t>
      </w:r>
    </w:p>
    <w:p w:rsidR="006305B6" w:rsidRPr="00BA34DF" w:rsidRDefault="006305B6" w:rsidP="006305B6">
      <w:pPr>
        <w:tabs>
          <w:tab w:val="left" w:pos="1418"/>
        </w:tabs>
        <w:spacing w:after="0" w:line="240" w:lineRule="auto"/>
        <w:rPr>
          <w:rFonts w:ascii="Times New Roman" w:hAnsi="Times New Roman"/>
          <w:sz w:val="21"/>
          <w:szCs w:val="21"/>
        </w:rPr>
      </w:pPr>
    </w:p>
    <w:p w:rsidR="00190C62" w:rsidRDefault="00180B38" w:rsidP="00E53FD0">
      <w:pPr>
        <w:pStyle w:val="ab"/>
        <w:widowControl w:val="0"/>
        <w:numPr>
          <w:ilvl w:val="1"/>
          <w:numId w:val="32"/>
        </w:numPr>
        <w:spacing w:before="0" w:beforeAutospacing="0" w:after="0" w:afterAutospacing="0"/>
        <w:contextualSpacing/>
        <w:jc w:val="center"/>
        <w:outlineLvl w:val="1"/>
        <w:rPr>
          <w:b/>
          <w:bCs/>
          <w:iCs/>
          <w:sz w:val="21"/>
          <w:szCs w:val="21"/>
        </w:rPr>
      </w:pPr>
      <w:bookmarkStart w:id="62" w:name="_Toc409274301"/>
      <w:r w:rsidRPr="00BA34DF">
        <w:rPr>
          <w:b/>
          <w:bCs/>
          <w:iCs/>
          <w:sz w:val="21"/>
          <w:szCs w:val="21"/>
        </w:rPr>
        <w:t>Описание о</w:t>
      </w:r>
      <w:r w:rsidR="00190C62" w:rsidRPr="00BA34DF">
        <w:rPr>
          <w:b/>
          <w:bCs/>
          <w:iCs/>
          <w:sz w:val="21"/>
          <w:szCs w:val="21"/>
        </w:rPr>
        <w:t>бразовательн</w:t>
      </w:r>
      <w:r w:rsidRPr="00BA34DF">
        <w:rPr>
          <w:b/>
          <w:bCs/>
          <w:iCs/>
          <w:sz w:val="21"/>
          <w:szCs w:val="21"/>
        </w:rPr>
        <w:t>ой</w:t>
      </w:r>
      <w:r w:rsidR="00190C62" w:rsidRPr="00BA34DF">
        <w:rPr>
          <w:b/>
          <w:bCs/>
          <w:iCs/>
          <w:sz w:val="21"/>
          <w:szCs w:val="21"/>
        </w:rPr>
        <w:t xml:space="preserve"> деятельност</w:t>
      </w:r>
      <w:r w:rsidRPr="00BA34DF">
        <w:rPr>
          <w:b/>
          <w:bCs/>
          <w:iCs/>
          <w:sz w:val="21"/>
          <w:szCs w:val="21"/>
        </w:rPr>
        <w:t>и</w:t>
      </w:r>
      <w:r w:rsidR="00190C62" w:rsidRPr="00BA34DF">
        <w:rPr>
          <w:b/>
          <w:bCs/>
          <w:iCs/>
          <w:sz w:val="21"/>
          <w:szCs w:val="21"/>
        </w:rPr>
        <w:t xml:space="preserve"> по профессиональной коррекции нарушений развития детей с ОВЗ</w:t>
      </w:r>
      <w:bookmarkEnd w:id="62"/>
    </w:p>
    <w:p w:rsidR="004D3698" w:rsidRPr="004D3698" w:rsidRDefault="004D3698" w:rsidP="004D3698">
      <w:pPr>
        <w:pStyle w:val="ad"/>
        <w:widowControl w:val="0"/>
        <w:tabs>
          <w:tab w:val="left" w:pos="284"/>
          <w:tab w:val="left" w:pos="567"/>
        </w:tabs>
        <w:spacing w:after="0" w:line="240" w:lineRule="auto"/>
        <w:ind w:left="350"/>
        <w:jc w:val="both"/>
        <w:rPr>
          <w:rFonts w:ascii="Times New Roman" w:hAnsi="Times New Roman"/>
          <w:sz w:val="16"/>
          <w:szCs w:val="16"/>
        </w:rPr>
      </w:pPr>
    </w:p>
    <w:p w:rsidR="004D3698" w:rsidRPr="004D3698" w:rsidRDefault="004D3698" w:rsidP="004D3698">
      <w:pPr>
        <w:pStyle w:val="afb"/>
        <w:spacing w:before="120" w:after="120"/>
        <w:ind w:left="0" w:right="-1"/>
        <w:outlineLvl w:val="0"/>
        <w:rPr>
          <w:rFonts w:ascii="Times New Roman" w:hAnsi="Times New Roman"/>
          <w:b/>
          <w:i w:val="0"/>
          <w:color w:val="auto"/>
          <w:sz w:val="21"/>
          <w:szCs w:val="21"/>
        </w:rPr>
      </w:pPr>
      <w:r>
        <w:rPr>
          <w:rFonts w:ascii="Times New Roman" w:hAnsi="Times New Roman"/>
          <w:b/>
          <w:i w:val="0"/>
          <w:color w:val="auto"/>
          <w:sz w:val="21"/>
          <w:szCs w:val="21"/>
        </w:rPr>
        <w:t>Комплектование комбинированных групп</w:t>
      </w:r>
      <w:r w:rsidR="00F12B41">
        <w:rPr>
          <w:rFonts w:ascii="Times New Roman" w:hAnsi="Times New Roman"/>
          <w:b/>
          <w:i w:val="0"/>
          <w:color w:val="auto"/>
          <w:sz w:val="21"/>
          <w:szCs w:val="21"/>
        </w:rPr>
        <w:t xml:space="preserve"> (для детей с ОНР)</w:t>
      </w:r>
    </w:p>
    <w:p w:rsidR="00497ECB" w:rsidRPr="00497ECB" w:rsidRDefault="00497ECB" w:rsidP="00497ECB">
      <w:pPr>
        <w:widowControl w:val="0"/>
        <w:spacing w:after="0" w:line="240" w:lineRule="auto"/>
        <w:ind w:firstLine="426"/>
        <w:contextualSpacing/>
        <w:jc w:val="both"/>
        <w:rPr>
          <w:rFonts w:ascii="Times New Roman" w:hAnsi="Times New Roman"/>
          <w:bCs/>
          <w:sz w:val="21"/>
          <w:szCs w:val="21"/>
        </w:rPr>
      </w:pPr>
      <w:r w:rsidRPr="00497ECB">
        <w:rPr>
          <w:rFonts w:ascii="Times New Roman" w:hAnsi="Times New Roman"/>
          <w:bCs/>
          <w:sz w:val="21"/>
          <w:szCs w:val="21"/>
        </w:rPr>
        <w:t>Согласно сети групп на протяж</w:t>
      </w:r>
      <w:r>
        <w:rPr>
          <w:rFonts w:ascii="Times New Roman" w:hAnsi="Times New Roman"/>
          <w:bCs/>
          <w:sz w:val="21"/>
          <w:szCs w:val="21"/>
        </w:rPr>
        <w:t xml:space="preserve">ении двух учебных лет с детьми </w:t>
      </w:r>
      <w:r w:rsidRPr="00497ECB">
        <w:rPr>
          <w:rFonts w:ascii="Times New Roman" w:hAnsi="Times New Roman"/>
          <w:bCs/>
          <w:sz w:val="21"/>
          <w:szCs w:val="21"/>
        </w:rPr>
        <w:t xml:space="preserve">старшего дошкольного возраста (старшая и подготовительная к школе группы)  проводится систематическая коррекционная работа под руководством учителя-логопеда и педагогов данных возрастных групп. </w:t>
      </w:r>
    </w:p>
    <w:p w:rsidR="00077948" w:rsidRDefault="004D3698" w:rsidP="00077948">
      <w:pPr>
        <w:widowControl w:val="0"/>
        <w:spacing w:after="0" w:line="240" w:lineRule="auto"/>
        <w:ind w:firstLine="426"/>
        <w:contextualSpacing/>
        <w:jc w:val="both"/>
        <w:rPr>
          <w:rFonts w:ascii="Times New Roman" w:hAnsi="Times New Roman"/>
          <w:bCs/>
          <w:sz w:val="21"/>
          <w:szCs w:val="21"/>
        </w:rPr>
      </w:pPr>
      <w:r>
        <w:rPr>
          <w:rFonts w:ascii="Times New Roman" w:hAnsi="Times New Roman"/>
          <w:sz w:val="21"/>
          <w:szCs w:val="21"/>
        </w:rPr>
        <w:t>К</w:t>
      </w:r>
      <w:r w:rsidRPr="00BA34DF">
        <w:rPr>
          <w:rFonts w:ascii="Times New Roman" w:hAnsi="Times New Roman"/>
          <w:sz w:val="21"/>
          <w:szCs w:val="21"/>
        </w:rPr>
        <w:t>омплек</w:t>
      </w:r>
      <w:r>
        <w:rPr>
          <w:rFonts w:ascii="Times New Roman" w:hAnsi="Times New Roman"/>
          <w:sz w:val="21"/>
          <w:szCs w:val="21"/>
        </w:rPr>
        <w:t>тование комбинированных групп находится в ведение управления образования мэрии г. Магадана, по заключениям городской психолого-медико-педагогической комиссии формируются группы воспитанников.</w:t>
      </w:r>
      <w:r w:rsidR="00497ECB" w:rsidRPr="00497ECB">
        <w:rPr>
          <w:rFonts w:ascii="Times New Roman" w:eastAsia="Times New Roman" w:hAnsi="Times New Roman"/>
          <w:bCs/>
          <w:sz w:val="24"/>
          <w:szCs w:val="24"/>
          <w:lang w:eastAsia="ru-RU"/>
        </w:rPr>
        <w:t xml:space="preserve"> </w:t>
      </w:r>
      <w:r w:rsidR="00497ECB" w:rsidRPr="00497ECB">
        <w:rPr>
          <w:rFonts w:ascii="Times New Roman" w:hAnsi="Times New Roman"/>
          <w:bCs/>
          <w:sz w:val="21"/>
          <w:szCs w:val="21"/>
        </w:rPr>
        <w:t xml:space="preserve">Как правило это дети с ОНР </w:t>
      </w:r>
      <w:r w:rsidR="00497ECB" w:rsidRPr="00497ECB">
        <w:rPr>
          <w:rFonts w:ascii="Times New Roman" w:hAnsi="Times New Roman"/>
          <w:bCs/>
          <w:sz w:val="21"/>
          <w:szCs w:val="21"/>
          <w:lang w:val="en-US"/>
        </w:rPr>
        <w:t>III</w:t>
      </w:r>
      <w:r w:rsidR="00497ECB" w:rsidRPr="00497ECB">
        <w:rPr>
          <w:rFonts w:ascii="Times New Roman" w:hAnsi="Times New Roman"/>
          <w:bCs/>
          <w:sz w:val="21"/>
          <w:szCs w:val="21"/>
        </w:rPr>
        <w:t xml:space="preserve"> ур</w:t>
      </w:r>
      <w:r w:rsidR="00077948">
        <w:rPr>
          <w:rFonts w:ascii="Times New Roman" w:hAnsi="Times New Roman"/>
          <w:bCs/>
          <w:sz w:val="21"/>
          <w:szCs w:val="21"/>
        </w:rPr>
        <w:t xml:space="preserve">овня (2 года обучения) и ФФНР, ФНР </w:t>
      </w:r>
      <w:r w:rsidR="00497ECB" w:rsidRPr="00497ECB">
        <w:rPr>
          <w:rFonts w:ascii="Times New Roman" w:hAnsi="Times New Roman"/>
          <w:bCs/>
          <w:sz w:val="21"/>
          <w:szCs w:val="21"/>
        </w:rPr>
        <w:t xml:space="preserve">(1 год обучения). Занятия проходят согласно </w:t>
      </w:r>
      <w:r w:rsidR="00077948">
        <w:rPr>
          <w:rFonts w:ascii="Times New Roman" w:hAnsi="Times New Roman"/>
          <w:bCs/>
          <w:sz w:val="21"/>
          <w:szCs w:val="21"/>
        </w:rPr>
        <w:t>расписания НОД</w:t>
      </w:r>
      <w:r w:rsidR="00497ECB" w:rsidRPr="00497ECB">
        <w:rPr>
          <w:rFonts w:ascii="Times New Roman" w:hAnsi="Times New Roman"/>
          <w:bCs/>
          <w:sz w:val="21"/>
          <w:szCs w:val="21"/>
        </w:rPr>
        <w:t xml:space="preserve"> и на основе перспективного и календарного планирования учителя-логопеда. </w:t>
      </w:r>
    </w:p>
    <w:p w:rsidR="004D3698" w:rsidRDefault="00077948" w:rsidP="00077948">
      <w:pPr>
        <w:widowControl w:val="0"/>
        <w:spacing w:after="0" w:line="240" w:lineRule="auto"/>
        <w:ind w:firstLine="426"/>
        <w:contextualSpacing/>
        <w:jc w:val="both"/>
        <w:rPr>
          <w:rFonts w:ascii="Times New Roman" w:hAnsi="Times New Roman"/>
          <w:bCs/>
          <w:sz w:val="21"/>
          <w:szCs w:val="21"/>
        </w:rPr>
      </w:pPr>
      <w:r>
        <w:rPr>
          <w:rFonts w:ascii="Times New Roman" w:hAnsi="Times New Roman"/>
          <w:bCs/>
          <w:sz w:val="21"/>
          <w:szCs w:val="21"/>
        </w:rPr>
        <w:t xml:space="preserve">2 </w:t>
      </w:r>
      <w:r w:rsidR="00497ECB" w:rsidRPr="00497ECB">
        <w:rPr>
          <w:rFonts w:ascii="Times New Roman" w:hAnsi="Times New Roman"/>
          <w:bCs/>
          <w:sz w:val="21"/>
          <w:szCs w:val="21"/>
        </w:rPr>
        <w:t>раза в год проводится диагностика речевого развития данной группы воспитанников. На основе полученных данных строится дальнейшая не только индивидуальная, но и групповая работа.</w:t>
      </w:r>
    </w:p>
    <w:p w:rsidR="00077948" w:rsidRPr="00BA34DF" w:rsidRDefault="00077948" w:rsidP="00077948">
      <w:pPr>
        <w:widowControl w:val="0"/>
        <w:spacing w:after="0" w:line="240" w:lineRule="auto"/>
        <w:contextualSpacing/>
        <w:jc w:val="both"/>
        <w:rPr>
          <w:rFonts w:ascii="Times New Roman" w:hAnsi="Times New Roman"/>
          <w:sz w:val="21"/>
          <w:szCs w:val="21"/>
        </w:rPr>
      </w:pPr>
    </w:p>
    <w:p w:rsidR="00973EAF" w:rsidRPr="00973EAF" w:rsidRDefault="00973EAF" w:rsidP="00973EAF">
      <w:pPr>
        <w:spacing w:after="0" w:line="240" w:lineRule="auto"/>
        <w:ind w:firstLine="426"/>
        <w:jc w:val="both"/>
        <w:rPr>
          <w:rFonts w:ascii="Times New Roman" w:eastAsia="Times New Roman" w:hAnsi="Times New Roman"/>
          <w:shd w:val="clear" w:color="auto" w:fill="FFFFFF"/>
          <w:lang w:eastAsia="ru-RU"/>
        </w:rPr>
      </w:pPr>
      <w:r w:rsidRPr="00973EAF">
        <w:rPr>
          <w:rFonts w:ascii="Times New Roman" w:eastAsia="Times New Roman" w:hAnsi="Times New Roman"/>
          <w:shd w:val="clear" w:color="auto" w:fill="FFFFFF"/>
          <w:lang w:eastAsia="ru-RU"/>
        </w:rPr>
        <w:t xml:space="preserve">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 так как известно,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Дети с ограниченными возможностями здоровья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w:t>
      </w:r>
    </w:p>
    <w:p w:rsidR="00973EAF" w:rsidRPr="0028019B" w:rsidRDefault="00973EAF" w:rsidP="0028019B">
      <w:pPr>
        <w:autoSpaceDE w:val="0"/>
        <w:autoSpaceDN w:val="0"/>
        <w:adjustRightInd w:val="0"/>
        <w:spacing w:after="0" w:line="240" w:lineRule="auto"/>
        <w:ind w:firstLine="426"/>
        <w:jc w:val="both"/>
        <w:rPr>
          <w:rFonts w:ascii="Times New Roman" w:hAnsi="Times New Roman"/>
          <w:b/>
          <w:bCs/>
          <w:lang w:eastAsia="ru-RU"/>
        </w:rPr>
      </w:pPr>
      <w:r w:rsidRPr="00973EAF">
        <w:rPr>
          <w:rFonts w:ascii="Times New Roman" w:hAnsi="Times New Roman"/>
          <w:b/>
          <w:bCs/>
          <w:u w:val="single"/>
          <w:lang w:eastAsia="ru-RU"/>
        </w:rPr>
        <w:t>Дети с ОНР имеют</w:t>
      </w:r>
      <w:r w:rsidRPr="00973EAF">
        <w:rPr>
          <w:rFonts w:ascii="Times New Roman" w:hAnsi="Times New Roman"/>
          <w:bCs/>
          <w:lang w:eastAsia="ru-RU"/>
        </w:rPr>
        <w:t xml:space="preserve"> (по сравнению с возрастной нормой) особенности развития сенсомоторных, высших психических функций, психической активности. </w:t>
      </w:r>
      <w:r w:rsidR="0028019B" w:rsidRPr="0028019B">
        <w:rPr>
          <w:rFonts w:ascii="Times New Roman" w:hAnsi="Times New Roman"/>
          <w:b/>
          <w:bCs/>
          <w:lang w:eastAsia="ru-RU"/>
        </w:rPr>
        <w:t>Возрастные особенности  детей</w:t>
      </w:r>
      <w:r w:rsidR="0028019B">
        <w:rPr>
          <w:rFonts w:ascii="Times New Roman" w:hAnsi="Times New Roman"/>
          <w:b/>
          <w:bCs/>
          <w:lang w:eastAsia="ru-RU"/>
        </w:rPr>
        <w:t xml:space="preserve"> </w:t>
      </w:r>
      <w:r w:rsidR="0028019B" w:rsidRPr="0028019B">
        <w:rPr>
          <w:rFonts w:ascii="Times New Roman" w:hAnsi="Times New Roman"/>
          <w:bCs/>
          <w:lang w:eastAsia="ru-RU"/>
        </w:rPr>
        <w:t>подробно сформулированы в примерной адаптированной программе коррекционно-развивающей работы в логопедической группе детского сада для детей с тяжелыми нарушениями речи (общим недоразвитием речи) с 3 до 7 лет-</w:t>
      </w:r>
      <w:r w:rsidR="0028019B">
        <w:rPr>
          <w:rFonts w:ascii="Times New Roman" w:hAnsi="Times New Roman"/>
          <w:bCs/>
          <w:lang w:eastAsia="ru-RU"/>
        </w:rPr>
        <w:t xml:space="preserve"> </w:t>
      </w:r>
      <w:r w:rsidR="007F4FDD">
        <w:rPr>
          <w:rFonts w:ascii="Times New Roman" w:hAnsi="Times New Roman"/>
          <w:bCs/>
          <w:lang w:eastAsia="ru-RU"/>
        </w:rPr>
        <w:t>Н. В. Нищева, 2017</w:t>
      </w:r>
      <w:r w:rsidR="0028019B">
        <w:rPr>
          <w:rFonts w:ascii="Times New Roman" w:hAnsi="Times New Roman"/>
          <w:bCs/>
          <w:lang w:eastAsia="ru-RU"/>
        </w:rPr>
        <w:t xml:space="preserve"> г.</w:t>
      </w:r>
    </w:p>
    <w:p w:rsidR="00973EAF" w:rsidRPr="00973EAF" w:rsidRDefault="00973EAF" w:rsidP="00973EAF">
      <w:pPr>
        <w:autoSpaceDE w:val="0"/>
        <w:autoSpaceDN w:val="0"/>
        <w:adjustRightInd w:val="0"/>
        <w:spacing w:after="0" w:line="240" w:lineRule="auto"/>
        <w:ind w:firstLine="426"/>
        <w:jc w:val="both"/>
        <w:rPr>
          <w:rFonts w:ascii="Times New Roman" w:hAnsi="Times New Roman"/>
          <w:color w:val="000000"/>
        </w:rPr>
      </w:pPr>
      <w:r w:rsidRPr="00973EAF">
        <w:rPr>
          <w:rFonts w:ascii="Times New Roman" w:eastAsia="Times New Roman" w:hAnsi="Times New Roman"/>
          <w:bCs/>
          <w:color w:val="000000"/>
          <w:lang w:eastAsia="ru-RU"/>
        </w:rPr>
        <w:t xml:space="preserve">Содержание коррекционной работы в соответствии с федеральным государственным образовательным стандартом  дошкольного образования направлено на </w:t>
      </w:r>
      <w:r w:rsidRPr="00973EAF">
        <w:rPr>
          <w:rFonts w:ascii="Times New Roman" w:hAnsi="Times New Roman"/>
          <w:bCs/>
          <w:iCs/>
          <w:color w:val="000000"/>
        </w:rPr>
        <w:t xml:space="preserve">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973EAF" w:rsidRPr="00973EAF" w:rsidRDefault="00973EAF" w:rsidP="00973EAF">
      <w:pPr>
        <w:spacing w:after="0" w:line="240" w:lineRule="auto"/>
        <w:ind w:firstLine="567"/>
        <w:jc w:val="both"/>
        <w:rPr>
          <w:rFonts w:ascii="Times New Roman" w:hAnsi="Times New Roman"/>
          <w:color w:val="000000"/>
        </w:rPr>
      </w:pPr>
      <w:r w:rsidRPr="00973EAF">
        <w:rPr>
          <w:rFonts w:ascii="Times New Roman" w:hAnsi="Times New Roman"/>
          <w:color w:val="000000"/>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973EAF" w:rsidRPr="00973EAF" w:rsidRDefault="00973EAF" w:rsidP="00973EAF">
      <w:pPr>
        <w:spacing w:after="0" w:line="240" w:lineRule="auto"/>
        <w:ind w:firstLine="567"/>
        <w:jc w:val="both"/>
        <w:rPr>
          <w:rFonts w:ascii="Times New Roman" w:hAnsi="Times New Roman"/>
          <w:b/>
          <w:color w:val="000000"/>
        </w:rPr>
      </w:pPr>
    </w:p>
    <w:p w:rsidR="00973EAF" w:rsidRPr="00973EAF" w:rsidRDefault="00973EAF" w:rsidP="00973EAF">
      <w:pPr>
        <w:spacing w:after="0" w:line="240" w:lineRule="auto"/>
        <w:ind w:firstLine="567"/>
        <w:jc w:val="both"/>
        <w:rPr>
          <w:rFonts w:ascii="Times New Roman" w:hAnsi="Times New Roman"/>
          <w:b/>
          <w:color w:val="000000"/>
        </w:rPr>
      </w:pPr>
      <w:r w:rsidRPr="00973EAF">
        <w:rPr>
          <w:rFonts w:ascii="Times New Roman" w:hAnsi="Times New Roman"/>
          <w:b/>
          <w:color w:val="000000"/>
        </w:rPr>
        <w:t>Принципы и подходы к формированию коррекционно-развивающей программы</w:t>
      </w:r>
    </w:p>
    <w:p w:rsidR="00973EAF" w:rsidRPr="00973EAF" w:rsidRDefault="00973EAF" w:rsidP="00973EAF">
      <w:pPr>
        <w:spacing w:after="0" w:line="240" w:lineRule="auto"/>
        <w:ind w:firstLine="567"/>
        <w:jc w:val="both"/>
        <w:rPr>
          <w:rFonts w:ascii="Times New Roman" w:hAnsi="Times New Roman"/>
          <w:b/>
          <w:color w:val="000000"/>
        </w:rPr>
      </w:pPr>
    </w:p>
    <w:p w:rsidR="00973EAF" w:rsidRDefault="00973EAF" w:rsidP="00973EAF">
      <w:pPr>
        <w:autoSpaceDE w:val="0"/>
        <w:autoSpaceDN w:val="0"/>
        <w:adjustRightInd w:val="0"/>
        <w:spacing w:after="0" w:line="240" w:lineRule="auto"/>
        <w:jc w:val="both"/>
        <w:rPr>
          <w:rFonts w:ascii="Times New Roman" w:hAnsi="Times New Roman"/>
          <w:color w:val="000000"/>
        </w:rPr>
      </w:pPr>
      <w:r w:rsidRPr="00973EAF">
        <w:rPr>
          <w:rFonts w:ascii="Times New Roman" w:hAnsi="Times New Roman"/>
          <w:b/>
          <w:bCs/>
          <w:i/>
          <w:iCs/>
          <w:color w:val="000000"/>
        </w:rPr>
        <w:t>Главная идея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ОНР</w:t>
      </w:r>
      <w:r w:rsidRPr="00973EAF">
        <w:rPr>
          <w:rFonts w:ascii="Times New Roman" w:hAnsi="Times New Roman"/>
          <w:color w:val="000000"/>
        </w:rPr>
        <w:t xml:space="preserve">, то есть одним из основных принципов Программы является </w:t>
      </w:r>
      <w:r w:rsidRPr="00973EAF">
        <w:rPr>
          <w:rFonts w:ascii="Times New Roman" w:hAnsi="Times New Roman"/>
          <w:b/>
          <w:bCs/>
          <w:i/>
          <w:iCs/>
          <w:color w:val="000000"/>
        </w:rPr>
        <w:t xml:space="preserve">принцип природосообразности. </w:t>
      </w:r>
      <w:r w:rsidRPr="00973EAF">
        <w:rPr>
          <w:rFonts w:ascii="Times New Roman" w:hAnsi="Times New Roman"/>
          <w:color w:val="000000"/>
        </w:rPr>
        <w:t xml:space="preserve">Программа учитывает общность развития нормально развивающихся детей и детей с ОНР и основывается </w:t>
      </w:r>
      <w:r w:rsidRPr="00973EAF">
        <w:rPr>
          <w:rFonts w:ascii="Times New Roman" w:hAnsi="Times New Roman"/>
          <w:b/>
          <w:bCs/>
          <w:i/>
          <w:iCs/>
          <w:color w:val="000000"/>
        </w:rPr>
        <w:t>на онтогенетическом принципе</w:t>
      </w:r>
      <w:r w:rsidRPr="00973EAF">
        <w:rPr>
          <w:rFonts w:ascii="Times New Roman" w:hAnsi="Times New Roman"/>
          <w:color w:val="000000"/>
        </w:rPr>
        <w:t xml:space="preserve">, учитывая закономерности развития детской речи в норме. </w:t>
      </w:r>
    </w:p>
    <w:p w:rsidR="00F12B41" w:rsidRPr="00077948" w:rsidRDefault="00F12B41" w:rsidP="00F12B41">
      <w:pPr>
        <w:pStyle w:val="26"/>
        <w:rPr>
          <w:u w:val="none"/>
        </w:rPr>
      </w:pPr>
      <w:r w:rsidRPr="00077948">
        <w:rPr>
          <w:b/>
        </w:rPr>
        <w:t>Цель</w:t>
      </w:r>
      <w:r w:rsidRPr="00077948">
        <w:rPr>
          <w:u w:val="none"/>
        </w:rPr>
        <w:t xml:space="preserve"> коррекционной работы: создание условий, обеспечивающих механизм компенсации дефектов речи детей, способствующих развитию личности ребенка, эффективному усвоению содержания ООП ДО.</w:t>
      </w:r>
    </w:p>
    <w:p w:rsidR="00F12B41" w:rsidRPr="00077948" w:rsidRDefault="00F12B41" w:rsidP="00F12B41">
      <w:pPr>
        <w:pStyle w:val="26"/>
        <w:rPr>
          <w:b/>
        </w:rPr>
      </w:pPr>
      <w:r w:rsidRPr="00077948">
        <w:rPr>
          <w:b/>
        </w:rPr>
        <w:t>Задачи:</w:t>
      </w:r>
    </w:p>
    <w:p w:rsidR="00F12B41" w:rsidRPr="00077948" w:rsidRDefault="00F12B41" w:rsidP="00F12B41">
      <w:pPr>
        <w:pStyle w:val="26"/>
        <w:rPr>
          <w:u w:val="none"/>
        </w:rPr>
      </w:pPr>
      <w:r w:rsidRPr="00077948">
        <w:rPr>
          <w:u w:val="none"/>
        </w:rPr>
        <w:t>осуществить коррекцию речевых нарушений у детей, опираясь на компенсаторные возможности каждого ребенка;</w:t>
      </w:r>
    </w:p>
    <w:p w:rsidR="00F12B41" w:rsidRPr="00077948" w:rsidRDefault="00F12B41" w:rsidP="00F12B41">
      <w:pPr>
        <w:pStyle w:val="26"/>
        <w:rPr>
          <w:u w:val="none"/>
        </w:rPr>
      </w:pPr>
      <w:r w:rsidRPr="00077948">
        <w:rPr>
          <w:u w:val="none"/>
        </w:rPr>
        <w:t>обеспечить преемственность в работе учителя-логопеда, воспитателей, музыкального руководителя, педагога-психолога по развитию основных составляющих развития речи ребенка, основывающихся на координации педагогического воздействия на процесс воспитания и обучения;</w:t>
      </w:r>
    </w:p>
    <w:p w:rsidR="00F12B41" w:rsidRPr="00077948" w:rsidRDefault="00F12B41" w:rsidP="00F12B41">
      <w:pPr>
        <w:pStyle w:val="26"/>
        <w:rPr>
          <w:u w:val="none"/>
        </w:rPr>
      </w:pPr>
      <w:r w:rsidRPr="00077948">
        <w:rPr>
          <w:u w:val="none"/>
        </w:rPr>
        <w:t xml:space="preserve">создать оптимальную систему коррекционного воздействия, изучив структуру речевого дефекта детей с диагнозом ФФНР и ОНР; </w:t>
      </w:r>
    </w:p>
    <w:p w:rsidR="00F12B41" w:rsidRPr="00077948" w:rsidRDefault="00F12B41" w:rsidP="00F12B41">
      <w:pPr>
        <w:pStyle w:val="26"/>
        <w:rPr>
          <w:spacing w:val="-20"/>
          <w:u w:val="none"/>
        </w:rPr>
      </w:pPr>
      <w:r w:rsidRPr="00077948">
        <w:rPr>
          <w:u w:val="none"/>
        </w:rPr>
        <w:t>отслеживать результаты работы по развитию речи с последующим анализом;</w:t>
      </w:r>
    </w:p>
    <w:p w:rsidR="00F12B41" w:rsidRPr="00077948" w:rsidRDefault="00F12B41" w:rsidP="00F12B41">
      <w:pPr>
        <w:pStyle w:val="26"/>
        <w:rPr>
          <w:u w:val="none"/>
        </w:rPr>
      </w:pPr>
      <w:r w:rsidRPr="00077948">
        <w:rPr>
          <w:u w:val="none"/>
        </w:rPr>
        <w:t>создать условия для творческого речевого сотрудничества с родителями.</w:t>
      </w:r>
    </w:p>
    <w:p w:rsidR="00F12B41" w:rsidRPr="00077948" w:rsidRDefault="00F12B41" w:rsidP="00F12B41">
      <w:pPr>
        <w:pStyle w:val="ab"/>
        <w:widowControl w:val="0"/>
        <w:spacing w:before="0" w:beforeAutospacing="0" w:after="0" w:afterAutospacing="0"/>
        <w:ind w:firstLine="851"/>
        <w:outlineLvl w:val="0"/>
        <w:rPr>
          <w:b/>
          <w:sz w:val="21"/>
          <w:szCs w:val="21"/>
          <w:u w:val="single"/>
        </w:rPr>
      </w:pPr>
      <w:r w:rsidRPr="00077948">
        <w:rPr>
          <w:b/>
          <w:sz w:val="21"/>
          <w:szCs w:val="21"/>
          <w:u w:val="single"/>
        </w:rPr>
        <w:t xml:space="preserve">Содержание коррекционной работы обеспечивает: </w:t>
      </w:r>
    </w:p>
    <w:p w:rsidR="00F12B41" w:rsidRPr="00BA34DF" w:rsidRDefault="00F12B41" w:rsidP="00E53FD0">
      <w:pPr>
        <w:pStyle w:val="ab"/>
        <w:widowControl w:val="0"/>
        <w:numPr>
          <w:ilvl w:val="0"/>
          <w:numId w:val="50"/>
        </w:numPr>
        <w:tabs>
          <w:tab w:val="left" w:pos="0"/>
          <w:tab w:val="left" w:pos="284"/>
          <w:tab w:val="left" w:pos="567"/>
        </w:tabs>
        <w:spacing w:before="0" w:beforeAutospacing="0" w:after="0" w:afterAutospacing="0"/>
        <w:ind w:left="0" w:firstLine="0"/>
        <w:contextualSpacing/>
        <w:jc w:val="both"/>
        <w:rPr>
          <w:sz w:val="21"/>
          <w:szCs w:val="21"/>
        </w:rPr>
      </w:pPr>
      <w:r w:rsidRPr="00BA34DF">
        <w:rPr>
          <w:sz w:val="21"/>
          <w:szCs w:val="21"/>
        </w:rPr>
        <w:t xml:space="preserve">выявление особых образовательных потребностей детей с ОВЗ, обусловленных недостатками в их речевом развитии; </w:t>
      </w:r>
    </w:p>
    <w:p w:rsidR="00F12B41" w:rsidRPr="00BA34DF" w:rsidRDefault="00F12B41" w:rsidP="00E53FD0">
      <w:pPr>
        <w:pStyle w:val="ab"/>
        <w:widowControl w:val="0"/>
        <w:numPr>
          <w:ilvl w:val="0"/>
          <w:numId w:val="50"/>
        </w:numPr>
        <w:tabs>
          <w:tab w:val="left" w:pos="0"/>
          <w:tab w:val="left" w:pos="284"/>
          <w:tab w:val="left" w:pos="567"/>
        </w:tabs>
        <w:spacing w:before="0" w:beforeAutospacing="0" w:after="0" w:afterAutospacing="0"/>
        <w:ind w:left="0" w:firstLine="0"/>
        <w:contextualSpacing/>
        <w:jc w:val="both"/>
        <w:rPr>
          <w:sz w:val="21"/>
          <w:szCs w:val="21"/>
        </w:rPr>
      </w:pPr>
      <w:r w:rsidRPr="00BA34DF">
        <w:rPr>
          <w:sz w:val="21"/>
          <w:szCs w:val="21"/>
        </w:rPr>
        <w:t>осуществление индивидуально ориентированной логопедической, психолого-медико-педагогической помощи детям с ОВЗ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F12B41" w:rsidRPr="00F12B41" w:rsidRDefault="00F12B41" w:rsidP="00E53FD0">
      <w:pPr>
        <w:pStyle w:val="ab"/>
        <w:widowControl w:val="0"/>
        <w:numPr>
          <w:ilvl w:val="0"/>
          <w:numId w:val="50"/>
        </w:numPr>
        <w:tabs>
          <w:tab w:val="left" w:pos="0"/>
          <w:tab w:val="left" w:pos="284"/>
          <w:tab w:val="left" w:pos="567"/>
        </w:tabs>
        <w:spacing w:before="0" w:beforeAutospacing="0" w:after="0" w:afterAutospacing="0"/>
        <w:ind w:left="0" w:firstLine="0"/>
        <w:contextualSpacing/>
        <w:jc w:val="both"/>
        <w:rPr>
          <w:sz w:val="21"/>
          <w:szCs w:val="21"/>
        </w:rPr>
      </w:pPr>
      <w:r w:rsidRPr="00BA34DF">
        <w:rPr>
          <w:sz w:val="21"/>
          <w:szCs w:val="21"/>
        </w:rPr>
        <w:t xml:space="preserve">возможность освоения детьми с ОВЗ образовательной программы и их интеграции в образовательном учреждении. </w:t>
      </w:r>
    </w:p>
    <w:p w:rsidR="00077948" w:rsidRDefault="00077948" w:rsidP="00973EAF">
      <w:pPr>
        <w:autoSpaceDE w:val="0"/>
        <w:autoSpaceDN w:val="0"/>
        <w:adjustRightInd w:val="0"/>
        <w:spacing w:after="0" w:line="240" w:lineRule="auto"/>
        <w:jc w:val="both"/>
        <w:rPr>
          <w:rFonts w:ascii="Times New Roman" w:hAnsi="Times New Roman"/>
          <w:color w:val="000000"/>
        </w:rPr>
      </w:pPr>
    </w:p>
    <w:p w:rsidR="00973EAF" w:rsidRPr="00973EAF" w:rsidRDefault="00973EAF" w:rsidP="00973EAF">
      <w:pPr>
        <w:autoSpaceDE w:val="0"/>
        <w:autoSpaceDN w:val="0"/>
        <w:adjustRightInd w:val="0"/>
        <w:spacing w:after="0" w:line="240" w:lineRule="auto"/>
        <w:jc w:val="both"/>
        <w:rPr>
          <w:rFonts w:ascii="Times New Roman" w:hAnsi="Times New Roman"/>
          <w:color w:val="000000"/>
        </w:rPr>
      </w:pPr>
      <w:r w:rsidRPr="00973EAF">
        <w:rPr>
          <w:rFonts w:ascii="Times New Roman" w:hAnsi="Times New Roman"/>
          <w:color w:val="000000"/>
        </w:rPr>
        <w:t xml:space="preserve">Кроме того, Программа имеет в своей основе следующие принципы: </w:t>
      </w:r>
    </w:p>
    <w:p w:rsidR="00973EAF" w:rsidRPr="00973EAF" w:rsidRDefault="00973EAF" w:rsidP="00E53FD0">
      <w:pPr>
        <w:numPr>
          <w:ilvl w:val="0"/>
          <w:numId w:val="86"/>
        </w:numPr>
        <w:autoSpaceDE w:val="0"/>
        <w:autoSpaceDN w:val="0"/>
        <w:adjustRightInd w:val="0"/>
        <w:spacing w:after="0" w:line="240" w:lineRule="auto"/>
        <w:contextualSpacing/>
        <w:jc w:val="both"/>
        <w:rPr>
          <w:rFonts w:ascii="Times New Roman" w:hAnsi="Times New Roman"/>
          <w:color w:val="000000"/>
        </w:rPr>
      </w:pPr>
      <w:r w:rsidRPr="00973EAF">
        <w:rPr>
          <w:rFonts w:ascii="Times New Roman" w:hAnsi="Times New Roman"/>
          <w:b/>
          <w:bCs/>
          <w:iCs/>
          <w:color w:val="000000"/>
        </w:rPr>
        <w:t>принцип индивидуализации,</w:t>
      </w:r>
      <w:r w:rsidRPr="00973EAF">
        <w:rPr>
          <w:rFonts w:ascii="Times New Roman" w:hAnsi="Times New Roman"/>
          <w:bCs/>
          <w:iCs/>
          <w:color w:val="000000"/>
        </w:rPr>
        <w:t xml:space="preserve"> учета возможностей, особенностей развития и потребностей каждого ребенка;</w:t>
      </w:r>
    </w:p>
    <w:p w:rsidR="00973EAF" w:rsidRPr="00973EAF" w:rsidRDefault="00973EAF" w:rsidP="00E53FD0">
      <w:pPr>
        <w:numPr>
          <w:ilvl w:val="0"/>
          <w:numId w:val="86"/>
        </w:numPr>
        <w:autoSpaceDE w:val="0"/>
        <w:autoSpaceDN w:val="0"/>
        <w:adjustRightInd w:val="0"/>
        <w:spacing w:after="0" w:line="240" w:lineRule="auto"/>
        <w:contextualSpacing/>
        <w:jc w:val="both"/>
        <w:rPr>
          <w:rFonts w:ascii="Times New Roman" w:hAnsi="Times New Roman"/>
          <w:color w:val="000000"/>
        </w:rPr>
      </w:pPr>
      <w:r w:rsidRPr="00973EAF">
        <w:rPr>
          <w:rFonts w:ascii="Times New Roman" w:hAnsi="Times New Roman"/>
          <w:b/>
          <w:bCs/>
          <w:iCs/>
          <w:color w:val="000000"/>
        </w:rPr>
        <w:t xml:space="preserve">принцип признания </w:t>
      </w:r>
      <w:r w:rsidRPr="00973EAF">
        <w:rPr>
          <w:rFonts w:ascii="Times New Roman" w:hAnsi="Times New Roman"/>
          <w:bCs/>
          <w:iCs/>
          <w:color w:val="000000"/>
        </w:rPr>
        <w:t xml:space="preserve">каждого ребенка полноправным участником образовательного процесса; </w:t>
      </w:r>
    </w:p>
    <w:p w:rsidR="00973EAF" w:rsidRPr="00973EAF" w:rsidRDefault="00973EAF" w:rsidP="00E53FD0">
      <w:pPr>
        <w:numPr>
          <w:ilvl w:val="0"/>
          <w:numId w:val="86"/>
        </w:numPr>
        <w:autoSpaceDE w:val="0"/>
        <w:autoSpaceDN w:val="0"/>
        <w:adjustRightInd w:val="0"/>
        <w:spacing w:after="0" w:line="240" w:lineRule="auto"/>
        <w:contextualSpacing/>
        <w:jc w:val="both"/>
        <w:rPr>
          <w:rFonts w:ascii="Times New Roman" w:hAnsi="Times New Roman"/>
          <w:color w:val="000000"/>
        </w:rPr>
      </w:pPr>
      <w:r w:rsidRPr="00973EAF">
        <w:rPr>
          <w:rFonts w:ascii="Times New Roman" w:hAnsi="Times New Roman"/>
          <w:b/>
          <w:bCs/>
          <w:iCs/>
          <w:color w:val="000000"/>
        </w:rPr>
        <w:t xml:space="preserve">принцип поддержки детской инициативы </w:t>
      </w:r>
      <w:r w:rsidRPr="00973EAF">
        <w:rPr>
          <w:rFonts w:ascii="Times New Roman" w:hAnsi="Times New Roman"/>
          <w:bCs/>
          <w:iCs/>
          <w:color w:val="000000"/>
        </w:rPr>
        <w:t>и формирования познавательных интересов каждого ребенка;</w:t>
      </w:r>
    </w:p>
    <w:p w:rsidR="00973EAF" w:rsidRPr="00973EAF" w:rsidRDefault="00973EAF" w:rsidP="00E53FD0">
      <w:pPr>
        <w:numPr>
          <w:ilvl w:val="0"/>
          <w:numId w:val="86"/>
        </w:numPr>
        <w:autoSpaceDE w:val="0"/>
        <w:autoSpaceDN w:val="0"/>
        <w:adjustRightInd w:val="0"/>
        <w:spacing w:after="0" w:line="240" w:lineRule="auto"/>
        <w:contextualSpacing/>
        <w:jc w:val="both"/>
        <w:rPr>
          <w:rFonts w:ascii="Times New Roman" w:hAnsi="Times New Roman"/>
          <w:color w:val="000000"/>
        </w:rPr>
      </w:pPr>
      <w:r w:rsidRPr="00973EAF">
        <w:rPr>
          <w:rFonts w:ascii="Times New Roman" w:hAnsi="Times New Roman"/>
          <w:b/>
          <w:bCs/>
          <w:iCs/>
          <w:color w:val="000000"/>
        </w:rPr>
        <w:t xml:space="preserve">принципы интеграции </w:t>
      </w:r>
      <w:r w:rsidRPr="00973EAF">
        <w:rPr>
          <w:rFonts w:ascii="Times New Roman" w:hAnsi="Times New Roman"/>
          <w:bCs/>
          <w:iCs/>
          <w:color w:val="000000"/>
        </w:rPr>
        <w:t>усилий специалистов;</w:t>
      </w:r>
    </w:p>
    <w:p w:rsidR="00973EAF" w:rsidRPr="00973EAF" w:rsidRDefault="00973EAF" w:rsidP="00E53FD0">
      <w:pPr>
        <w:numPr>
          <w:ilvl w:val="0"/>
          <w:numId w:val="86"/>
        </w:numPr>
        <w:autoSpaceDE w:val="0"/>
        <w:autoSpaceDN w:val="0"/>
        <w:adjustRightInd w:val="0"/>
        <w:spacing w:after="0" w:line="240" w:lineRule="auto"/>
        <w:contextualSpacing/>
        <w:jc w:val="both"/>
        <w:rPr>
          <w:rFonts w:ascii="Times New Roman" w:hAnsi="Times New Roman"/>
          <w:color w:val="000000"/>
        </w:rPr>
      </w:pPr>
      <w:r w:rsidRPr="00973EAF">
        <w:rPr>
          <w:rFonts w:ascii="Times New Roman" w:hAnsi="Times New Roman"/>
          <w:b/>
          <w:bCs/>
          <w:iCs/>
          <w:color w:val="000000"/>
        </w:rPr>
        <w:t>принцип конкретности и доступности</w:t>
      </w:r>
      <w:r w:rsidRPr="00973EAF">
        <w:rPr>
          <w:rFonts w:ascii="Times New Roman" w:hAnsi="Times New Roman"/>
          <w:bCs/>
          <w:iCs/>
          <w:color w:val="000000"/>
        </w:rPr>
        <w:t xml:space="preserve"> учебного материала, соответствия требований, методов, приемов и условия образования индивидуальным и возрастным особенностям детей;</w:t>
      </w:r>
    </w:p>
    <w:p w:rsidR="00973EAF" w:rsidRPr="00973EAF" w:rsidRDefault="00973EAF" w:rsidP="00E53FD0">
      <w:pPr>
        <w:numPr>
          <w:ilvl w:val="0"/>
          <w:numId w:val="86"/>
        </w:numPr>
        <w:autoSpaceDE w:val="0"/>
        <w:autoSpaceDN w:val="0"/>
        <w:adjustRightInd w:val="0"/>
        <w:spacing w:after="0" w:line="240" w:lineRule="auto"/>
        <w:contextualSpacing/>
        <w:jc w:val="both"/>
        <w:rPr>
          <w:rFonts w:ascii="Times New Roman" w:hAnsi="Times New Roman"/>
          <w:color w:val="000000"/>
        </w:rPr>
      </w:pPr>
      <w:r w:rsidRPr="00973EAF">
        <w:rPr>
          <w:rFonts w:ascii="Times New Roman" w:hAnsi="Times New Roman"/>
          <w:b/>
          <w:bCs/>
          <w:iCs/>
          <w:color w:val="000000"/>
        </w:rPr>
        <w:t xml:space="preserve">принцип систематичности </w:t>
      </w:r>
      <w:r w:rsidRPr="00973EAF">
        <w:rPr>
          <w:rFonts w:ascii="Times New Roman" w:hAnsi="Times New Roman"/>
          <w:bCs/>
          <w:iCs/>
          <w:color w:val="000000"/>
        </w:rPr>
        <w:t>и взаимосвязи учебного материала</w:t>
      </w:r>
      <w:r w:rsidRPr="00973EAF">
        <w:rPr>
          <w:rFonts w:ascii="Times New Roman" w:hAnsi="Times New Roman"/>
          <w:b/>
          <w:bCs/>
          <w:iCs/>
          <w:color w:val="000000"/>
        </w:rPr>
        <w:t xml:space="preserve">; </w:t>
      </w:r>
    </w:p>
    <w:p w:rsidR="00973EAF" w:rsidRPr="00973EAF" w:rsidRDefault="00973EAF" w:rsidP="00E53FD0">
      <w:pPr>
        <w:numPr>
          <w:ilvl w:val="0"/>
          <w:numId w:val="86"/>
        </w:numPr>
        <w:autoSpaceDE w:val="0"/>
        <w:autoSpaceDN w:val="0"/>
        <w:adjustRightInd w:val="0"/>
        <w:spacing w:after="0" w:line="240" w:lineRule="auto"/>
        <w:contextualSpacing/>
        <w:jc w:val="both"/>
        <w:rPr>
          <w:rFonts w:ascii="Times New Roman" w:hAnsi="Times New Roman"/>
          <w:color w:val="000000"/>
        </w:rPr>
      </w:pPr>
      <w:r w:rsidRPr="00973EAF">
        <w:rPr>
          <w:rFonts w:ascii="Times New Roman" w:hAnsi="Times New Roman"/>
          <w:b/>
          <w:bCs/>
          <w:iCs/>
          <w:color w:val="000000"/>
        </w:rPr>
        <w:t xml:space="preserve">принцип постепенности </w:t>
      </w:r>
      <w:r w:rsidRPr="00973EAF">
        <w:rPr>
          <w:rFonts w:ascii="Times New Roman" w:hAnsi="Times New Roman"/>
          <w:bCs/>
          <w:iCs/>
          <w:color w:val="000000"/>
        </w:rPr>
        <w:t>подачи учебного материала</w:t>
      </w:r>
      <w:r w:rsidRPr="00973EAF">
        <w:rPr>
          <w:rFonts w:ascii="Times New Roman" w:hAnsi="Times New Roman"/>
          <w:color w:val="000000"/>
        </w:rPr>
        <w:t xml:space="preserve">; </w:t>
      </w:r>
    </w:p>
    <w:p w:rsidR="00973EAF" w:rsidRPr="00973EAF" w:rsidRDefault="00973EAF" w:rsidP="00E53FD0">
      <w:pPr>
        <w:numPr>
          <w:ilvl w:val="0"/>
          <w:numId w:val="86"/>
        </w:numPr>
        <w:spacing w:after="0" w:line="240" w:lineRule="auto"/>
        <w:contextualSpacing/>
        <w:jc w:val="both"/>
        <w:rPr>
          <w:rFonts w:ascii="Times New Roman" w:hAnsi="Times New Roman"/>
          <w:color w:val="000000"/>
        </w:rPr>
      </w:pPr>
      <w:r w:rsidRPr="00973EAF">
        <w:rPr>
          <w:rFonts w:ascii="Times New Roman" w:hAnsi="Times New Roman"/>
          <w:b/>
          <w:bCs/>
          <w:iCs/>
          <w:color w:val="000000"/>
        </w:rPr>
        <w:t>принцип концентрического наращивания информации</w:t>
      </w:r>
      <w:r w:rsidRPr="00973EAF">
        <w:rPr>
          <w:rFonts w:ascii="Times New Roman" w:hAnsi="Times New Roman"/>
          <w:bCs/>
          <w:iCs/>
          <w:color w:val="000000"/>
        </w:rPr>
        <w:t xml:space="preserve"> в каждой из последующих возрастных групп во всех пяти образовательных областях.</w:t>
      </w:r>
    </w:p>
    <w:p w:rsidR="00B13B44" w:rsidRPr="00B13B44" w:rsidRDefault="00B13B44" w:rsidP="00B13B44">
      <w:pPr>
        <w:spacing w:after="0" w:line="240" w:lineRule="auto"/>
        <w:ind w:firstLine="567"/>
        <w:jc w:val="both"/>
        <w:rPr>
          <w:rFonts w:ascii="Times New Roman" w:hAnsi="Times New Roman"/>
          <w:color w:val="000000"/>
        </w:rPr>
      </w:pPr>
      <w:r w:rsidRPr="00B13B44">
        <w:rPr>
          <w:rFonts w:ascii="Times New Roman" w:hAnsi="Times New Roman"/>
          <w:color w:val="000000"/>
        </w:rPr>
        <w:t xml:space="preserve">Основной формой работы во всех пяти образовательных областях Программы является </w:t>
      </w:r>
      <w:r w:rsidRPr="00B13B44">
        <w:rPr>
          <w:rFonts w:ascii="Times New Roman" w:hAnsi="Times New Roman"/>
          <w:b/>
          <w:color w:val="000000"/>
        </w:rPr>
        <w:t>игровая деятельность</w:t>
      </w:r>
      <w:r w:rsidRPr="00B13B44">
        <w:rPr>
          <w:rFonts w:ascii="Times New Roman" w:hAnsi="Times New Roman"/>
          <w:color w:val="000000"/>
        </w:rPr>
        <w:t xml:space="preserve"> —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w:t>
      </w:r>
    </w:p>
    <w:p w:rsidR="00B13B44" w:rsidRPr="00B13B44" w:rsidRDefault="00B13B44" w:rsidP="00B13B44">
      <w:pPr>
        <w:spacing w:after="0" w:line="240" w:lineRule="auto"/>
        <w:ind w:firstLine="567"/>
        <w:jc w:val="both"/>
        <w:rPr>
          <w:rFonts w:ascii="Times New Roman" w:hAnsi="Times New Roman"/>
          <w:color w:val="000000"/>
        </w:rPr>
      </w:pPr>
      <w:r w:rsidRPr="00B13B44">
        <w:rPr>
          <w:rFonts w:ascii="Times New Roman" w:hAnsi="Times New Roman"/>
          <w:color w:val="000000"/>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B13B44" w:rsidRPr="00B13B44" w:rsidRDefault="00B13B44" w:rsidP="00B13B44">
      <w:pPr>
        <w:spacing w:after="0" w:line="240" w:lineRule="auto"/>
        <w:ind w:firstLine="567"/>
        <w:jc w:val="both"/>
        <w:rPr>
          <w:rFonts w:ascii="Times New Roman" w:hAnsi="Times New Roman"/>
          <w:color w:val="000000"/>
        </w:rPr>
      </w:pPr>
      <w:r w:rsidRPr="00B13B44">
        <w:rPr>
          <w:rFonts w:ascii="Times New Roman" w:hAnsi="Times New Roman"/>
          <w:color w:val="000000"/>
        </w:rPr>
        <w:t xml:space="preserve">Реализация </w:t>
      </w:r>
      <w:r w:rsidRPr="00B13B44">
        <w:rPr>
          <w:rFonts w:ascii="Times New Roman" w:hAnsi="Times New Roman"/>
          <w:b/>
          <w:color w:val="000000"/>
        </w:rPr>
        <w:t>принципа интеграции</w:t>
      </w:r>
      <w:r w:rsidRPr="00B13B44">
        <w:rPr>
          <w:rFonts w:ascii="Times New Roman" w:hAnsi="Times New Roman"/>
          <w:color w:val="000000"/>
        </w:rPr>
        <w:t xml:space="preserve"> способствует более высоким темпам общего и речевого развития детей, более полному раскрытию творческого потенциала каждого ребенка, </w:t>
      </w:r>
      <w:r w:rsidRPr="00B13B44">
        <w:rPr>
          <w:rFonts w:ascii="Times New Roman" w:hAnsi="Times New Roman"/>
          <w:color w:val="000000"/>
        </w:rPr>
        <w:lastRenderedPageBreak/>
        <w:t>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инструктора по лечебной физкультуре, воспитателей и родителей дошкольников.</w:t>
      </w:r>
    </w:p>
    <w:p w:rsidR="00B13B44" w:rsidRPr="00B13B44" w:rsidRDefault="00B13B44" w:rsidP="00B13B44">
      <w:pPr>
        <w:spacing w:after="0" w:line="240" w:lineRule="auto"/>
        <w:ind w:firstLine="567"/>
        <w:jc w:val="both"/>
        <w:rPr>
          <w:rFonts w:ascii="Times New Roman" w:hAnsi="Times New Roman"/>
          <w:color w:val="000000"/>
        </w:rPr>
      </w:pPr>
      <w:r w:rsidRPr="00B13B44">
        <w:rPr>
          <w:rFonts w:ascii="Times New Roman" w:hAnsi="Times New Roman"/>
          <w:color w:val="000000"/>
        </w:rPr>
        <w:t xml:space="preserve">Работой по </w:t>
      </w:r>
      <w:r w:rsidRPr="00B13B44">
        <w:rPr>
          <w:rFonts w:ascii="Times New Roman" w:hAnsi="Times New Roman"/>
          <w:b/>
          <w:color w:val="000000"/>
        </w:rPr>
        <w:t>образовательной области «Речевое развитие</w:t>
      </w:r>
      <w:r w:rsidRPr="00B13B44">
        <w:rPr>
          <w:rFonts w:ascii="Times New Roman" w:hAnsi="Times New Roman"/>
          <w:color w:val="000000"/>
        </w:rPr>
        <w:t>»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B13B44" w:rsidRPr="00B13B44" w:rsidRDefault="00B13B44" w:rsidP="00B13B44">
      <w:pPr>
        <w:spacing w:after="0" w:line="240" w:lineRule="auto"/>
        <w:ind w:firstLine="567"/>
        <w:jc w:val="both"/>
        <w:rPr>
          <w:rFonts w:ascii="Times New Roman" w:hAnsi="Times New Roman"/>
          <w:color w:val="000000"/>
        </w:rPr>
      </w:pPr>
      <w:r w:rsidRPr="00B13B44">
        <w:rPr>
          <w:rFonts w:ascii="Times New Roman" w:hAnsi="Times New Roman"/>
          <w:color w:val="000000"/>
        </w:rPr>
        <w:t xml:space="preserve">В работе по </w:t>
      </w:r>
      <w:r w:rsidRPr="00B13B44">
        <w:rPr>
          <w:rFonts w:ascii="Times New Roman" w:hAnsi="Times New Roman"/>
          <w:b/>
          <w:color w:val="000000"/>
        </w:rPr>
        <w:t>образовательной области «Познавательное развитие»</w:t>
      </w:r>
      <w:r w:rsidRPr="00B13B44">
        <w:rPr>
          <w:rFonts w:ascii="Times New Roman" w:hAnsi="Times New Roman"/>
          <w:color w:val="000000"/>
        </w:rPr>
        <w:t xml:space="preserve"> участвуют воспитатели,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B13B44" w:rsidRPr="00B13B44" w:rsidRDefault="00B13B44" w:rsidP="00B13B44">
      <w:pPr>
        <w:spacing w:after="0" w:line="240" w:lineRule="auto"/>
        <w:ind w:firstLine="567"/>
        <w:jc w:val="both"/>
        <w:rPr>
          <w:rFonts w:ascii="Times New Roman" w:hAnsi="Times New Roman"/>
          <w:color w:val="000000"/>
        </w:rPr>
      </w:pPr>
      <w:r w:rsidRPr="00B13B44">
        <w:rPr>
          <w:rFonts w:ascii="Times New Roman" w:hAnsi="Times New Roman"/>
          <w:color w:val="000000"/>
        </w:rPr>
        <w:t xml:space="preserve">Основными специалистами в </w:t>
      </w:r>
      <w:r w:rsidRPr="00B13B44">
        <w:rPr>
          <w:rFonts w:ascii="Times New Roman" w:hAnsi="Times New Roman"/>
          <w:b/>
          <w:color w:val="000000"/>
        </w:rPr>
        <w:t>области «Социально-коммуникативное развитие»</w:t>
      </w:r>
      <w:r w:rsidRPr="00B13B44">
        <w:rPr>
          <w:rFonts w:ascii="Times New Roman" w:hAnsi="Times New Roman"/>
          <w:color w:val="000000"/>
        </w:rPr>
        <w:t xml:space="preserve"> выступают воспитатели и учитель-логопед при условии, что остальные специалисты и родители дошкольников подключаются к их работе.</w:t>
      </w:r>
    </w:p>
    <w:p w:rsidR="00B13B44" w:rsidRPr="00B13B44" w:rsidRDefault="00B13B44" w:rsidP="00B13B44">
      <w:pPr>
        <w:spacing w:after="0" w:line="240" w:lineRule="auto"/>
        <w:ind w:firstLine="567"/>
        <w:jc w:val="both"/>
        <w:rPr>
          <w:rFonts w:ascii="Times New Roman" w:hAnsi="Times New Roman"/>
          <w:color w:val="000000"/>
        </w:rPr>
      </w:pPr>
      <w:r w:rsidRPr="00B13B44">
        <w:rPr>
          <w:rFonts w:ascii="Times New Roman" w:hAnsi="Times New Roman"/>
          <w:color w:val="000000"/>
        </w:rPr>
        <w:t xml:space="preserve">В </w:t>
      </w:r>
      <w:r w:rsidRPr="00B13B44">
        <w:rPr>
          <w:rFonts w:ascii="Times New Roman" w:hAnsi="Times New Roman"/>
          <w:b/>
          <w:color w:val="000000"/>
        </w:rPr>
        <w:t>образовательной области «Художественно-эстетическое развитие»</w:t>
      </w:r>
      <w:r w:rsidRPr="00B13B44">
        <w:rPr>
          <w:rFonts w:ascii="Times New Roman" w:hAnsi="Times New Roman"/>
          <w:color w:val="000000"/>
        </w:rPr>
        <w:t xml:space="preserve"> 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B13B44" w:rsidRPr="00B13B44" w:rsidRDefault="00B13B44" w:rsidP="00B13B44">
      <w:pPr>
        <w:spacing w:after="0" w:line="240" w:lineRule="auto"/>
        <w:ind w:firstLine="567"/>
        <w:jc w:val="both"/>
        <w:rPr>
          <w:rFonts w:ascii="Times New Roman" w:hAnsi="Times New Roman"/>
          <w:color w:val="000000"/>
        </w:rPr>
      </w:pPr>
      <w:r w:rsidRPr="00B13B44">
        <w:rPr>
          <w:rFonts w:ascii="Times New Roman" w:hAnsi="Times New Roman"/>
          <w:color w:val="000000"/>
        </w:rPr>
        <w:t xml:space="preserve">Работу в </w:t>
      </w:r>
      <w:r w:rsidRPr="00B13B44">
        <w:rPr>
          <w:rFonts w:ascii="Times New Roman" w:hAnsi="Times New Roman"/>
          <w:b/>
          <w:color w:val="000000"/>
        </w:rPr>
        <w:t>образовательных области «Физическое развитие»</w:t>
      </w:r>
      <w:r w:rsidRPr="00B13B44">
        <w:rPr>
          <w:rFonts w:ascii="Times New Roman" w:hAnsi="Times New Roman"/>
          <w:color w:val="000000"/>
        </w:rPr>
        <w:t xml:space="preserve"> осуществляют </w:t>
      </w:r>
      <w:r w:rsidR="004D3698">
        <w:rPr>
          <w:rFonts w:ascii="Times New Roman" w:hAnsi="Times New Roman"/>
          <w:color w:val="000000"/>
        </w:rPr>
        <w:t>руководитель физвоспитания и воспитатель</w:t>
      </w:r>
      <w:r w:rsidRPr="00B13B44">
        <w:rPr>
          <w:rFonts w:ascii="Times New Roman" w:hAnsi="Times New Roman"/>
          <w:color w:val="000000"/>
        </w:rPr>
        <w:t xml:space="preserve"> при обязательном подключении всех остальных педагогов и родителей дошкольников.</w:t>
      </w:r>
    </w:p>
    <w:p w:rsidR="00B13B44" w:rsidRPr="00B13B44" w:rsidRDefault="00B13B44" w:rsidP="00B13B44">
      <w:pPr>
        <w:spacing w:after="0" w:line="240" w:lineRule="auto"/>
        <w:ind w:firstLine="567"/>
        <w:jc w:val="both"/>
        <w:rPr>
          <w:rFonts w:ascii="Times New Roman" w:hAnsi="Times New Roman"/>
          <w:color w:val="000000"/>
        </w:rPr>
      </w:pPr>
      <w:r w:rsidRPr="00B13B44">
        <w:rPr>
          <w:rFonts w:ascii="Times New Roman" w:hAnsi="Times New Roman"/>
          <w:color w:val="000000"/>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B13B44" w:rsidRPr="00911CA7" w:rsidRDefault="00B13B44" w:rsidP="00B13B44">
      <w:pPr>
        <w:spacing w:after="0" w:line="240" w:lineRule="auto"/>
        <w:ind w:left="720"/>
        <w:jc w:val="both"/>
        <w:rPr>
          <w:rFonts w:ascii="Times New Roman" w:hAnsi="Times New Roman"/>
          <w:color w:val="000000"/>
          <w:sz w:val="23"/>
          <w:szCs w:val="23"/>
        </w:rPr>
      </w:pPr>
    </w:p>
    <w:p w:rsidR="00B13B44" w:rsidRPr="00911CA7" w:rsidRDefault="00076618" w:rsidP="00B13B44">
      <w:pPr>
        <w:spacing w:after="0" w:line="240" w:lineRule="auto"/>
        <w:ind w:left="720"/>
        <w:rPr>
          <w:rFonts w:ascii="Times New Roman" w:eastAsia="Times New Roman" w:hAnsi="Times New Roman"/>
          <w:sz w:val="24"/>
          <w:szCs w:val="24"/>
          <w:lang w:eastAsia="ru-RU"/>
        </w:rPr>
      </w:pPr>
      <w:r w:rsidRPr="00076618">
        <w:rPr>
          <w:rFonts w:ascii="Times New Roman" w:hAnsi="Times New Roman"/>
          <w:b/>
          <w:bCs/>
          <w:iCs/>
          <w:sz w:val="21"/>
          <w:szCs w:val="21"/>
        </w:rPr>
        <w:t>Формы работы в рамках коррекционно-развивающего направления</w:t>
      </w:r>
      <w:r w:rsidR="00B13B44" w:rsidRPr="00911CA7">
        <w:rPr>
          <w:rFonts w:ascii="Times New Roman" w:eastAsia="Times New Roman" w:hAnsi="Times New Roman"/>
          <w:sz w:val="24"/>
          <w:szCs w:val="24"/>
          <w:lang w:eastAsia="ru-RU"/>
        </w:rPr>
        <w:br/>
      </w: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0"/>
        <w:gridCol w:w="3118"/>
        <w:gridCol w:w="4900"/>
      </w:tblGrid>
      <w:tr w:rsidR="00B13B44" w:rsidRPr="00B13B44" w:rsidTr="001107DC">
        <w:trPr>
          <w:trHeight w:val="188"/>
          <w:jc w:val="center"/>
        </w:trPr>
        <w:tc>
          <w:tcPr>
            <w:tcW w:w="221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jc w:val="center"/>
              <w:rPr>
                <w:rFonts w:ascii="Times New Roman" w:eastAsia="Times New Roman" w:hAnsi="Times New Roman"/>
                <w:b/>
                <w:lang w:eastAsia="ru-RU"/>
              </w:rPr>
            </w:pPr>
            <w:r w:rsidRPr="00B13B44">
              <w:rPr>
                <w:rFonts w:ascii="Times New Roman" w:eastAsia="Times New Roman" w:hAnsi="Times New Roman"/>
                <w:b/>
                <w:lang w:eastAsia="ru-RU"/>
              </w:rPr>
              <w:t>Специалист</w:t>
            </w:r>
          </w:p>
        </w:tc>
        <w:tc>
          <w:tcPr>
            <w:tcW w:w="3118"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jc w:val="center"/>
              <w:rPr>
                <w:rFonts w:ascii="Times New Roman" w:eastAsia="Times New Roman" w:hAnsi="Times New Roman"/>
                <w:b/>
                <w:lang w:eastAsia="ru-RU"/>
              </w:rPr>
            </w:pPr>
            <w:r w:rsidRPr="00B13B44">
              <w:rPr>
                <w:rFonts w:ascii="Times New Roman" w:eastAsia="Times New Roman" w:hAnsi="Times New Roman"/>
                <w:b/>
                <w:lang w:eastAsia="ru-RU"/>
              </w:rPr>
              <w:t>Форма</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jc w:val="center"/>
              <w:rPr>
                <w:rFonts w:ascii="Times New Roman" w:eastAsia="Times New Roman" w:hAnsi="Times New Roman"/>
                <w:b/>
                <w:lang w:eastAsia="ru-RU"/>
              </w:rPr>
            </w:pPr>
            <w:r w:rsidRPr="00B13B44">
              <w:rPr>
                <w:rFonts w:ascii="Times New Roman" w:eastAsia="Times New Roman" w:hAnsi="Times New Roman"/>
                <w:b/>
                <w:lang w:eastAsia="ru-RU"/>
              </w:rPr>
              <w:t>Задачи, направления</w:t>
            </w:r>
          </w:p>
        </w:tc>
      </w:tr>
      <w:tr w:rsidR="00B13B44" w:rsidRPr="00B13B44" w:rsidTr="001107DC">
        <w:trPr>
          <w:trHeight w:val="503"/>
          <w:jc w:val="center"/>
        </w:trPr>
        <w:tc>
          <w:tcPr>
            <w:tcW w:w="2210" w:type="dxa"/>
            <w:vMerge w:val="restart"/>
            <w:tcBorders>
              <w:top w:val="single" w:sz="4" w:space="0" w:color="auto"/>
              <w:left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b/>
                <w:i/>
                <w:lang w:eastAsia="ru-RU"/>
              </w:rPr>
            </w:pPr>
            <w:r w:rsidRPr="00B13B44">
              <w:rPr>
                <w:rFonts w:ascii="Times New Roman" w:eastAsia="Times New Roman" w:hAnsi="Times New Roman"/>
                <w:b/>
                <w:i/>
                <w:lang w:eastAsia="ru-RU"/>
              </w:rPr>
              <w:t>Учитель-логопед</w:t>
            </w:r>
          </w:p>
        </w:tc>
        <w:tc>
          <w:tcPr>
            <w:tcW w:w="3118"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Диагностика</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Определение индивидуального образовательного маршрута</w:t>
            </w:r>
          </w:p>
        </w:tc>
      </w:tr>
      <w:tr w:rsidR="00B13B44" w:rsidRPr="00B13B44" w:rsidTr="001107DC">
        <w:trPr>
          <w:trHeight w:val="503"/>
          <w:jc w:val="center"/>
        </w:trPr>
        <w:tc>
          <w:tcPr>
            <w:tcW w:w="2210" w:type="dxa"/>
            <w:vMerge/>
            <w:tcBorders>
              <w:top w:val="single" w:sz="4" w:space="0" w:color="auto"/>
              <w:left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b/>
                <w:i/>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Индивидуальные занятия</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Согласно индивидуального коррекционного маршрута</w:t>
            </w:r>
          </w:p>
        </w:tc>
      </w:tr>
      <w:tr w:rsidR="00B13B44" w:rsidRPr="00B13B44" w:rsidTr="001107DC">
        <w:trPr>
          <w:jc w:val="center"/>
        </w:trPr>
        <w:tc>
          <w:tcPr>
            <w:tcW w:w="2210" w:type="dxa"/>
            <w:vMerge/>
            <w:tcBorders>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b/>
                <w:i/>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Фронтальные занятия</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Развитие социального интеллекта, коммуникативной и эмоциональной сфер.</w:t>
            </w:r>
          </w:p>
        </w:tc>
      </w:tr>
      <w:tr w:rsidR="00B13B44" w:rsidRPr="00B13B44" w:rsidTr="001107DC">
        <w:trPr>
          <w:jc w:val="center"/>
        </w:trPr>
        <w:tc>
          <w:tcPr>
            <w:tcW w:w="2210" w:type="dxa"/>
            <w:vMerge w:val="restart"/>
            <w:tcBorders>
              <w:top w:val="single" w:sz="4" w:space="0" w:color="auto"/>
              <w:left w:val="single" w:sz="4" w:space="0" w:color="auto"/>
              <w:bottom w:val="single" w:sz="4" w:space="0" w:color="auto"/>
              <w:right w:val="single" w:sz="4" w:space="0" w:color="auto"/>
            </w:tcBorders>
          </w:tcPr>
          <w:p w:rsidR="00B13B44" w:rsidRPr="00B13B44" w:rsidRDefault="00B13B44" w:rsidP="001107DC">
            <w:pPr>
              <w:spacing w:after="0" w:line="240" w:lineRule="auto"/>
              <w:rPr>
                <w:rFonts w:ascii="Times New Roman" w:eastAsia="Times New Roman" w:hAnsi="Times New Roman"/>
                <w:b/>
                <w:i/>
                <w:lang w:eastAsia="ru-RU"/>
              </w:rPr>
            </w:pPr>
            <w:r w:rsidRPr="00B13B44">
              <w:rPr>
                <w:rFonts w:ascii="Times New Roman" w:eastAsia="Times New Roman" w:hAnsi="Times New Roman"/>
                <w:b/>
                <w:i/>
                <w:lang w:eastAsia="ru-RU"/>
              </w:rPr>
              <w:t>Воспитатель</w:t>
            </w:r>
          </w:p>
          <w:p w:rsidR="00B13B44" w:rsidRPr="00B13B44" w:rsidRDefault="00B13B44" w:rsidP="001107DC">
            <w:pPr>
              <w:spacing w:after="0" w:line="240" w:lineRule="auto"/>
              <w:rPr>
                <w:rFonts w:ascii="Times New Roman" w:eastAsia="Times New Roman" w:hAnsi="Times New Roman"/>
                <w:b/>
                <w:i/>
                <w:lang w:eastAsia="ru-RU"/>
              </w:rPr>
            </w:pPr>
          </w:p>
          <w:p w:rsidR="00B13B44" w:rsidRPr="00B13B44" w:rsidRDefault="00B13B44" w:rsidP="001107DC">
            <w:pPr>
              <w:spacing w:after="0" w:line="240" w:lineRule="auto"/>
              <w:rPr>
                <w:rFonts w:ascii="Times New Roman" w:eastAsia="Times New Roman" w:hAnsi="Times New Roman"/>
                <w:b/>
                <w:i/>
                <w:lang w:eastAsia="ru-RU"/>
              </w:rPr>
            </w:pPr>
          </w:p>
          <w:p w:rsidR="00B13B44" w:rsidRPr="00B13B44" w:rsidRDefault="00B13B44" w:rsidP="001107DC">
            <w:pPr>
              <w:spacing w:after="0" w:line="240" w:lineRule="auto"/>
              <w:rPr>
                <w:rFonts w:ascii="Times New Roman" w:eastAsia="Times New Roman" w:hAnsi="Times New Roman"/>
                <w:b/>
                <w:i/>
                <w:lang w:eastAsia="ru-RU"/>
              </w:rPr>
            </w:pPr>
          </w:p>
          <w:p w:rsidR="00B13B44" w:rsidRPr="00B13B44" w:rsidRDefault="00B13B44" w:rsidP="001107DC">
            <w:pPr>
              <w:spacing w:after="0" w:line="240" w:lineRule="auto"/>
              <w:rPr>
                <w:rFonts w:ascii="Times New Roman" w:eastAsia="Times New Roman" w:hAnsi="Times New Roman"/>
                <w:b/>
                <w:i/>
                <w:lang w:eastAsia="ru-RU"/>
              </w:rPr>
            </w:pPr>
          </w:p>
          <w:p w:rsidR="00B13B44" w:rsidRPr="00B13B44" w:rsidRDefault="00B13B44" w:rsidP="001107DC">
            <w:pPr>
              <w:spacing w:after="0" w:line="240" w:lineRule="auto"/>
              <w:rPr>
                <w:rFonts w:ascii="Times New Roman" w:eastAsia="Times New Roman" w:hAnsi="Times New Roman"/>
                <w:b/>
                <w:i/>
                <w:lang w:eastAsia="ru-RU"/>
              </w:rPr>
            </w:pPr>
          </w:p>
          <w:p w:rsidR="00B13B44" w:rsidRPr="00B13B44" w:rsidRDefault="00B13B44" w:rsidP="001107DC">
            <w:pPr>
              <w:spacing w:after="0" w:line="240" w:lineRule="auto"/>
              <w:rPr>
                <w:rFonts w:ascii="Times New Roman" w:eastAsia="Times New Roman" w:hAnsi="Times New Roman"/>
                <w:b/>
                <w:i/>
                <w:lang w:eastAsia="ru-RU"/>
              </w:rPr>
            </w:pPr>
          </w:p>
          <w:p w:rsidR="00B13B44" w:rsidRPr="00B13B44" w:rsidRDefault="00B13B44" w:rsidP="001107DC">
            <w:pPr>
              <w:spacing w:after="0" w:line="240" w:lineRule="auto"/>
              <w:rPr>
                <w:rFonts w:ascii="Times New Roman" w:eastAsia="Times New Roman" w:hAnsi="Times New Roman"/>
                <w:b/>
                <w:i/>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Индивидуальные логопедические занятия</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По заданию логопеда.</w:t>
            </w:r>
          </w:p>
        </w:tc>
      </w:tr>
      <w:tr w:rsidR="00B13B44" w:rsidRPr="00B13B44" w:rsidTr="001107DC">
        <w:trPr>
          <w:jc w:val="center"/>
        </w:trPr>
        <w:tc>
          <w:tcPr>
            <w:tcW w:w="2210" w:type="dxa"/>
            <w:vMerge/>
            <w:tcBorders>
              <w:top w:val="single" w:sz="4" w:space="0" w:color="auto"/>
              <w:left w:val="single" w:sz="4" w:space="0" w:color="auto"/>
              <w:bottom w:val="single" w:sz="4" w:space="0" w:color="auto"/>
              <w:right w:val="single" w:sz="4" w:space="0" w:color="auto"/>
            </w:tcBorders>
            <w:vAlign w:val="center"/>
            <w:hideMark/>
          </w:tcPr>
          <w:p w:rsidR="00B13B44" w:rsidRPr="00B13B44" w:rsidRDefault="00B13B44" w:rsidP="001107DC">
            <w:pPr>
              <w:spacing w:after="0" w:line="276" w:lineRule="auto"/>
              <w:rPr>
                <w:rFonts w:ascii="Times New Roman" w:eastAsia="Times New Roman" w:hAnsi="Times New Roman"/>
                <w:b/>
                <w:i/>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Индивидуальные занятия</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По итогам результативности фронтальных занятий.</w:t>
            </w:r>
          </w:p>
        </w:tc>
      </w:tr>
      <w:tr w:rsidR="00B13B44" w:rsidRPr="00B13B44" w:rsidTr="001107DC">
        <w:trPr>
          <w:jc w:val="center"/>
        </w:trPr>
        <w:tc>
          <w:tcPr>
            <w:tcW w:w="2210" w:type="dxa"/>
            <w:vMerge/>
            <w:tcBorders>
              <w:top w:val="single" w:sz="4" w:space="0" w:color="auto"/>
              <w:left w:val="single" w:sz="4" w:space="0" w:color="auto"/>
              <w:bottom w:val="single" w:sz="4" w:space="0" w:color="auto"/>
              <w:right w:val="single" w:sz="4" w:space="0" w:color="auto"/>
            </w:tcBorders>
            <w:vAlign w:val="center"/>
            <w:hideMark/>
          </w:tcPr>
          <w:p w:rsidR="00B13B44" w:rsidRPr="00B13B44" w:rsidRDefault="00B13B44" w:rsidP="001107DC">
            <w:pPr>
              <w:spacing w:after="0" w:line="276" w:lineRule="auto"/>
              <w:rPr>
                <w:rFonts w:ascii="Times New Roman" w:eastAsia="Times New Roman" w:hAnsi="Times New Roman"/>
                <w:b/>
                <w:i/>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Логопедический комплекс</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ind w:right="-108"/>
              <w:rPr>
                <w:rFonts w:ascii="Times New Roman" w:eastAsia="Times New Roman" w:hAnsi="Times New Roman"/>
                <w:lang w:eastAsia="ru-RU"/>
              </w:rPr>
            </w:pPr>
            <w:r w:rsidRPr="00B13B44">
              <w:rPr>
                <w:rFonts w:ascii="Times New Roman" w:eastAsia="Times New Roman" w:hAnsi="Times New Roman"/>
                <w:lang w:eastAsia="ru-RU"/>
              </w:rPr>
              <w:t>Артикуляционная, пальчиковая, дыхательная, темпо-ритмическая гимнастика (по заданию логопеда).</w:t>
            </w:r>
          </w:p>
        </w:tc>
      </w:tr>
      <w:tr w:rsidR="00B13B44" w:rsidRPr="00B13B44" w:rsidTr="001107DC">
        <w:trPr>
          <w:jc w:val="center"/>
        </w:trPr>
        <w:tc>
          <w:tcPr>
            <w:tcW w:w="2210" w:type="dxa"/>
            <w:vMerge/>
            <w:tcBorders>
              <w:top w:val="single" w:sz="4" w:space="0" w:color="auto"/>
              <w:left w:val="single" w:sz="4" w:space="0" w:color="auto"/>
              <w:bottom w:val="single" w:sz="4" w:space="0" w:color="auto"/>
              <w:right w:val="single" w:sz="4" w:space="0" w:color="auto"/>
            </w:tcBorders>
            <w:vAlign w:val="center"/>
            <w:hideMark/>
          </w:tcPr>
          <w:p w:rsidR="00B13B44" w:rsidRPr="00B13B44" w:rsidRDefault="00B13B44" w:rsidP="001107DC">
            <w:pPr>
              <w:spacing w:after="0" w:line="276" w:lineRule="auto"/>
              <w:rPr>
                <w:rFonts w:ascii="Times New Roman" w:eastAsia="Times New Roman" w:hAnsi="Times New Roman"/>
                <w:b/>
                <w:i/>
                <w:lang w:eastAsia="ru-RU"/>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В течение дня</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Закрепление у детей речевых навыков на фронтальных и подгрупповых занятиях.</w:t>
            </w:r>
          </w:p>
        </w:tc>
      </w:tr>
      <w:tr w:rsidR="00B13B44" w:rsidRPr="00B13B44" w:rsidTr="001107DC">
        <w:trPr>
          <w:jc w:val="center"/>
        </w:trPr>
        <w:tc>
          <w:tcPr>
            <w:tcW w:w="2210" w:type="dxa"/>
            <w:vMerge/>
            <w:tcBorders>
              <w:top w:val="single" w:sz="4" w:space="0" w:color="auto"/>
              <w:left w:val="single" w:sz="4" w:space="0" w:color="auto"/>
              <w:bottom w:val="single" w:sz="4" w:space="0" w:color="auto"/>
              <w:right w:val="single" w:sz="4" w:space="0" w:color="auto"/>
            </w:tcBorders>
            <w:vAlign w:val="center"/>
            <w:hideMark/>
          </w:tcPr>
          <w:p w:rsidR="00B13B44" w:rsidRPr="00B13B44" w:rsidRDefault="00B13B44" w:rsidP="001107DC">
            <w:pPr>
              <w:spacing w:after="0" w:line="276" w:lineRule="auto"/>
              <w:rPr>
                <w:rFonts w:ascii="Times New Roman" w:eastAsia="Times New Roman" w:hAnsi="Times New Roman"/>
                <w:b/>
                <w:i/>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B13B44" w:rsidRPr="00B13B44" w:rsidRDefault="00B13B44" w:rsidP="001107DC">
            <w:pPr>
              <w:spacing w:after="0" w:line="276" w:lineRule="auto"/>
              <w:rPr>
                <w:rFonts w:ascii="Times New Roman" w:eastAsia="Times New Roman" w:hAnsi="Times New Roman"/>
                <w:lang w:eastAsia="ru-RU"/>
              </w:rPr>
            </w:pP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Расширение, уточнение и активизация словаря детей в процессе всех режимных моментов.</w:t>
            </w:r>
          </w:p>
        </w:tc>
      </w:tr>
      <w:tr w:rsidR="00B13B44" w:rsidRPr="00B13B44" w:rsidTr="001107DC">
        <w:trPr>
          <w:jc w:val="center"/>
        </w:trPr>
        <w:tc>
          <w:tcPr>
            <w:tcW w:w="221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b/>
                <w:i/>
                <w:lang w:eastAsia="ru-RU"/>
              </w:rPr>
            </w:pPr>
            <w:r w:rsidRPr="00B13B44">
              <w:rPr>
                <w:rFonts w:ascii="Times New Roman" w:eastAsia="Times New Roman" w:hAnsi="Times New Roman"/>
                <w:b/>
                <w:i/>
                <w:lang w:eastAsia="ru-RU"/>
              </w:rPr>
              <w:t>Руководитель по физическому воспитанию</w:t>
            </w:r>
          </w:p>
        </w:tc>
        <w:tc>
          <w:tcPr>
            <w:tcW w:w="3118"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Фронтальные периоды непосредственно образовательной деятельности</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Дыхательная гимнастика.</w:t>
            </w:r>
            <w:r w:rsidRPr="00B13B44">
              <w:rPr>
                <w:rFonts w:ascii="Times New Roman" w:eastAsia="Times New Roman" w:hAnsi="Times New Roman"/>
                <w:lang w:eastAsia="ru-RU"/>
              </w:rPr>
              <w:br/>
              <w:t>Корригирующие упражнения</w:t>
            </w:r>
            <w:r w:rsidRPr="00B13B44">
              <w:rPr>
                <w:rFonts w:ascii="Times New Roman" w:eastAsia="Times New Roman" w:hAnsi="Times New Roman"/>
                <w:lang w:eastAsia="ru-RU"/>
              </w:rPr>
              <w:br/>
              <w:t>Развитие крупной и мелкой моторики.</w:t>
            </w:r>
            <w:r w:rsidRPr="00B13B44">
              <w:rPr>
                <w:rFonts w:ascii="Times New Roman" w:eastAsia="Times New Roman" w:hAnsi="Times New Roman"/>
                <w:lang w:eastAsia="ru-RU"/>
              </w:rPr>
              <w:br/>
              <w:t>Коррекция двигательных навыков.</w:t>
            </w:r>
          </w:p>
        </w:tc>
      </w:tr>
      <w:tr w:rsidR="00B13B44" w:rsidRPr="00B13B44" w:rsidTr="001107DC">
        <w:trPr>
          <w:jc w:val="center"/>
        </w:trPr>
        <w:tc>
          <w:tcPr>
            <w:tcW w:w="221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b/>
                <w:i/>
                <w:lang w:eastAsia="ru-RU"/>
              </w:rPr>
            </w:pPr>
            <w:r w:rsidRPr="00B13B44">
              <w:rPr>
                <w:rFonts w:ascii="Times New Roman" w:eastAsia="Times New Roman" w:hAnsi="Times New Roman"/>
                <w:b/>
                <w:i/>
                <w:lang w:eastAsia="ru-RU"/>
              </w:rPr>
              <w:t>Музыкальный руководитель</w:t>
            </w:r>
          </w:p>
        </w:tc>
        <w:tc>
          <w:tcPr>
            <w:tcW w:w="3118"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Фронтальные периоды непосредственно образовательной деятельности</w:t>
            </w:r>
          </w:p>
        </w:tc>
        <w:tc>
          <w:tcPr>
            <w:tcW w:w="4900" w:type="dxa"/>
            <w:tcBorders>
              <w:top w:val="single" w:sz="4" w:space="0" w:color="auto"/>
              <w:left w:val="single" w:sz="4" w:space="0" w:color="auto"/>
              <w:bottom w:val="single" w:sz="4" w:space="0" w:color="auto"/>
              <w:right w:val="single" w:sz="4" w:space="0" w:color="auto"/>
            </w:tcBorders>
            <w:hideMark/>
          </w:tcPr>
          <w:p w:rsidR="00B13B44" w:rsidRPr="00B13B44" w:rsidRDefault="00B13B44" w:rsidP="001107DC">
            <w:pPr>
              <w:spacing w:after="0" w:line="240" w:lineRule="auto"/>
              <w:rPr>
                <w:rFonts w:ascii="Times New Roman" w:eastAsia="Times New Roman" w:hAnsi="Times New Roman"/>
                <w:lang w:eastAsia="ru-RU"/>
              </w:rPr>
            </w:pPr>
            <w:r w:rsidRPr="00B13B44">
              <w:rPr>
                <w:rFonts w:ascii="Times New Roman" w:eastAsia="Times New Roman" w:hAnsi="Times New Roman"/>
                <w:lang w:eastAsia="ru-RU"/>
              </w:rPr>
              <w:t>Постановка диафрагмально-речевого дыхания.</w:t>
            </w:r>
            <w:r w:rsidRPr="00B13B44">
              <w:rPr>
                <w:rFonts w:ascii="Times New Roman" w:eastAsia="Times New Roman" w:hAnsi="Times New Roman"/>
                <w:lang w:eastAsia="ru-RU"/>
              </w:rPr>
              <w:br/>
              <w:t>Развитие координации движений.</w:t>
            </w:r>
            <w:r w:rsidRPr="00B13B44">
              <w:rPr>
                <w:rFonts w:ascii="Times New Roman" w:eastAsia="Times New Roman" w:hAnsi="Times New Roman"/>
                <w:lang w:eastAsia="ru-RU"/>
              </w:rPr>
              <w:br/>
              <w:t>Музыкотерапия.</w:t>
            </w:r>
            <w:r w:rsidRPr="00B13B44">
              <w:rPr>
                <w:rFonts w:ascii="Times New Roman" w:eastAsia="Times New Roman" w:hAnsi="Times New Roman"/>
                <w:lang w:eastAsia="ru-RU"/>
              </w:rPr>
              <w:br/>
              <w:t>Развитие общей и мелкой моторики.</w:t>
            </w:r>
            <w:r w:rsidRPr="00B13B44">
              <w:rPr>
                <w:rFonts w:ascii="Times New Roman" w:eastAsia="Times New Roman" w:hAnsi="Times New Roman"/>
                <w:lang w:eastAsia="ru-RU"/>
              </w:rPr>
              <w:br/>
            </w:r>
            <w:r w:rsidRPr="00B13B44">
              <w:rPr>
                <w:rFonts w:ascii="Times New Roman" w:eastAsia="Times New Roman" w:hAnsi="Times New Roman"/>
                <w:lang w:eastAsia="ru-RU"/>
              </w:rPr>
              <w:lastRenderedPageBreak/>
              <w:t>Развитие эмоциональной сферы.</w:t>
            </w:r>
            <w:r w:rsidRPr="00B13B44">
              <w:rPr>
                <w:rFonts w:ascii="Times New Roman" w:eastAsia="Times New Roman" w:hAnsi="Times New Roman"/>
                <w:lang w:eastAsia="ru-RU"/>
              </w:rPr>
              <w:br/>
              <w:t>Развитие сенсорной культуры.</w:t>
            </w:r>
          </w:p>
        </w:tc>
      </w:tr>
    </w:tbl>
    <w:p w:rsidR="00076618" w:rsidRPr="004D3698" w:rsidRDefault="00076618" w:rsidP="004D3698">
      <w:pPr>
        <w:widowControl w:val="0"/>
        <w:spacing w:after="0" w:line="240" w:lineRule="auto"/>
        <w:ind w:firstLine="567"/>
        <w:contextualSpacing/>
        <w:jc w:val="both"/>
        <w:rPr>
          <w:rFonts w:ascii="Times New Roman" w:hAnsi="Times New Roman"/>
        </w:rPr>
      </w:pPr>
      <w:r w:rsidRPr="004D3698">
        <w:rPr>
          <w:rFonts w:ascii="Times New Roman" w:hAnsi="Times New Roman"/>
        </w:rPr>
        <w:lastRenderedPageBreak/>
        <w:t xml:space="preserve">Основной формой организации логопедической работы </w:t>
      </w:r>
      <w:r w:rsidR="004D3698" w:rsidRPr="004D3698">
        <w:rPr>
          <w:rFonts w:ascii="Times New Roman" w:hAnsi="Times New Roman"/>
        </w:rPr>
        <w:t xml:space="preserve">в </w:t>
      </w:r>
      <w:r w:rsidR="004D3698">
        <w:rPr>
          <w:rFonts w:ascii="Times New Roman" w:hAnsi="Times New Roman"/>
        </w:rPr>
        <w:t xml:space="preserve">логопедическом </w:t>
      </w:r>
      <w:r w:rsidR="004D3698" w:rsidRPr="004D3698">
        <w:rPr>
          <w:rFonts w:ascii="Times New Roman" w:hAnsi="Times New Roman"/>
        </w:rPr>
        <w:t xml:space="preserve">кабинете </w:t>
      </w:r>
      <w:r w:rsidRPr="004D3698">
        <w:rPr>
          <w:rFonts w:ascii="Times New Roman" w:hAnsi="Times New Roman"/>
        </w:rPr>
        <w:t>являются</w:t>
      </w:r>
      <w:r w:rsidR="004D3698" w:rsidRPr="004D3698">
        <w:rPr>
          <w:rFonts w:ascii="Times New Roman" w:hAnsi="Times New Roman"/>
        </w:rPr>
        <w:t>:</w:t>
      </w:r>
      <w:r w:rsidRPr="004D3698">
        <w:rPr>
          <w:rFonts w:ascii="Times New Roman" w:hAnsi="Times New Roman"/>
        </w:rPr>
        <w:t xml:space="preserve"> индивидуальные и подгрупповые занятия, количество и продолжительность которых зависит от психофизических и возрастных особенностей ребенка.</w:t>
      </w:r>
    </w:p>
    <w:p w:rsidR="00076618" w:rsidRPr="004D3698" w:rsidRDefault="00076618" w:rsidP="00076618">
      <w:pPr>
        <w:widowControl w:val="0"/>
        <w:spacing w:after="0" w:line="240" w:lineRule="auto"/>
        <w:ind w:firstLine="851"/>
        <w:contextualSpacing/>
        <w:jc w:val="both"/>
        <w:rPr>
          <w:rFonts w:ascii="Times New Roman" w:hAnsi="Times New Roman"/>
        </w:rPr>
      </w:pPr>
      <w:r w:rsidRPr="004D3698">
        <w:rPr>
          <w:rFonts w:ascii="Times New Roman" w:hAnsi="Times New Roman"/>
        </w:rPr>
        <w:t>Индивидуальные занятия:</w:t>
      </w:r>
    </w:p>
    <w:p w:rsidR="00076618" w:rsidRPr="004D3698" w:rsidRDefault="00076618" w:rsidP="00E53FD0">
      <w:pPr>
        <w:pStyle w:val="ad"/>
        <w:widowControl w:val="0"/>
        <w:numPr>
          <w:ilvl w:val="0"/>
          <w:numId w:val="51"/>
        </w:numPr>
        <w:tabs>
          <w:tab w:val="left" w:pos="284"/>
          <w:tab w:val="left" w:pos="567"/>
        </w:tabs>
        <w:spacing w:after="0" w:line="240" w:lineRule="auto"/>
        <w:ind w:left="0" w:firstLine="0"/>
        <w:jc w:val="both"/>
        <w:rPr>
          <w:rFonts w:ascii="Times New Roman" w:hAnsi="Times New Roman"/>
        </w:rPr>
      </w:pPr>
      <w:r w:rsidRPr="004D3698">
        <w:rPr>
          <w:rFonts w:ascii="Times New Roman" w:hAnsi="Times New Roman"/>
        </w:rPr>
        <w:t>старшая группа (5-6 лет) – 15 минут;</w:t>
      </w:r>
    </w:p>
    <w:p w:rsidR="00076618" w:rsidRPr="004D3698" w:rsidRDefault="00076618" w:rsidP="00E53FD0">
      <w:pPr>
        <w:pStyle w:val="ad"/>
        <w:widowControl w:val="0"/>
        <w:numPr>
          <w:ilvl w:val="0"/>
          <w:numId w:val="51"/>
        </w:numPr>
        <w:tabs>
          <w:tab w:val="left" w:pos="284"/>
          <w:tab w:val="left" w:pos="567"/>
        </w:tabs>
        <w:spacing w:after="0" w:line="240" w:lineRule="auto"/>
        <w:ind w:left="0" w:firstLine="0"/>
        <w:jc w:val="both"/>
        <w:rPr>
          <w:rFonts w:ascii="Times New Roman" w:hAnsi="Times New Roman"/>
        </w:rPr>
      </w:pPr>
      <w:r w:rsidRPr="004D3698">
        <w:rPr>
          <w:rFonts w:ascii="Times New Roman" w:hAnsi="Times New Roman"/>
        </w:rPr>
        <w:t>подготовительная группа (6-7 лет) – 15 минут.</w:t>
      </w:r>
    </w:p>
    <w:p w:rsidR="00076618" w:rsidRPr="004D3698" w:rsidRDefault="00076618" w:rsidP="00076618">
      <w:pPr>
        <w:widowControl w:val="0"/>
        <w:spacing w:after="0" w:line="240" w:lineRule="auto"/>
        <w:ind w:firstLine="851"/>
        <w:contextualSpacing/>
        <w:jc w:val="both"/>
        <w:rPr>
          <w:rFonts w:ascii="Times New Roman" w:hAnsi="Times New Roman"/>
        </w:rPr>
      </w:pPr>
      <w:r w:rsidRPr="004D3698">
        <w:rPr>
          <w:rFonts w:ascii="Times New Roman" w:hAnsi="Times New Roman"/>
        </w:rPr>
        <w:t>Подгрупповые занятия (группы 2-4 человека):</w:t>
      </w:r>
    </w:p>
    <w:p w:rsidR="00076618" w:rsidRPr="004D3698" w:rsidRDefault="00076618" w:rsidP="00E53FD0">
      <w:pPr>
        <w:pStyle w:val="ad"/>
        <w:widowControl w:val="0"/>
        <w:numPr>
          <w:ilvl w:val="0"/>
          <w:numId w:val="52"/>
        </w:numPr>
        <w:tabs>
          <w:tab w:val="left" w:pos="284"/>
          <w:tab w:val="left" w:pos="567"/>
        </w:tabs>
        <w:spacing w:after="0" w:line="240" w:lineRule="auto"/>
        <w:ind w:left="0" w:firstLine="0"/>
        <w:jc w:val="both"/>
        <w:rPr>
          <w:rFonts w:ascii="Times New Roman" w:hAnsi="Times New Roman"/>
        </w:rPr>
      </w:pPr>
      <w:r w:rsidRPr="004D3698">
        <w:rPr>
          <w:rFonts w:ascii="Times New Roman" w:hAnsi="Times New Roman"/>
        </w:rPr>
        <w:t>старшая группа (5-6 лет) – 20 минут;</w:t>
      </w:r>
    </w:p>
    <w:p w:rsidR="00076618" w:rsidRPr="004D3698" w:rsidRDefault="00076618" w:rsidP="00E53FD0">
      <w:pPr>
        <w:pStyle w:val="ad"/>
        <w:widowControl w:val="0"/>
        <w:numPr>
          <w:ilvl w:val="0"/>
          <w:numId w:val="52"/>
        </w:numPr>
        <w:tabs>
          <w:tab w:val="left" w:pos="284"/>
          <w:tab w:val="left" w:pos="567"/>
        </w:tabs>
        <w:spacing w:after="0" w:line="240" w:lineRule="auto"/>
        <w:ind w:left="0" w:firstLine="0"/>
        <w:jc w:val="both"/>
        <w:rPr>
          <w:rFonts w:ascii="Times New Roman" w:hAnsi="Times New Roman"/>
        </w:rPr>
      </w:pPr>
      <w:r w:rsidRPr="004D3698">
        <w:rPr>
          <w:rFonts w:ascii="Times New Roman" w:hAnsi="Times New Roman"/>
        </w:rPr>
        <w:t>подготовительная группа (6-7 лет) – 25минут.</w:t>
      </w:r>
    </w:p>
    <w:p w:rsidR="00076618" w:rsidRPr="004D3698" w:rsidRDefault="00076618" w:rsidP="00076618">
      <w:pPr>
        <w:widowControl w:val="0"/>
        <w:tabs>
          <w:tab w:val="left" w:pos="7365"/>
        </w:tabs>
        <w:spacing w:after="0" w:line="240" w:lineRule="auto"/>
        <w:ind w:firstLine="851"/>
        <w:contextualSpacing/>
        <w:jc w:val="both"/>
        <w:rPr>
          <w:rFonts w:ascii="Times New Roman" w:hAnsi="Times New Roman"/>
        </w:rPr>
      </w:pPr>
      <w:r w:rsidRPr="004D3698">
        <w:rPr>
          <w:rFonts w:ascii="Times New Roman" w:hAnsi="Times New Roman"/>
        </w:rPr>
        <w:t>Количество занятий:</w:t>
      </w:r>
      <w:r w:rsidRPr="004D3698">
        <w:rPr>
          <w:rFonts w:ascii="Times New Roman" w:hAnsi="Times New Roman"/>
        </w:rPr>
        <w:tab/>
      </w:r>
    </w:p>
    <w:p w:rsidR="00076618" w:rsidRPr="004D3698" w:rsidRDefault="00076618" w:rsidP="00E53FD0">
      <w:pPr>
        <w:pStyle w:val="ad"/>
        <w:widowControl w:val="0"/>
        <w:numPr>
          <w:ilvl w:val="0"/>
          <w:numId w:val="53"/>
        </w:numPr>
        <w:tabs>
          <w:tab w:val="left" w:pos="284"/>
          <w:tab w:val="left" w:pos="567"/>
        </w:tabs>
        <w:spacing w:after="0" w:line="240" w:lineRule="auto"/>
        <w:ind w:left="0" w:firstLine="0"/>
        <w:jc w:val="both"/>
        <w:rPr>
          <w:rFonts w:ascii="Times New Roman" w:hAnsi="Times New Roman"/>
        </w:rPr>
      </w:pPr>
      <w:r w:rsidRPr="004D3698">
        <w:rPr>
          <w:rFonts w:ascii="Times New Roman" w:hAnsi="Times New Roman"/>
        </w:rPr>
        <w:t xml:space="preserve">для детей с ОНР различной клинической обусловленности и заиканием – 3 раза в неделю; </w:t>
      </w:r>
    </w:p>
    <w:p w:rsidR="00076618" w:rsidRPr="004D3698" w:rsidRDefault="00076618" w:rsidP="00E53FD0">
      <w:pPr>
        <w:pStyle w:val="ad"/>
        <w:widowControl w:val="0"/>
        <w:numPr>
          <w:ilvl w:val="0"/>
          <w:numId w:val="53"/>
        </w:numPr>
        <w:tabs>
          <w:tab w:val="left" w:pos="284"/>
          <w:tab w:val="left" w:pos="567"/>
        </w:tabs>
        <w:spacing w:after="0" w:line="240" w:lineRule="auto"/>
        <w:ind w:left="0" w:firstLine="0"/>
        <w:jc w:val="both"/>
        <w:rPr>
          <w:rFonts w:ascii="Times New Roman" w:hAnsi="Times New Roman"/>
        </w:rPr>
      </w:pPr>
      <w:r w:rsidRPr="004D3698">
        <w:rPr>
          <w:rFonts w:ascii="Times New Roman" w:hAnsi="Times New Roman"/>
        </w:rPr>
        <w:t>для детей с ФФНР – 2 раза в неделю;</w:t>
      </w:r>
    </w:p>
    <w:p w:rsidR="004D3698" w:rsidRPr="004D3698" w:rsidRDefault="00076618" w:rsidP="00E53FD0">
      <w:pPr>
        <w:pStyle w:val="ad"/>
        <w:widowControl w:val="0"/>
        <w:numPr>
          <w:ilvl w:val="0"/>
          <w:numId w:val="53"/>
        </w:numPr>
        <w:tabs>
          <w:tab w:val="left" w:pos="284"/>
          <w:tab w:val="left" w:pos="567"/>
        </w:tabs>
        <w:spacing w:after="0" w:line="240" w:lineRule="auto"/>
        <w:ind w:left="0" w:firstLine="0"/>
        <w:jc w:val="both"/>
        <w:rPr>
          <w:sz w:val="21"/>
          <w:szCs w:val="21"/>
        </w:rPr>
      </w:pPr>
      <w:r w:rsidRPr="004D3698">
        <w:rPr>
          <w:rFonts w:ascii="Times New Roman" w:hAnsi="Times New Roman"/>
        </w:rPr>
        <w:t>для детей с ФНР – 1 раз в неделю.</w:t>
      </w:r>
    </w:p>
    <w:p w:rsidR="004D3698" w:rsidRDefault="004D3698" w:rsidP="004D3698">
      <w:pPr>
        <w:pStyle w:val="ad"/>
        <w:widowControl w:val="0"/>
        <w:tabs>
          <w:tab w:val="left" w:pos="284"/>
          <w:tab w:val="left" w:pos="567"/>
        </w:tabs>
        <w:spacing w:after="0" w:line="240" w:lineRule="auto"/>
        <w:ind w:left="0"/>
        <w:jc w:val="both"/>
        <w:rPr>
          <w:rFonts w:ascii="Times New Roman" w:hAnsi="Times New Roman"/>
          <w:sz w:val="21"/>
          <w:szCs w:val="21"/>
        </w:rPr>
      </w:pPr>
    </w:p>
    <w:p w:rsidR="00497ECB" w:rsidRPr="00497ECB" w:rsidRDefault="00497ECB" w:rsidP="00497ECB">
      <w:pPr>
        <w:pStyle w:val="26"/>
        <w:rPr>
          <w:rFonts w:eastAsia="Times-Roman"/>
          <w:u w:val="none"/>
        </w:rPr>
      </w:pPr>
      <w:r w:rsidRPr="00497ECB">
        <w:rPr>
          <w:rFonts w:eastAsia="Times-Roman"/>
          <w:u w:val="none"/>
        </w:rPr>
        <w:t>В учреждении организована работа психолого-медико-педагогического консилиума (ПМПк), целью которого является обеспечение коррекционной помощи детям с ограниченными возможностями здоровья. В своей деятельности ПМПк руководствуется Уставом учреждения, договором между образовательным учреждением и родителями (законными представителями) воспитанников, договором между ПМПк и городской  ПМПК.</w:t>
      </w:r>
    </w:p>
    <w:p w:rsidR="00497ECB" w:rsidRPr="00497ECB" w:rsidRDefault="00497ECB" w:rsidP="00497ECB">
      <w:pPr>
        <w:pStyle w:val="26"/>
        <w:rPr>
          <w:rFonts w:eastAsia="Times-Roman"/>
          <w:u w:val="none"/>
        </w:rPr>
      </w:pPr>
      <w:r w:rsidRPr="00497ECB">
        <w:rPr>
          <w:rFonts w:eastAsia="Times-Roman"/>
          <w:u w:val="none"/>
        </w:rPr>
        <w:t>ПМПк</w:t>
      </w:r>
      <w:r>
        <w:rPr>
          <w:rFonts w:eastAsia="Times-Roman"/>
          <w:u w:val="none"/>
        </w:rPr>
        <w:t xml:space="preserve"> </w:t>
      </w:r>
      <w:r w:rsidRPr="00497ECB">
        <w:rPr>
          <w:rFonts w:eastAsia="Times-Roman"/>
          <w:u w:val="none"/>
        </w:rPr>
        <w:t>создан для организации эффективной помощи и педагогической поддержки детям с речевыми нарушениями, отслеживания динамики их развития с целью успешной подготовки к обучению в школе.</w:t>
      </w:r>
    </w:p>
    <w:p w:rsidR="00497ECB" w:rsidRPr="00497ECB" w:rsidRDefault="00497ECB" w:rsidP="00497ECB">
      <w:pPr>
        <w:pStyle w:val="26"/>
        <w:rPr>
          <w:rFonts w:eastAsia="Times-Roman"/>
          <w:u w:val="none"/>
        </w:rPr>
      </w:pPr>
      <w:r w:rsidRPr="00497ECB">
        <w:rPr>
          <w:rFonts w:eastAsia="Times-Roman"/>
          <w:u w:val="none"/>
        </w:rPr>
        <w:t>Задачи работы ПМПк:</w:t>
      </w:r>
    </w:p>
    <w:p w:rsidR="00497ECB" w:rsidRPr="00497ECB" w:rsidRDefault="00497ECB" w:rsidP="00E53FD0">
      <w:pPr>
        <w:pStyle w:val="26"/>
        <w:numPr>
          <w:ilvl w:val="0"/>
          <w:numId w:val="87"/>
        </w:numPr>
        <w:rPr>
          <w:rFonts w:eastAsia="Times-Roman"/>
          <w:u w:val="none"/>
        </w:rPr>
      </w:pPr>
      <w:r w:rsidRPr="00497ECB">
        <w:rPr>
          <w:rFonts w:eastAsia="Times-Roman"/>
          <w:u w:val="none"/>
        </w:rPr>
        <w:t>Организация и проведение изучения личности ребенка специалистами учреждения.</w:t>
      </w:r>
    </w:p>
    <w:p w:rsidR="00497ECB" w:rsidRPr="00497ECB" w:rsidRDefault="00497ECB" w:rsidP="00E53FD0">
      <w:pPr>
        <w:pStyle w:val="26"/>
        <w:numPr>
          <w:ilvl w:val="0"/>
          <w:numId w:val="87"/>
        </w:numPr>
        <w:rPr>
          <w:rFonts w:eastAsia="Times-Roman"/>
          <w:u w:val="none"/>
        </w:rPr>
      </w:pPr>
      <w:r w:rsidRPr="00497ECB">
        <w:rPr>
          <w:rFonts w:eastAsia="Times-Roman"/>
          <w:u w:val="none"/>
        </w:rPr>
        <w:t>Выявление потенциальных возможностей развития ребенка.</w:t>
      </w:r>
    </w:p>
    <w:p w:rsidR="00497ECB" w:rsidRPr="00497ECB" w:rsidRDefault="00497ECB" w:rsidP="00E53FD0">
      <w:pPr>
        <w:pStyle w:val="26"/>
        <w:numPr>
          <w:ilvl w:val="0"/>
          <w:numId w:val="87"/>
        </w:numPr>
        <w:rPr>
          <w:rFonts w:eastAsia="Times-Roman"/>
          <w:u w:val="none"/>
        </w:rPr>
      </w:pPr>
      <w:r w:rsidRPr="00497ECB">
        <w:rPr>
          <w:rFonts w:eastAsia="Times-Roman"/>
          <w:u w:val="none"/>
        </w:rPr>
        <w:t>Профилактика потенциальных возможностей развития ребенка.</w:t>
      </w:r>
    </w:p>
    <w:p w:rsidR="00497ECB" w:rsidRPr="00497ECB" w:rsidRDefault="00497ECB" w:rsidP="00E53FD0">
      <w:pPr>
        <w:pStyle w:val="26"/>
        <w:numPr>
          <w:ilvl w:val="0"/>
          <w:numId w:val="87"/>
        </w:numPr>
        <w:rPr>
          <w:rFonts w:eastAsia="Times-Roman"/>
          <w:u w:val="none"/>
        </w:rPr>
      </w:pPr>
      <w:r w:rsidRPr="00497ECB">
        <w:rPr>
          <w:rFonts w:eastAsia="Times-Roman"/>
          <w:u w:val="none"/>
        </w:rPr>
        <w:t>Определение характера, продолжительности и эффективности коррекционно-развивающей помощи с целью обеспечения обоснованного индивидуального и дифференцированного подхода в процессе воспитания и обучения детей в рамках имеющихся в учреждении условий.</w:t>
      </w:r>
    </w:p>
    <w:p w:rsidR="00497ECB" w:rsidRPr="00497ECB" w:rsidRDefault="00497ECB" w:rsidP="00E53FD0">
      <w:pPr>
        <w:pStyle w:val="26"/>
        <w:numPr>
          <w:ilvl w:val="0"/>
          <w:numId w:val="87"/>
        </w:numPr>
        <w:rPr>
          <w:rFonts w:eastAsia="Times-Roman"/>
          <w:u w:val="none"/>
        </w:rPr>
      </w:pPr>
      <w:r w:rsidRPr="00497ECB">
        <w:rPr>
          <w:rFonts w:eastAsia="Times-Roman"/>
          <w:u w:val="none"/>
        </w:rPr>
        <w:t>Подготовка и ведение документации, отражающей актуальное состояние ребенка, динамику его индивидуального развития.</w:t>
      </w:r>
    </w:p>
    <w:p w:rsidR="00497ECB" w:rsidRPr="00497ECB" w:rsidRDefault="00497ECB" w:rsidP="00E53FD0">
      <w:pPr>
        <w:pStyle w:val="26"/>
        <w:numPr>
          <w:ilvl w:val="0"/>
          <w:numId w:val="87"/>
        </w:numPr>
        <w:rPr>
          <w:rFonts w:eastAsia="Times-Roman"/>
          <w:u w:val="none"/>
        </w:rPr>
      </w:pPr>
      <w:r w:rsidRPr="00497ECB">
        <w:rPr>
          <w:rFonts w:eastAsia="Times-Roman"/>
          <w:u w:val="none"/>
        </w:rPr>
        <w:t>Реализация индивидуальной программы развития ребенка.</w:t>
      </w:r>
    </w:p>
    <w:p w:rsidR="00497ECB" w:rsidRPr="00497ECB" w:rsidRDefault="00497ECB" w:rsidP="00497ECB">
      <w:pPr>
        <w:pStyle w:val="26"/>
        <w:rPr>
          <w:rFonts w:eastAsia="Times-Roman"/>
          <w:u w:val="none"/>
        </w:rPr>
      </w:pPr>
      <w:r w:rsidRPr="00497ECB">
        <w:rPr>
          <w:rFonts w:eastAsia="Times-Roman"/>
          <w:u w:val="none"/>
        </w:rPr>
        <w:t>Заседания ПМПк подразделяются на плановые и внеплановые и проводятся под руководством председателя. На заседаниях обсуждаются результаты обследования ребенка каждым специалистом образовательного учреждения, на основе которых составляется коллегиальное заключение консилиума учреждения, содержащее обобщенную характеристику структуры психофизического развития ребенка, разрабатывается план коррекционно-образовательной работы, подводятся итоги коррекционной работы за определенный период, текущий учебный год.</w:t>
      </w:r>
    </w:p>
    <w:p w:rsidR="0069187B" w:rsidRPr="00BA34DF" w:rsidRDefault="0069187B" w:rsidP="00077948">
      <w:pPr>
        <w:pStyle w:val="26"/>
        <w:rPr>
          <w:rFonts w:eastAsia="Times-Roman"/>
        </w:rPr>
        <w:sectPr w:rsidR="0069187B" w:rsidRPr="00BA34DF" w:rsidSect="000818E6">
          <w:pgSz w:w="11906" w:h="16838"/>
          <w:pgMar w:top="816" w:right="850" w:bottom="709" w:left="1701" w:header="426" w:footer="133" w:gutter="0"/>
          <w:cols w:space="708"/>
          <w:docGrid w:linePitch="360"/>
        </w:sectPr>
      </w:pPr>
    </w:p>
    <w:p w:rsidR="0069187B" w:rsidRPr="00BA34DF" w:rsidRDefault="0069187B" w:rsidP="00077948">
      <w:pPr>
        <w:pStyle w:val="1"/>
        <w:spacing w:before="0" w:after="0" w:line="240" w:lineRule="auto"/>
        <w:jc w:val="center"/>
        <w:rPr>
          <w:rFonts w:ascii="Times New Roman" w:hAnsi="Times New Roman"/>
          <w:sz w:val="21"/>
          <w:szCs w:val="21"/>
        </w:rPr>
      </w:pPr>
      <w:bookmarkStart w:id="63" w:name="_Toc409274303"/>
      <w:r w:rsidRPr="00BA34DF">
        <w:rPr>
          <w:rFonts w:ascii="Times New Roman" w:hAnsi="Times New Roman"/>
          <w:sz w:val="21"/>
          <w:szCs w:val="21"/>
        </w:rPr>
        <w:lastRenderedPageBreak/>
        <w:t>3.</w:t>
      </w:r>
      <w:r w:rsidRPr="00BA34DF">
        <w:rPr>
          <w:rFonts w:ascii="Times New Roman" w:hAnsi="Times New Roman"/>
          <w:b w:val="0"/>
          <w:sz w:val="21"/>
          <w:szCs w:val="21"/>
        </w:rPr>
        <w:t xml:space="preserve"> </w:t>
      </w:r>
      <w:r w:rsidRPr="00BA34DF">
        <w:rPr>
          <w:rFonts w:ascii="Times New Roman" w:hAnsi="Times New Roman"/>
          <w:sz w:val="21"/>
          <w:szCs w:val="21"/>
        </w:rPr>
        <w:t>Организационный раздел образовательной программы</w:t>
      </w:r>
      <w:bookmarkEnd w:id="63"/>
    </w:p>
    <w:p w:rsidR="0069187B" w:rsidRPr="00BA34DF" w:rsidRDefault="0069187B" w:rsidP="00077948">
      <w:pPr>
        <w:pStyle w:val="2"/>
        <w:spacing w:before="0" w:after="0"/>
        <w:jc w:val="center"/>
        <w:rPr>
          <w:rFonts w:ascii="Times New Roman" w:hAnsi="Times New Roman"/>
          <w:i w:val="0"/>
          <w:sz w:val="21"/>
          <w:szCs w:val="21"/>
        </w:rPr>
      </w:pPr>
      <w:bookmarkStart w:id="64" w:name="_Toc409274304"/>
      <w:r w:rsidRPr="00BA34DF">
        <w:rPr>
          <w:rFonts w:ascii="Times New Roman" w:hAnsi="Times New Roman"/>
          <w:i w:val="0"/>
          <w:sz w:val="21"/>
          <w:szCs w:val="21"/>
        </w:rPr>
        <w:t>3.1 Распорядок дня</w:t>
      </w:r>
      <w:bookmarkEnd w:id="64"/>
    </w:p>
    <w:p w:rsidR="0069187B" w:rsidRPr="00BA34DF" w:rsidRDefault="0069187B" w:rsidP="0069187B">
      <w:pPr>
        <w:spacing w:line="240" w:lineRule="auto"/>
        <w:ind w:firstLine="851"/>
        <w:jc w:val="both"/>
        <w:rPr>
          <w:rFonts w:ascii="Times New Roman" w:hAnsi="Times New Roman"/>
          <w:sz w:val="21"/>
          <w:szCs w:val="21"/>
        </w:rPr>
      </w:pPr>
      <w:r w:rsidRPr="00BA34DF">
        <w:rPr>
          <w:rFonts w:ascii="Times New Roman" w:hAnsi="Times New Roman"/>
          <w:sz w:val="21"/>
          <w:szCs w:val="21"/>
        </w:rPr>
        <w:t>Для дошкольников важно, чтобы в основном распорядок жизни был стабильным, повторяющимся. С ребенком, который привык к определенному порядку, значительно легче взаимодействовать. Он более уравновешен и четко представляет себе последовательность занятий и смену деятельности в течение дня, что позволяет ему заранее настраиваться на следующее занятие.</w:t>
      </w:r>
    </w:p>
    <w:p w:rsidR="0069187B" w:rsidRPr="00BA34DF" w:rsidRDefault="0069187B" w:rsidP="0069187B">
      <w:pPr>
        <w:spacing w:line="240" w:lineRule="auto"/>
        <w:ind w:firstLine="851"/>
        <w:jc w:val="both"/>
        <w:rPr>
          <w:rFonts w:ascii="Times New Roman" w:hAnsi="Times New Roman"/>
          <w:sz w:val="21"/>
          <w:szCs w:val="21"/>
        </w:rPr>
      </w:pPr>
      <w:r w:rsidRPr="00BA34DF">
        <w:rPr>
          <w:rFonts w:ascii="Times New Roman" w:hAnsi="Times New Roman"/>
          <w:sz w:val="21"/>
          <w:szCs w:val="21"/>
        </w:rPr>
        <w:t>Организация распорядка дня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w:t>
      </w:r>
    </w:p>
    <w:tbl>
      <w:tblPr>
        <w:tblW w:w="971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557"/>
        <w:gridCol w:w="818"/>
        <w:gridCol w:w="843"/>
        <w:gridCol w:w="843"/>
        <w:gridCol w:w="1503"/>
        <w:gridCol w:w="1107"/>
        <w:gridCol w:w="1036"/>
        <w:gridCol w:w="950"/>
        <w:gridCol w:w="1339"/>
      </w:tblGrid>
      <w:tr w:rsidR="0069187B" w:rsidRPr="00BA34DF">
        <w:tc>
          <w:tcPr>
            <w:tcW w:w="720" w:type="dxa"/>
            <w:vMerge w:val="restart"/>
            <w:shd w:val="clear" w:color="auto" w:fill="auto"/>
            <w:textDirection w:val="btLr"/>
            <w:vAlign w:val="center"/>
          </w:tcPr>
          <w:p w:rsidR="0069187B" w:rsidRPr="00F52239" w:rsidRDefault="0069187B" w:rsidP="00F22950">
            <w:pPr>
              <w:spacing w:after="0" w:line="240" w:lineRule="auto"/>
              <w:ind w:left="113" w:right="113"/>
              <w:jc w:val="center"/>
              <w:rPr>
                <w:rFonts w:ascii="Times New Roman" w:hAnsi="Times New Roman"/>
                <w:sz w:val="21"/>
                <w:szCs w:val="21"/>
              </w:rPr>
            </w:pPr>
            <w:r w:rsidRPr="00F52239">
              <w:rPr>
                <w:rFonts w:ascii="Times New Roman" w:hAnsi="Times New Roman"/>
                <w:sz w:val="21"/>
                <w:szCs w:val="21"/>
              </w:rPr>
              <w:t>Возраст детей</w:t>
            </w:r>
          </w:p>
        </w:tc>
        <w:tc>
          <w:tcPr>
            <w:tcW w:w="1375" w:type="dxa"/>
            <w:gridSpan w:val="2"/>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r w:rsidRPr="00F52239">
              <w:rPr>
                <w:rFonts w:ascii="Times New Roman" w:hAnsi="Times New Roman"/>
                <w:sz w:val="21"/>
                <w:szCs w:val="21"/>
              </w:rPr>
              <w:t>Прием пищи</w:t>
            </w:r>
          </w:p>
        </w:tc>
        <w:tc>
          <w:tcPr>
            <w:tcW w:w="1686" w:type="dxa"/>
            <w:gridSpan w:val="2"/>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r w:rsidRPr="00F52239">
              <w:rPr>
                <w:rFonts w:ascii="Times New Roman" w:hAnsi="Times New Roman"/>
                <w:sz w:val="21"/>
                <w:szCs w:val="21"/>
              </w:rPr>
              <w:t>Бодрствование</w:t>
            </w:r>
          </w:p>
        </w:tc>
        <w:tc>
          <w:tcPr>
            <w:tcW w:w="1503" w:type="dxa"/>
            <w:vMerge w:val="restart"/>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r w:rsidRPr="00F52239">
              <w:rPr>
                <w:rFonts w:ascii="Times New Roman" w:hAnsi="Times New Roman"/>
                <w:sz w:val="21"/>
                <w:szCs w:val="21"/>
              </w:rPr>
              <w:t>В т.ч. максимально допустимый объем нагрузки</w:t>
            </w:r>
          </w:p>
        </w:tc>
        <w:tc>
          <w:tcPr>
            <w:tcW w:w="4432" w:type="dxa"/>
            <w:gridSpan w:val="4"/>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r w:rsidRPr="00F52239">
              <w:rPr>
                <w:rFonts w:ascii="Times New Roman" w:hAnsi="Times New Roman"/>
                <w:sz w:val="21"/>
                <w:szCs w:val="21"/>
              </w:rPr>
              <w:t>Сон</w:t>
            </w:r>
          </w:p>
        </w:tc>
      </w:tr>
      <w:tr w:rsidR="0069187B" w:rsidRPr="00BA34DF">
        <w:tc>
          <w:tcPr>
            <w:tcW w:w="720" w:type="dxa"/>
            <w:vMerge/>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p>
        </w:tc>
        <w:tc>
          <w:tcPr>
            <w:tcW w:w="557" w:type="dxa"/>
            <w:vMerge w:val="restart"/>
            <w:shd w:val="clear" w:color="auto" w:fill="auto"/>
            <w:textDirection w:val="btLr"/>
            <w:vAlign w:val="center"/>
          </w:tcPr>
          <w:p w:rsidR="0069187B" w:rsidRPr="00F52239" w:rsidRDefault="0069187B" w:rsidP="00F22950">
            <w:pPr>
              <w:spacing w:after="0" w:line="240" w:lineRule="auto"/>
              <w:ind w:left="113" w:right="113"/>
              <w:jc w:val="center"/>
              <w:rPr>
                <w:rFonts w:ascii="Times New Roman" w:hAnsi="Times New Roman"/>
                <w:sz w:val="21"/>
                <w:szCs w:val="21"/>
              </w:rPr>
            </w:pPr>
            <w:r w:rsidRPr="00F52239">
              <w:rPr>
                <w:rFonts w:ascii="Times New Roman" w:hAnsi="Times New Roman"/>
                <w:sz w:val="21"/>
                <w:szCs w:val="21"/>
              </w:rPr>
              <w:t xml:space="preserve">Количество приемов </w:t>
            </w:r>
          </w:p>
        </w:tc>
        <w:tc>
          <w:tcPr>
            <w:tcW w:w="818" w:type="dxa"/>
            <w:vMerge w:val="restart"/>
            <w:shd w:val="clear" w:color="auto" w:fill="auto"/>
            <w:textDirection w:val="btLr"/>
            <w:vAlign w:val="center"/>
          </w:tcPr>
          <w:p w:rsidR="0069187B" w:rsidRPr="00F52239" w:rsidRDefault="0069187B" w:rsidP="00F22950">
            <w:pPr>
              <w:spacing w:after="0" w:line="240" w:lineRule="auto"/>
              <w:ind w:left="113" w:right="113"/>
              <w:jc w:val="center"/>
              <w:rPr>
                <w:rFonts w:ascii="Times New Roman" w:hAnsi="Times New Roman"/>
                <w:sz w:val="21"/>
                <w:szCs w:val="21"/>
              </w:rPr>
            </w:pPr>
            <w:r w:rsidRPr="00F52239">
              <w:rPr>
                <w:rFonts w:ascii="Times New Roman" w:hAnsi="Times New Roman"/>
                <w:sz w:val="21"/>
                <w:szCs w:val="21"/>
              </w:rPr>
              <w:t>Интервал, ч</w:t>
            </w:r>
          </w:p>
        </w:tc>
        <w:tc>
          <w:tcPr>
            <w:tcW w:w="843" w:type="dxa"/>
            <w:vMerge w:val="restart"/>
            <w:shd w:val="clear" w:color="auto" w:fill="auto"/>
            <w:textDirection w:val="btLr"/>
            <w:vAlign w:val="center"/>
          </w:tcPr>
          <w:p w:rsidR="0069187B" w:rsidRPr="00F52239" w:rsidRDefault="0069187B" w:rsidP="00F22950">
            <w:pPr>
              <w:spacing w:after="0" w:line="240" w:lineRule="auto"/>
              <w:ind w:left="113" w:right="113"/>
              <w:jc w:val="center"/>
              <w:rPr>
                <w:rFonts w:ascii="Times New Roman" w:hAnsi="Times New Roman"/>
                <w:sz w:val="21"/>
                <w:szCs w:val="21"/>
              </w:rPr>
            </w:pPr>
            <w:r w:rsidRPr="00F52239">
              <w:rPr>
                <w:rFonts w:ascii="Times New Roman" w:hAnsi="Times New Roman"/>
                <w:sz w:val="21"/>
                <w:szCs w:val="21"/>
              </w:rPr>
              <w:t>Максимальная длительность, ч</w:t>
            </w:r>
          </w:p>
        </w:tc>
        <w:tc>
          <w:tcPr>
            <w:tcW w:w="843" w:type="dxa"/>
            <w:vMerge w:val="restart"/>
            <w:shd w:val="clear" w:color="auto" w:fill="auto"/>
            <w:textDirection w:val="btLr"/>
            <w:vAlign w:val="center"/>
          </w:tcPr>
          <w:p w:rsidR="0069187B" w:rsidRPr="00F52239" w:rsidRDefault="0069187B" w:rsidP="00F22950">
            <w:pPr>
              <w:spacing w:after="0" w:line="240" w:lineRule="auto"/>
              <w:ind w:left="113" w:right="113"/>
              <w:jc w:val="center"/>
              <w:rPr>
                <w:rFonts w:ascii="Times New Roman" w:hAnsi="Times New Roman"/>
                <w:sz w:val="21"/>
                <w:szCs w:val="21"/>
              </w:rPr>
            </w:pPr>
            <w:r w:rsidRPr="00F52239">
              <w:rPr>
                <w:rFonts w:ascii="Times New Roman" w:hAnsi="Times New Roman"/>
                <w:sz w:val="21"/>
                <w:szCs w:val="21"/>
              </w:rPr>
              <w:t>Количество периодов</w:t>
            </w:r>
          </w:p>
        </w:tc>
        <w:tc>
          <w:tcPr>
            <w:tcW w:w="1503" w:type="dxa"/>
            <w:vMerge/>
            <w:shd w:val="clear" w:color="auto" w:fill="auto"/>
            <w:textDirection w:val="btLr"/>
            <w:vAlign w:val="center"/>
          </w:tcPr>
          <w:p w:rsidR="0069187B" w:rsidRPr="00F52239" w:rsidRDefault="0069187B" w:rsidP="00F22950">
            <w:pPr>
              <w:spacing w:after="0" w:line="240" w:lineRule="auto"/>
              <w:ind w:left="113" w:right="113"/>
              <w:jc w:val="center"/>
              <w:rPr>
                <w:rFonts w:ascii="Times New Roman" w:hAnsi="Times New Roman"/>
                <w:sz w:val="21"/>
                <w:szCs w:val="21"/>
              </w:rPr>
            </w:pPr>
          </w:p>
        </w:tc>
        <w:tc>
          <w:tcPr>
            <w:tcW w:w="1107" w:type="dxa"/>
            <w:vMerge w:val="restart"/>
            <w:shd w:val="clear" w:color="auto" w:fill="auto"/>
            <w:textDirection w:val="btLr"/>
            <w:vAlign w:val="center"/>
          </w:tcPr>
          <w:p w:rsidR="0069187B" w:rsidRPr="00F52239" w:rsidRDefault="0069187B" w:rsidP="00F22950">
            <w:pPr>
              <w:spacing w:after="0" w:line="240" w:lineRule="auto"/>
              <w:ind w:left="113" w:right="113"/>
              <w:jc w:val="center"/>
              <w:rPr>
                <w:rFonts w:ascii="Times New Roman" w:hAnsi="Times New Roman"/>
                <w:sz w:val="21"/>
                <w:szCs w:val="21"/>
              </w:rPr>
            </w:pPr>
            <w:r w:rsidRPr="00F52239">
              <w:rPr>
                <w:rFonts w:ascii="Times New Roman" w:hAnsi="Times New Roman"/>
                <w:sz w:val="21"/>
                <w:szCs w:val="21"/>
              </w:rPr>
              <w:t>Количество период сна</w:t>
            </w:r>
          </w:p>
        </w:tc>
        <w:tc>
          <w:tcPr>
            <w:tcW w:w="1986" w:type="dxa"/>
            <w:gridSpan w:val="2"/>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r w:rsidRPr="00F52239">
              <w:rPr>
                <w:rFonts w:ascii="Times New Roman" w:hAnsi="Times New Roman"/>
                <w:sz w:val="21"/>
                <w:szCs w:val="21"/>
              </w:rPr>
              <w:t>Длительность каждого периода, ч</w:t>
            </w:r>
          </w:p>
        </w:tc>
        <w:tc>
          <w:tcPr>
            <w:tcW w:w="1339" w:type="dxa"/>
            <w:vMerge w:val="restart"/>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r w:rsidRPr="00F52239">
              <w:rPr>
                <w:rFonts w:ascii="Times New Roman" w:hAnsi="Times New Roman"/>
                <w:sz w:val="21"/>
                <w:szCs w:val="21"/>
              </w:rPr>
              <w:t>Количество часов сна в сутки</w:t>
            </w:r>
          </w:p>
        </w:tc>
      </w:tr>
      <w:tr w:rsidR="0069187B" w:rsidRPr="00BA34DF">
        <w:trPr>
          <w:trHeight w:val="1251"/>
        </w:trPr>
        <w:tc>
          <w:tcPr>
            <w:tcW w:w="720" w:type="dxa"/>
            <w:vMerge/>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p>
        </w:tc>
        <w:tc>
          <w:tcPr>
            <w:tcW w:w="557" w:type="dxa"/>
            <w:vMerge/>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p>
        </w:tc>
        <w:tc>
          <w:tcPr>
            <w:tcW w:w="818" w:type="dxa"/>
            <w:vMerge/>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p>
        </w:tc>
        <w:tc>
          <w:tcPr>
            <w:tcW w:w="843" w:type="dxa"/>
            <w:vMerge/>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p>
        </w:tc>
        <w:tc>
          <w:tcPr>
            <w:tcW w:w="843" w:type="dxa"/>
            <w:vMerge/>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p>
        </w:tc>
        <w:tc>
          <w:tcPr>
            <w:tcW w:w="1503" w:type="dxa"/>
            <w:vMerge/>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p>
        </w:tc>
        <w:tc>
          <w:tcPr>
            <w:tcW w:w="1107" w:type="dxa"/>
            <w:vMerge/>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p>
        </w:tc>
        <w:tc>
          <w:tcPr>
            <w:tcW w:w="1036" w:type="dxa"/>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r w:rsidRPr="00F52239">
              <w:rPr>
                <w:rFonts w:ascii="Times New Roman" w:hAnsi="Times New Roman"/>
                <w:sz w:val="21"/>
                <w:szCs w:val="21"/>
              </w:rPr>
              <w:t>Дневной сон</w:t>
            </w:r>
          </w:p>
        </w:tc>
        <w:tc>
          <w:tcPr>
            <w:tcW w:w="950" w:type="dxa"/>
            <w:shd w:val="clear" w:color="auto" w:fill="auto"/>
            <w:vAlign w:val="center"/>
          </w:tcPr>
          <w:p w:rsidR="0069187B" w:rsidRPr="00F52239" w:rsidRDefault="0069187B" w:rsidP="00F22950">
            <w:pPr>
              <w:spacing w:after="0" w:line="240" w:lineRule="auto"/>
              <w:jc w:val="center"/>
              <w:rPr>
                <w:rFonts w:ascii="Times New Roman" w:hAnsi="Times New Roman"/>
                <w:sz w:val="21"/>
                <w:szCs w:val="21"/>
              </w:rPr>
            </w:pPr>
            <w:r w:rsidRPr="00F52239">
              <w:rPr>
                <w:rFonts w:ascii="Times New Roman" w:hAnsi="Times New Roman"/>
                <w:sz w:val="21"/>
                <w:szCs w:val="21"/>
              </w:rPr>
              <w:t>Ночной сон</w:t>
            </w:r>
          </w:p>
        </w:tc>
        <w:tc>
          <w:tcPr>
            <w:tcW w:w="1339" w:type="dxa"/>
            <w:vMerge/>
            <w:shd w:val="clear" w:color="auto" w:fill="auto"/>
            <w:vAlign w:val="center"/>
          </w:tcPr>
          <w:p w:rsidR="0069187B" w:rsidRPr="00BA34DF" w:rsidRDefault="0069187B" w:rsidP="00F22950">
            <w:pPr>
              <w:spacing w:after="0" w:line="240" w:lineRule="auto"/>
              <w:jc w:val="center"/>
              <w:rPr>
                <w:rFonts w:ascii="Times New Roman" w:hAnsi="Times New Roman"/>
                <w:b/>
                <w:sz w:val="21"/>
                <w:szCs w:val="21"/>
              </w:rPr>
            </w:pPr>
          </w:p>
        </w:tc>
      </w:tr>
      <w:tr w:rsidR="0069187B" w:rsidRPr="00BA34DF">
        <w:tc>
          <w:tcPr>
            <w:tcW w:w="720" w:type="dxa"/>
            <w:shd w:val="clear" w:color="auto" w:fill="auto"/>
            <w:vAlign w:val="center"/>
          </w:tcPr>
          <w:p w:rsidR="0069187B" w:rsidRPr="00BA34DF" w:rsidRDefault="00A5629A" w:rsidP="00F22950">
            <w:pPr>
              <w:spacing w:after="0" w:line="240" w:lineRule="auto"/>
              <w:jc w:val="center"/>
              <w:rPr>
                <w:rFonts w:ascii="Times New Roman" w:hAnsi="Times New Roman"/>
                <w:sz w:val="21"/>
                <w:szCs w:val="21"/>
              </w:rPr>
            </w:pPr>
            <w:r>
              <w:rPr>
                <w:rFonts w:ascii="Times New Roman" w:hAnsi="Times New Roman"/>
                <w:sz w:val="21"/>
                <w:szCs w:val="21"/>
              </w:rPr>
              <w:t>1,5</w:t>
            </w:r>
            <w:r w:rsidR="0069187B" w:rsidRPr="00BA34DF">
              <w:rPr>
                <w:rFonts w:ascii="Times New Roman" w:hAnsi="Times New Roman"/>
                <w:sz w:val="21"/>
                <w:szCs w:val="21"/>
              </w:rPr>
              <w:t>-3</w:t>
            </w:r>
          </w:p>
        </w:tc>
        <w:tc>
          <w:tcPr>
            <w:tcW w:w="557"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4</w:t>
            </w:r>
          </w:p>
        </w:tc>
        <w:tc>
          <w:tcPr>
            <w:tcW w:w="818"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4,5-3</w:t>
            </w:r>
          </w:p>
        </w:tc>
        <w:tc>
          <w:tcPr>
            <w:tcW w:w="843"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5,5-6,5</w:t>
            </w:r>
          </w:p>
        </w:tc>
        <w:tc>
          <w:tcPr>
            <w:tcW w:w="843"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2</w:t>
            </w:r>
          </w:p>
        </w:tc>
        <w:tc>
          <w:tcPr>
            <w:tcW w:w="1503"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20 мин</w:t>
            </w:r>
          </w:p>
        </w:tc>
        <w:tc>
          <w:tcPr>
            <w:tcW w:w="1107"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2</w:t>
            </w:r>
          </w:p>
        </w:tc>
        <w:tc>
          <w:tcPr>
            <w:tcW w:w="103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3-2,5</w:t>
            </w:r>
          </w:p>
        </w:tc>
        <w:tc>
          <w:tcPr>
            <w:tcW w:w="950"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11-10</w:t>
            </w:r>
          </w:p>
        </w:tc>
        <w:tc>
          <w:tcPr>
            <w:tcW w:w="1339"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14-12,5</w:t>
            </w:r>
          </w:p>
        </w:tc>
      </w:tr>
      <w:tr w:rsidR="0069187B" w:rsidRPr="00BA34DF">
        <w:tc>
          <w:tcPr>
            <w:tcW w:w="720"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3</w:t>
            </w:r>
            <w:r w:rsidR="00A5629A">
              <w:rPr>
                <w:rFonts w:ascii="Times New Roman" w:hAnsi="Times New Roman"/>
                <w:sz w:val="21"/>
                <w:szCs w:val="21"/>
              </w:rPr>
              <w:t>-</w:t>
            </w:r>
            <w:r w:rsidRPr="00BA34DF">
              <w:rPr>
                <w:rFonts w:ascii="Times New Roman" w:hAnsi="Times New Roman"/>
                <w:sz w:val="21"/>
                <w:szCs w:val="21"/>
              </w:rPr>
              <w:t>5</w:t>
            </w:r>
          </w:p>
        </w:tc>
        <w:tc>
          <w:tcPr>
            <w:tcW w:w="557"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4</w:t>
            </w:r>
          </w:p>
        </w:tc>
        <w:tc>
          <w:tcPr>
            <w:tcW w:w="818"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3,5-4,5</w:t>
            </w:r>
          </w:p>
        </w:tc>
        <w:tc>
          <w:tcPr>
            <w:tcW w:w="843"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6,5-7</w:t>
            </w:r>
          </w:p>
        </w:tc>
        <w:tc>
          <w:tcPr>
            <w:tcW w:w="843"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2</w:t>
            </w:r>
          </w:p>
        </w:tc>
        <w:tc>
          <w:tcPr>
            <w:tcW w:w="1503"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30-40 мин</w:t>
            </w:r>
          </w:p>
        </w:tc>
        <w:tc>
          <w:tcPr>
            <w:tcW w:w="1107"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2</w:t>
            </w:r>
          </w:p>
        </w:tc>
        <w:tc>
          <w:tcPr>
            <w:tcW w:w="103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2,5-2</w:t>
            </w:r>
          </w:p>
        </w:tc>
        <w:tc>
          <w:tcPr>
            <w:tcW w:w="950"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10,5</w:t>
            </w:r>
          </w:p>
        </w:tc>
        <w:tc>
          <w:tcPr>
            <w:tcW w:w="1339"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13-12,5</w:t>
            </w:r>
          </w:p>
        </w:tc>
      </w:tr>
      <w:tr w:rsidR="0069187B" w:rsidRPr="00BA34DF">
        <w:tc>
          <w:tcPr>
            <w:tcW w:w="720"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5-7</w:t>
            </w:r>
          </w:p>
        </w:tc>
        <w:tc>
          <w:tcPr>
            <w:tcW w:w="557"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4</w:t>
            </w:r>
          </w:p>
        </w:tc>
        <w:tc>
          <w:tcPr>
            <w:tcW w:w="818"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3,5-4,5</w:t>
            </w:r>
          </w:p>
        </w:tc>
        <w:tc>
          <w:tcPr>
            <w:tcW w:w="843"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7-7,5</w:t>
            </w:r>
          </w:p>
        </w:tc>
        <w:tc>
          <w:tcPr>
            <w:tcW w:w="843"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2</w:t>
            </w:r>
          </w:p>
        </w:tc>
        <w:tc>
          <w:tcPr>
            <w:tcW w:w="1503"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45-1,5 мин</w:t>
            </w:r>
          </w:p>
        </w:tc>
        <w:tc>
          <w:tcPr>
            <w:tcW w:w="1107"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2</w:t>
            </w:r>
          </w:p>
        </w:tc>
        <w:tc>
          <w:tcPr>
            <w:tcW w:w="103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2,5-2</w:t>
            </w:r>
          </w:p>
        </w:tc>
        <w:tc>
          <w:tcPr>
            <w:tcW w:w="950" w:type="dxa"/>
            <w:shd w:val="clear" w:color="auto" w:fill="auto"/>
            <w:vAlign w:val="center"/>
          </w:tcPr>
          <w:p w:rsidR="0069187B" w:rsidRPr="00BA34DF" w:rsidRDefault="0069187B" w:rsidP="00F22950">
            <w:pPr>
              <w:spacing w:after="0" w:line="240" w:lineRule="auto"/>
              <w:rPr>
                <w:rFonts w:ascii="Times New Roman" w:hAnsi="Times New Roman"/>
                <w:sz w:val="21"/>
                <w:szCs w:val="21"/>
              </w:rPr>
            </w:pPr>
            <w:r w:rsidRPr="00BA34DF">
              <w:rPr>
                <w:rFonts w:ascii="Times New Roman" w:hAnsi="Times New Roman"/>
                <w:sz w:val="21"/>
                <w:szCs w:val="21"/>
              </w:rPr>
              <w:t>10,5</w:t>
            </w:r>
          </w:p>
        </w:tc>
        <w:tc>
          <w:tcPr>
            <w:tcW w:w="1339"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13-12,5</w:t>
            </w:r>
          </w:p>
        </w:tc>
      </w:tr>
    </w:tbl>
    <w:p w:rsidR="0069187B" w:rsidRPr="00BA34DF" w:rsidRDefault="0069187B" w:rsidP="0069187B">
      <w:pPr>
        <w:spacing w:before="120" w:after="0" w:line="240" w:lineRule="auto"/>
        <w:ind w:firstLine="851"/>
        <w:jc w:val="both"/>
        <w:rPr>
          <w:rFonts w:ascii="Times New Roman" w:hAnsi="Times New Roman"/>
          <w:sz w:val="21"/>
          <w:szCs w:val="21"/>
        </w:rPr>
      </w:pPr>
      <w:r w:rsidRPr="00BA34DF">
        <w:rPr>
          <w:rFonts w:ascii="Times New Roman" w:hAnsi="Times New Roman"/>
          <w:sz w:val="21"/>
          <w:szCs w:val="21"/>
        </w:rPr>
        <w:t>При организации режима учитываются рекомендации СанПиН, направленность групп, которые функционируют в МБДОУ, сезонные особенности, а также региональные рекомендации специалистов в области охраны и укрепления здоровья детей.</w:t>
      </w:r>
    </w:p>
    <w:p w:rsidR="0069187B" w:rsidRPr="00BA34DF" w:rsidRDefault="0069187B" w:rsidP="00764872">
      <w:pPr>
        <w:pStyle w:val="3"/>
        <w:spacing w:line="240" w:lineRule="auto"/>
        <w:ind w:firstLine="567"/>
        <w:jc w:val="center"/>
        <w:rPr>
          <w:rFonts w:ascii="Times New Roman" w:eastAsia="Times-Roman" w:hAnsi="Times New Roman"/>
          <w:sz w:val="21"/>
          <w:szCs w:val="21"/>
        </w:rPr>
      </w:pPr>
      <w:bookmarkStart w:id="65" w:name="_Toc409274305"/>
      <w:r w:rsidRPr="00BA34DF">
        <w:rPr>
          <w:rFonts w:ascii="Times New Roman" w:eastAsia="Times-Roman" w:hAnsi="Times New Roman"/>
          <w:sz w:val="21"/>
          <w:szCs w:val="21"/>
        </w:rPr>
        <w:t>Ежедневная организация жизни и деятельности детей раннего возраста</w:t>
      </w:r>
      <w:bookmarkEnd w:id="65"/>
    </w:p>
    <w:p w:rsidR="0069187B" w:rsidRPr="00BA34DF" w:rsidRDefault="0069187B" w:rsidP="0069187B">
      <w:pPr>
        <w:widowControl w:val="0"/>
        <w:spacing w:after="0" w:line="240" w:lineRule="auto"/>
        <w:ind w:firstLine="851"/>
        <w:jc w:val="both"/>
        <w:rPr>
          <w:rFonts w:ascii="Times New Roman" w:hAnsi="Times New Roman"/>
          <w:color w:val="000000"/>
          <w:sz w:val="21"/>
          <w:szCs w:val="21"/>
        </w:rPr>
      </w:pPr>
      <w:r w:rsidRPr="00BA34DF">
        <w:rPr>
          <w:rFonts w:ascii="Times New Roman" w:hAnsi="Times New Roman"/>
          <w:color w:val="000000"/>
          <w:sz w:val="21"/>
          <w:szCs w:val="21"/>
        </w:rPr>
        <w:t>Риск возникновения стрессового состояния особенно велик в детстве при нарушении условий для нормального психофизического развития ребенка раннего возраста. Ощущение психофизического здоровья, своих возможностей, эмоционального благополучия способствует устойчивому чувству комфорта.</w:t>
      </w:r>
    </w:p>
    <w:p w:rsidR="0069187B" w:rsidRPr="00BA34DF" w:rsidRDefault="0069187B" w:rsidP="0069187B">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Ежедневная организация жизни и деятельности детей раннего возраста:</w:t>
      </w:r>
    </w:p>
    <w:p w:rsidR="0069187B" w:rsidRPr="00BA34DF" w:rsidRDefault="0069187B" w:rsidP="00E53FD0">
      <w:pPr>
        <w:pStyle w:val="11"/>
        <w:widowControl w:val="0"/>
        <w:numPr>
          <w:ilvl w:val="0"/>
          <w:numId w:val="6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учитывает их возрастные и индивидуальные особенности;</w:t>
      </w:r>
    </w:p>
    <w:p w:rsidR="0069187B" w:rsidRPr="00BA34DF" w:rsidRDefault="0069187B" w:rsidP="00E53FD0">
      <w:pPr>
        <w:pStyle w:val="11"/>
        <w:widowControl w:val="0"/>
        <w:numPr>
          <w:ilvl w:val="0"/>
          <w:numId w:val="6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предусматривает личностно-ориентированный подход к организации образовательного процесса;</w:t>
      </w:r>
    </w:p>
    <w:p w:rsidR="0069187B" w:rsidRPr="00BA34DF" w:rsidRDefault="0069187B" w:rsidP="00E53FD0">
      <w:pPr>
        <w:pStyle w:val="11"/>
        <w:widowControl w:val="0"/>
        <w:numPr>
          <w:ilvl w:val="0"/>
          <w:numId w:val="62"/>
        </w:numPr>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развитие детей в специфичных для раннего возраста основных видах деятельности (игровая, общение, музыкальная деятельность, развитие движений);</w:t>
      </w:r>
    </w:p>
    <w:p w:rsidR="0069187B" w:rsidRPr="00BA34DF" w:rsidRDefault="0069187B" w:rsidP="00E53FD0">
      <w:pPr>
        <w:pStyle w:val="11"/>
        <w:widowControl w:val="0"/>
        <w:numPr>
          <w:ilvl w:val="0"/>
          <w:numId w:val="62"/>
        </w:numPr>
        <w:spacing w:after="0" w:line="240" w:lineRule="auto"/>
        <w:ind w:left="0" w:firstLine="851"/>
        <w:jc w:val="both"/>
        <w:rPr>
          <w:rFonts w:ascii="Times New Roman" w:hAnsi="Times New Roman"/>
          <w:b/>
          <w:bCs/>
          <w:i/>
          <w:sz w:val="21"/>
          <w:szCs w:val="21"/>
        </w:rPr>
      </w:pPr>
      <w:r w:rsidRPr="00BA34DF">
        <w:rPr>
          <w:rFonts w:ascii="Times New Roman" w:hAnsi="Times New Roman"/>
          <w:sz w:val="21"/>
          <w:szCs w:val="21"/>
        </w:rPr>
        <w:t>соответствует санитарно-эпидемиологическим требованиям к организации жизни и деятельности детей в дошкольном образовательном учреждении.</w:t>
      </w:r>
    </w:p>
    <w:p w:rsidR="0069187B" w:rsidRPr="00BA34DF" w:rsidRDefault="0069187B" w:rsidP="00764872">
      <w:pPr>
        <w:pStyle w:val="afb"/>
        <w:spacing w:before="120" w:after="120"/>
        <w:ind w:left="862" w:right="-2" w:hanging="862"/>
        <w:outlineLvl w:val="0"/>
        <w:rPr>
          <w:rFonts w:ascii="Times New Roman" w:hAnsi="Times New Roman"/>
          <w:b/>
          <w:i w:val="0"/>
          <w:color w:val="auto"/>
          <w:sz w:val="21"/>
          <w:szCs w:val="21"/>
        </w:rPr>
      </w:pPr>
      <w:r w:rsidRPr="00BA34DF">
        <w:rPr>
          <w:rFonts w:ascii="Times New Roman" w:hAnsi="Times New Roman"/>
          <w:b/>
          <w:i w:val="0"/>
          <w:color w:val="auto"/>
          <w:sz w:val="21"/>
          <w:szCs w:val="21"/>
        </w:rPr>
        <w:t>Организация сна детей раннего возраста</w:t>
      </w:r>
    </w:p>
    <w:p w:rsidR="0069187B" w:rsidRPr="00BA34DF" w:rsidRDefault="0069187B" w:rsidP="0069187B">
      <w:pPr>
        <w:widowControl w:val="0"/>
        <w:spacing w:after="0" w:line="240" w:lineRule="auto"/>
        <w:ind w:firstLine="851"/>
        <w:jc w:val="both"/>
        <w:rPr>
          <w:rFonts w:ascii="Times New Roman" w:hAnsi="Times New Roman"/>
          <w:bCs/>
          <w:i/>
          <w:sz w:val="21"/>
          <w:szCs w:val="21"/>
        </w:rPr>
      </w:pPr>
      <w:r w:rsidRPr="00BA34DF">
        <w:rPr>
          <w:rFonts w:ascii="Times New Roman" w:hAnsi="Times New Roman"/>
          <w:bCs/>
          <w:i/>
          <w:sz w:val="21"/>
          <w:szCs w:val="21"/>
        </w:rPr>
        <w:t>Основными условиями полноценного детского сна в образовательном учреждении являются:</w:t>
      </w:r>
    </w:p>
    <w:p w:rsidR="0069187B" w:rsidRPr="00BA34DF" w:rsidRDefault="0069187B" w:rsidP="00E53FD0">
      <w:pPr>
        <w:pStyle w:val="11"/>
        <w:widowControl w:val="0"/>
        <w:numPr>
          <w:ilvl w:val="0"/>
          <w:numId w:val="63"/>
        </w:numPr>
        <w:spacing w:after="0" w:line="240" w:lineRule="auto"/>
        <w:ind w:left="0" w:firstLine="851"/>
        <w:jc w:val="both"/>
        <w:rPr>
          <w:rFonts w:ascii="Times New Roman" w:hAnsi="Times New Roman"/>
          <w:color w:val="000000"/>
          <w:sz w:val="21"/>
          <w:szCs w:val="21"/>
        </w:rPr>
      </w:pPr>
      <w:r w:rsidRPr="00BA34DF">
        <w:rPr>
          <w:rFonts w:ascii="Times New Roman" w:hAnsi="Times New Roman"/>
          <w:sz w:val="21"/>
          <w:szCs w:val="21"/>
        </w:rPr>
        <w:t xml:space="preserve">спальная комната в любое время года перед сном детей </w:t>
      </w:r>
      <w:r w:rsidRPr="00BA34DF">
        <w:rPr>
          <w:rFonts w:ascii="Times New Roman" w:hAnsi="Times New Roman"/>
          <w:color w:val="000000"/>
          <w:sz w:val="21"/>
          <w:szCs w:val="21"/>
        </w:rPr>
        <w:t>хорошо проветривается;</w:t>
      </w:r>
    </w:p>
    <w:p w:rsidR="0069187B" w:rsidRPr="00BA34DF" w:rsidRDefault="0069187B" w:rsidP="00E53FD0">
      <w:pPr>
        <w:pStyle w:val="11"/>
        <w:widowControl w:val="0"/>
        <w:numPr>
          <w:ilvl w:val="0"/>
          <w:numId w:val="63"/>
        </w:numPr>
        <w:spacing w:after="0" w:line="240" w:lineRule="auto"/>
        <w:ind w:left="0" w:firstLine="851"/>
        <w:jc w:val="both"/>
        <w:rPr>
          <w:rFonts w:ascii="Times New Roman" w:hAnsi="Times New Roman"/>
          <w:color w:val="000000"/>
          <w:sz w:val="21"/>
          <w:szCs w:val="21"/>
        </w:rPr>
      </w:pPr>
      <w:r w:rsidRPr="00BA34DF">
        <w:rPr>
          <w:rFonts w:ascii="Times New Roman" w:hAnsi="Times New Roman"/>
          <w:color w:val="000000"/>
          <w:sz w:val="21"/>
          <w:szCs w:val="21"/>
        </w:rPr>
        <w:t>в момент укладывания детей фрамуги закрываются; но когда все дети улягутся, они хорошо укрыты одеялами и заснули, фрамуга открывается снова;</w:t>
      </w:r>
    </w:p>
    <w:p w:rsidR="0069187B" w:rsidRPr="00BA34DF" w:rsidRDefault="0069187B" w:rsidP="00E53FD0">
      <w:pPr>
        <w:pStyle w:val="11"/>
        <w:widowControl w:val="0"/>
        <w:numPr>
          <w:ilvl w:val="0"/>
          <w:numId w:val="63"/>
        </w:numPr>
        <w:spacing w:after="0" w:line="240" w:lineRule="auto"/>
        <w:ind w:left="0" w:firstLine="851"/>
        <w:jc w:val="both"/>
        <w:rPr>
          <w:rFonts w:ascii="Times New Roman" w:hAnsi="Times New Roman"/>
          <w:color w:val="000000"/>
          <w:sz w:val="21"/>
          <w:szCs w:val="21"/>
        </w:rPr>
      </w:pPr>
      <w:r w:rsidRPr="00BA34DF">
        <w:rPr>
          <w:rFonts w:ascii="Times New Roman" w:hAnsi="Times New Roman"/>
          <w:color w:val="000000"/>
          <w:sz w:val="21"/>
          <w:szCs w:val="21"/>
        </w:rPr>
        <w:t>воспитатель подходит к каждому ребенку и тихо шепчет только для него предназначенное ласковое слово; нежно поглаживает</w:t>
      </w:r>
      <w:r w:rsidR="00A5629A">
        <w:rPr>
          <w:rFonts w:ascii="Times New Roman" w:hAnsi="Times New Roman"/>
          <w:color w:val="000000"/>
          <w:sz w:val="21"/>
          <w:szCs w:val="21"/>
        </w:rPr>
        <w:t>,</w:t>
      </w:r>
      <w:r w:rsidRPr="00BA34DF">
        <w:rPr>
          <w:rFonts w:ascii="Times New Roman" w:hAnsi="Times New Roman"/>
          <w:color w:val="000000"/>
          <w:sz w:val="21"/>
          <w:szCs w:val="21"/>
        </w:rPr>
        <w:t xml:space="preserve"> едва касаясь волос, бровей, головы ребенка, его лба, рук, плеч.</w:t>
      </w:r>
    </w:p>
    <w:p w:rsidR="0069187B" w:rsidRPr="00BA34DF" w:rsidRDefault="00A5629A" w:rsidP="0069187B">
      <w:pPr>
        <w:spacing w:after="0" w:line="240" w:lineRule="auto"/>
        <w:ind w:firstLine="851"/>
        <w:jc w:val="both"/>
        <w:rPr>
          <w:rFonts w:ascii="Times New Roman" w:hAnsi="Times New Roman"/>
          <w:sz w:val="21"/>
          <w:szCs w:val="21"/>
        </w:rPr>
      </w:pPr>
      <w:bookmarkStart w:id="66" w:name="_Toc370475971"/>
      <w:bookmarkStart w:id="67" w:name="_Toc370476109"/>
      <w:bookmarkStart w:id="68" w:name="_Toc370476168"/>
      <w:bookmarkStart w:id="69" w:name="_Toc408584140"/>
      <w:r>
        <w:rPr>
          <w:rFonts w:ascii="Times New Roman" w:hAnsi="Times New Roman"/>
          <w:sz w:val="21"/>
          <w:szCs w:val="21"/>
        </w:rPr>
        <w:t>Для детей от 1</w:t>
      </w:r>
      <w:r w:rsidR="00077948">
        <w:rPr>
          <w:rFonts w:ascii="Times New Roman" w:hAnsi="Times New Roman"/>
          <w:sz w:val="21"/>
          <w:szCs w:val="21"/>
        </w:rPr>
        <w:t xml:space="preserve"> года</w:t>
      </w:r>
      <w:r w:rsidR="0069187B" w:rsidRPr="00BA34DF">
        <w:rPr>
          <w:rFonts w:ascii="Times New Roman" w:hAnsi="Times New Roman"/>
          <w:sz w:val="21"/>
          <w:szCs w:val="21"/>
        </w:rPr>
        <w:t xml:space="preserve"> до 3 лет дневной сон организуют однократно продолжительностью не менее 2,5 часов. Перед сном не проводятся подвижные эмоциональные игры.</w:t>
      </w:r>
      <w:bookmarkEnd w:id="66"/>
      <w:bookmarkEnd w:id="67"/>
      <w:bookmarkEnd w:id="68"/>
      <w:bookmarkEnd w:id="69"/>
    </w:p>
    <w:p w:rsidR="0069187B" w:rsidRPr="00BA34DF" w:rsidRDefault="0069187B" w:rsidP="0069187B">
      <w:pPr>
        <w:spacing w:line="240" w:lineRule="auto"/>
        <w:ind w:firstLine="851"/>
        <w:rPr>
          <w:rFonts w:ascii="Times New Roman" w:hAnsi="Times New Roman"/>
          <w:sz w:val="21"/>
          <w:szCs w:val="21"/>
        </w:rPr>
      </w:pPr>
      <w:bookmarkStart w:id="70" w:name="_Toc370475972"/>
      <w:bookmarkStart w:id="71" w:name="_Toc370476110"/>
      <w:bookmarkStart w:id="72" w:name="_Toc370476169"/>
      <w:bookmarkStart w:id="73" w:name="_Toc408584141"/>
      <w:r w:rsidRPr="00BA34DF">
        <w:rPr>
          <w:rFonts w:ascii="Times New Roman" w:hAnsi="Times New Roman"/>
          <w:sz w:val="21"/>
          <w:szCs w:val="21"/>
        </w:rPr>
        <w:t>Дети с трудным засыпанием и чутким сном укладываются первыми и поднимаются последними.</w:t>
      </w:r>
      <w:bookmarkEnd w:id="70"/>
      <w:bookmarkEnd w:id="71"/>
      <w:bookmarkEnd w:id="72"/>
      <w:bookmarkEnd w:id="73"/>
    </w:p>
    <w:p w:rsidR="00A53578" w:rsidRPr="00BA34DF" w:rsidRDefault="00A53578" w:rsidP="0069187B">
      <w:pPr>
        <w:spacing w:line="240" w:lineRule="auto"/>
        <w:ind w:firstLine="851"/>
        <w:rPr>
          <w:rFonts w:ascii="Times New Roman" w:hAnsi="Times New Roman"/>
          <w:sz w:val="21"/>
          <w:szCs w:val="21"/>
        </w:rPr>
      </w:pPr>
    </w:p>
    <w:p w:rsidR="0069187B" w:rsidRPr="00BA34DF" w:rsidRDefault="0069187B" w:rsidP="00764872">
      <w:pPr>
        <w:pStyle w:val="afb"/>
        <w:spacing w:before="120" w:after="120"/>
        <w:ind w:left="862" w:right="-2" w:hanging="862"/>
        <w:outlineLvl w:val="0"/>
        <w:rPr>
          <w:rFonts w:ascii="Times New Roman" w:hAnsi="Times New Roman"/>
          <w:b/>
          <w:i w:val="0"/>
          <w:color w:val="auto"/>
          <w:sz w:val="21"/>
          <w:szCs w:val="21"/>
        </w:rPr>
      </w:pPr>
      <w:bookmarkStart w:id="74" w:name="a09"/>
      <w:bookmarkEnd w:id="74"/>
      <w:r w:rsidRPr="00BA34DF">
        <w:rPr>
          <w:rFonts w:ascii="Times New Roman" w:hAnsi="Times New Roman"/>
          <w:b/>
          <w:i w:val="0"/>
          <w:color w:val="auto"/>
          <w:sz w:val="21"/>
          <w:szCs w:val="21"/>
        </w:rPr>
        <w:t>Организация питания детей раннего возраста</w:t>
      </w:r>
    </w:p>
    <w:p w:rsidR="0069187B" w:rsidRPr="00BA34DF" w:rsidRDefault="0069187B" w:rsidP="0069187B">
      <w:pPr>
        <w:widowControl w:val="0"/>
        <w:spacing w:after="0" w:line="240" w:lineRule="auto"/>
        <w:ind w:firstLine="851"/>
        <w:jc w:val="both"/>
        <w:rPr>
          <w:rFonts w:ascii="Times New Roman" w:hAnsi="Times New Roman"/>
          <w:sz w:val="21"/>
          <w:szCs w:val="21"/>
        </w:rPr>
      </w:pPr>
      <w:r w:rsidRPr="00BA34DF">
        <w:rPr>
          <w:rFonts w:ascii="Times New Roman" w:hAnsi="Times New Roman"/>
          <w:color w:val="000000"/>
          <w:sz w:val="21"/>
          <w:szCs w:val="21"/>
        </w:rPr>
        <w:t xml:space="preserve">Психологический комфорт детей во время их пребывания в образовательном учреждении во </w:t>
      </w:r>
      <w:r w:rsidRPr="00BA34DF">
        <w:rPr>
          <w:rFonts w:ascii="Times New Roman" w:hAnsi="Times New Roman"/>
          <w:color w:val="000000"/>
          <w:sz w:val="21"/>
          <w:szCs w:val="21"/>
        </w:rPr>
        <w:lastRenderedPageBreak/>
        <w:t xml:space="preserve">многом зависит от того, как в нем организовано питание. Здесь важно все: качество предлагаемых детям блюд, их соответствие потребностям растущего организма, разнообразие меню и сама процедура приема пищи. График питания детей составляется в соответствии с гигиеническими требованиями. Ребенок ест без принуждения. </w:t>
      </w:r>
      <w:r w:rsidRPr="00BA34DF">
        <w:rPr>
          <w:rFonts w:ascii="Times New Roman" w:hAnsi="Times New Roman"/>
          <w:sz w:val="21"/>
          <w:szCs w:val="21"/>
        </w:rPr>
        <w:t>Все режимные моменты действуют благоприятно в комплексе: движение, сон, питание, закаливание.</w:t>
      </w:r>
    </w:p>
    <w:p w:rsidR="00A53578" w:rsidRPr="00BA34DF" w:rsidRDefault="00A53578" w:rsidP="0069187B">
      <w:pPr>
        <w:widowControl w:val="0"/>
        <w:spacing w:after="0" w:line="240" w:lineRule="auto"/>
        <w:ind w:firstLine="851"/>
        <w:jc w:val="both"/>
        <w:rPr>
          <w:rFonts w:ascii="Times New Roman" w:hAnsi="Times New Roman"/>
          <w:sz w:val="21"/>
          <w:szCs w:val="21"/>
        </w:rPr>
      </w:pPr>
    </w:p>
    <w:p w:rsidR="0069187B" w:rsidRPr="00BA34DF" w:rsidRDefault="0069187B" w:rsidP="0069187B">
      <w:pPr>
        <w:pStyle w:val="afb"/>
        <w:spacing w:before="120" w:after="120"/>
        <w:ind w:left="862" w:right="-2" w:hanging="862"/>
        <w:rPr>
          <w:rFonts w:ascii="Times New Roman" w:hAnsi="Times New Roman"/>
          <w:b/>
          <w:i w:val="0"/>
          <w:color w:val="auto"/>
          <w:sz w:val="21"/>
          <w:szCs w:val="21"/>
        </w:rPr>
      </w:pPr>
      <w:r w:rsidRPr="00BA34DF">
        <w:rPr>
          <w:rFonts w:ascii="Times New Roman" w:hAnsi="Times New Roman"/>
          <w:b/>
          <w:i w:val="0"/>
          <w:color w:val="auto"/>
          <w:sz w:val="21"/>
          <w:szCs w:val="21"/>
        </w:rPr>
        <w:t>Особенности организации и проведения непосредственно образователь</w:t>
      </w:r>
      <w:r w:rsidR="00A5629A">
        <w:rPr>
          <w:rFonts w:ascii="Times New Roman" w:hAnsi="Times New Roman"/>
          <w:b/>
          <w:i w:val="0"/>
          <w:color w:val="auto"/>
          <w:sz w:val="21"/>
          <w:szCs w:val="21"/>
        </w:rPr>
        <w:t>ной деятельности с детьми групп</w:t>
      </w:r>
      <w:r w:rsidRPr="00BA34DF">
        <w:rPr>
          <w:rFonts w:ascii="Times New Roman" w:hAnsi="Times New Roman"/>
          <w:b/>
          <w:i w:val="0"/>
          <w:color w:val="auto"/>
          <w:sz w:val="21"/>
          <w:szCs w:val="21"/>
        </w:rPr>
        <w:t xml:space="preserve"> раннего возраста</w:t>
      </w:r>
    </w:p>
    <w:p w:rsidR="0069187B" w:rsidRPr="00BA34DF" w:rsidRDefault="00A5629A" w:rsidP="0069187B">
      <w:pPr>
        <w:pStyle w:val="ab"/>
        <w:widowControl w:val="0"/>
        <w:spacing w:before="0" w:beforeAutospacing="0" w:after="0" w:afterAutospacing="0"/>
        <w:ind w:firstLine="851"/>
        <w:jc w:val="both"/>
        <w:textAlignment w:val="top"/>
        <w:rPr>
          <w:sz w:val="21"/>
          <w:szCs w:val="21"/>
        </w:rPr>
      </w:pPr>
      <w:r>
        <w:rPr>
          <w:sz w:val="21"/>
          <w:szCs w:val="21"/>
        </w:rPr>
        <w:t xml:space="preserve">Для детей раннего возраста от </w:t>
      </w:r>
      <w:r w:rsidR="00077948">
        <w:rPr>
          <w:sz w:val="21"/>
          <w:szCs w:val="21"/>
        </w:rPr>
        <w:t>1 года</w:t>
      </w:r>
      <w:r w:rsidR="0069187B" w:rsidRPr="00BA34DF">
        <w:rPr>
          <w:sz w:val="21"/>
          <w:szCs w:val="21"/>
        </w:rPr>
        <w:t xml:space="preserve"> до 3 лет образовательная деятельность составляет не более 1,5 часа в неделю (игровая,</w:t>
      </w:r>
      <w:r w:rsidR="0069187B" w:rsidRPr="00BA34DF">
        <w:rPr>
          <w:color w:val="800000"/>
          <w:sz w:val="21"/>
          <w:szCs w:val="21"/>
        </w:rPr>
        <w:t xml:space="preserve"> </w:t>
      </w:r>
      <w:r w:rsidR="0069187B" w:rsidRPr="00BA34DF">
        <w:rPr>
          <w:sz w:val="21"/>
          <w:szCs w:val="21"/>
        </w:rPr>
        <w:t xml:space="preserve">музыкальная деятельность, общение, развитие движений). Продолжительность </w:t>
      </w:r>
      <w:r w:rsidR="00077948">
        <w:rPr>
          <w:sz w:val="21"/>
          <w:szCs w:val="21"/>
        </w:rPr>
        <w:t>игр-занятий</w:t>
      </w:r>
      <w:r w:rsidR="0069187B" w:rsidRPr="00BA34DF">
        <w:rPr>
          <w:sz w:val="21"/>
          <w:szCs w:val="21"/>
        </w:rPr>
        <w:t xml:space="preserve"> образовательной деятельности составляет не более 10 мин. Допускается осуществление </w:t>
      </w:r>
      <w:r w:rsidR="00077948">
        <w:rPr>
          <w:sz w:val="21"/>
          <w:szCs w:val="21"/>
        </w:rPr>
        <w:t>игр-занятий</w:t>
      </w:r>
      <w:r w:rsidR="0069187B" w:rsidRPr="00BA34DF">
        <w:rPr>
          <w:sz w:val="21"/>
          <w:szCs w:val="21"/>
        </w:rPr>
        <w:t xml:space="preserve"> образовательной деятельности в первую и во вторую половину дня (по 8-10 минут). В теплое время года образовательная деятельность осуществляется на участке во время прогулки.</w:t>
      </w:r>
    </w:p>
    <w:p w:rsidR="0069187B" w:rsidRPr="00BA34DF" w:rsidRDefault="0069187B" w:rsidP="0069187B">
      <w:pPr>
        <w:widowControl w:val="0"/>
        <w:spacing w:after="0" w:line="240" w:lineRule="auto"/>
        <w:ind w:firstLine="851"/>
        <w:jc w:val="both"/>
        <w:rPr>
          <w:rFonts w:ascii="Times New Roman" w:hAnsi="Times New Roman"/>
          <w:sz w:val="21"/>
          <w:szCs w:val="21"/>
        </w:rPr>
        <w:sectPr w:rsidR="0069187B" w:rsidRPr="00BA34DF" w:rsidSect="00077948">
          <w:pgSz w:w="11906" w:h="16838"/>
          <w:pgMar w:top="799" w:right="851" w:bottom="993" w:left="1701" w:header="426" w:footer="0" w:gutter="0"/>
          <w:cols w:space="720"/>
          <w:docGrid w:linePitch="299"/>
        </w:sectPr>
      </w:pPr>
      <w:r w:rsidRPr="00BA34DF">
        <w:rPr>
          <w:rFonts w:ascii="Times New Roman" w:hAnsi="Times New Roman"/>
          <w:sz w:val="21"/>
          <w:szCs w:val="21"/>
        </w:rPr>
        <w:t>В соответствии с режимом дня и временем года образовательная дея</w:t>
      </w:r>
      <w:r w:rsidR="00077948">
        <w:rPr>
          <w:rFonts w:ascii="Times New Roman" w:hAnsi="Times New Roman"/>
          <w:sz w:val="21"/>
          <w:szCs w:val="21"/>
        </w:rPr>
        <w:t>тельность в группах проводится круглый год</w:t>
      </w:r>
      <w:r w:rsidRPr="00BA34DF">
        <w:rPr>
          <w:rFonts w:ascii="Times New Roman" w:hAnsi="Times New Roman"/>
          <w:sz w:val="21"/>
          <w:szCs w:val="21"/>
        </w:rPr>
        <w:t xml:space="preserve">. Воспитателю предоставляется право варьировать место </w:t>
      </w:r>
      <w:r w:rsidR="00077948">
        <w:rPr>
          <w:rFonts w:ascii="Times New Roman" w:hAnsi="Times New Roman"/>
          <w:sz w:val="21"/>
          <w:szCs w:val="21"/>
        </w:rPr>
        <w:t>игр-занятий</w:t>
      </w:r>
      <w:r w:rsidRPr="00BA34DF">
        <w:rPr>
          <w:rFonts w:ascii="Times New Roman" w:hAnsi="Times New Roman"/>
          <w:sz w:val="21"/>
          <w:szCs w:val="21"/>
        </w:rPr>
        <w:t xml:space="preserve"> образовательной деятельности в педагогическом процессе, интегрировать содержание различных видов образовательной деятельности в зависимости от поставленных целей и задач обучения и воспитания.</w:t>
      </w:r>
    </w:p>
    <w:p w:rsidR="0069187B" w:rsidRPr="00BA34DF" w:rsidRDefault="0069187B" w:rsidP="00764872">
      <w:pPr>
        <w:pStyle w:val="3"/>
        <w:spacing w:line="240" w:lineRule="auto"/>
        <w:jc w:val="center"/>
        <w:rPr>
          <w:rFonts w:ascii="Times New Roman" w:hAnsi="Times New Roman"/>
          <w:sz w:val="21"/>
          <w:szCs w:val="21"/>
        </w:rPr>
      </w:pPr>
      <w:bookmarkStart w:id="75" w:name="_Toc409274306"/>
      <w:r w:rsidRPr="00BA34DF">
        <w:rPr>
          <w:rFonts w:ascii="Times New Roman" w:hAnsi="Times New Roman"/>
          <w:sz w:val="21"/>
          <w:szCs w:val="21"/>
        </w:rPr>
        <w:lastRenderedPageBreak/>
        <w:t>Режим дня для детей раннего возраста (группа с 2 до 3 лет) и период адаптации вновь поступающих детей</w:t>
      </w:r>
      <w:bookmarkEnd w:id="75"/>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7"/>
        <w:gridCol w:w="2339"/>
        <w:gridCol w:w="1074"/>
        <w:gridCol w:w="928"/>
        <w:gridCol w:w="928"/>
        <w:gridCol w:w="928"/>
        <w:gridCol w:w="928"/>
        <w:gridCol w:w="928"/>
        <w:gridCol w:w="4776"/>
      </w:tblGrid>
      <w:tr w:rsidR="0069187B" w:rsidRPr="00BA34DF">
        <w:tc>
          <w:tcPr>
            <w:tcW w:w="2447" w:type="dxa"/>
            <w:vMerge w:val="restart"/>
            <w:vAlign w:val="center"/>
          </w:tcPr>
          <w:p w:rsidR="0069187B" w:rsidRPr="00BA34DF" w:rsidRDefault="0069187B" w:rsidP="00F22950">
            <w:pPr>
              <w:widowControl w:val="0"/>
              <w:spacing w:line="276" w:lineRule="auto"/>
              <w:jc w:val="center"/>
              <w:rPr>
                <w:rFonts w:ascii="Times New Roman" w:hAnsi="Times New Roman"/>
                <w:b/>
                <w:sz w:val="21"/>
                <w:szCs w:val="21"/>
              </w:rPr>
            </w:pPr>
            <w:r w:rsidRPr="00BA34DF">
              <w:rPr>
                <w:rFonts w:ascii="Times New Roman" w:hAnsi="Times New Roman"/>
                <w:b/>
                <w:sz w:val="21"/>
                <w:szCs w:val="21"/>
              </w:rPr>
              <w:t>Режимные моменты</w:t>
            </w:r>
          </w:p>
        </w:tc>
        <w:tc>
          <w:tcPr>
            <w:tcW w:w="2339" w:type="dxa"/>
            <w:vMerge w:val="restart"/>
            <w:vAlign w:val="center"/>
          </w:tcPr>
          <w:p w:rsidR="0069187B" w:rsidRPr="00BA34DF" w:rsidRDefault="0069187B" w:rsidP="00F22950">
            <w:pPr>
              <w:spacing w:after="0" w:line="240" w:lineRule="auto"/>
              <w:jc w:val="center"/>
              <w:rPr>
                <w:rFonts w:ascii="Times New Roman" w:hAnsi="Times New Roman"/>
                <w:b/>
                <w:sz w:val="21"/>
                <w:szCs w:val="21"/>
              </w:rPr>
            </w:pPr>
            <w:r w:rsidRPr="00BA34DF">
              <w:rPr>
                <w:rFonts w:ascii="Times New Roman" w:hAnsi="Times New Roman"/>
                <w:b/>
                <w:sz w:val="21"/>
                <w:szCs w:val="21"/>
              </w:rPr>
              <w:t>Направления развития (ОО)</w:t>
            </w:r>
          </w:p>
        </w:tc>
        <w:tc>
          <w:tcPr>
            <w:tcW w:w="3858" w:type="dxa"/>
            <w:gridSpan w:val="4"/>
            <w:vAlign w:val="center"/>
          </w:tcPr>
          <w:p w:rsidR="0069187B" w:rsidRPr="00BA34DF" w:rsidRDefault="0069187B" w:rsidP="00F22950">
            <w:pPr>
              <w:widowControl w:val="0"/>
              <w:spacing w:line="276" w:lineRule="auto"/>
              <w:jc w:val="center"/>
              <w:rPr>
                <w:rFonts w:ascii="Times New Roman" w:hAnsi="Times New Roman"/>
                <w:b/>
                <w:sz w:val="21"/>
                <w:szCs w:val="21"/>
              </w:rPr>
            </w:pPr>
            <w:r w:rsidRPr="00BA34DF">
              <w:rPr>
                <w:rFonts w:ascii="Times New Roman" w:hAnsi="Times New Roman"/>
                <w:b/>
                <w:sz w:val="21"/>
                <w:szCs w:val="21"/>
              </w:rPr>
              <w:t>Адаптационный период</w:t>
            </w:r>
          </w:p>
        </w:tc>
        <w:tc>
          <w:tcPr>
            <w:tcW w:w="1856" w:type="dxa"/>
            <w:gridSpan w:val="2"/>
            <w:vAlign w:val="center"/>
          </w:tcPr>
          <w:p w:rsidR="0069187B" w:rsidRPr="00BA34DF" w:rsidRDefault="0069187B" w:rsidP="00F22950">
            <w:pPr>
              <w:widowControl w:val="0"/>
              <w:spacing w:line="276" w:lineRule="auto"/>
              <w:jc w:val="center"/>
              <w:rPr>
                <w:rFonts w:ascii="Times New Roman" w:hAnsi="Times New Roman"/>
                <w:b/>
                <w:sz w:val="21"/>
                <w:szCs w:val="21"/>
              </w:rPr>
            </w:pPr>
            <w:r w:rsidRPr="00BA34DF">
              <w:rPr>
                <w:rFonts w:ascii="Times New Roman" w:hAnsi="Times New Roman"/>
                <w:b/>
                <w:sz w:val="21"/>
                <w:szCs w:val="21"/>
              </w:rPr>
              <w:t>Время</w:t>
            </w:r>
          </w:p>
        </w:tc>
        <w:tc>
          <w:tcPr>
            <w:tcW w:w="4776" w:type="dxa"/>
            <w:vMerge w:val="restart"/>
            <w:vAlign w:val="center"/>
          </w:tcPr>
          <w:p w:rsidR="0069187B" w:rsidRPr="00BA34DF" w:rsidRDefault="0069187B" w:rsidP="00F22950">
            <w:pPr>
              <w:spacing w:after="0" w:line="240" w:lineRule="auto"/>
              <w:jc w:val="center"/>
              <w:rPr>
                <w:rFonts w:ascii="Times New Roman" w:hAnsi="Times New Roman"/>
                <w:b/>
                <w:sz w:val="21"/>
                <w:szCs w:val="21"/>
              </w:rPr>
            </w:pPr>
            <w:r w:rsidRPr="00BA34DF">
              <w:rPr>
                <w:rFonts w:ascii="Times New Roman" w:hAnsi="Times New Roman"/>
                <w:b/>
                <w:sz w:val="21"/>
                <w:szCs w:val="21"/>
              </w:rPr>
              <w:t>Содержание деятельности</w:t>
            </w:r>
          </w:p>
        </w:tc>
      </w:tr>
      <w:tr w:rsidR="0069187B" w:rsidRPr="00BA34DF">
        <w:trPr>
          <w:cantSplit/>
          <w:trHeight w:val="1134"/>
        </w:trPr>
        <w:tc>
          <w:tcPr>
            <w:tcW w:w="2447" w:type="dxa"/>
            <w:vMerge/>
            <w:vAlign w:val="center"/>
          </w:tcPr>
          <w:p w:rsidR="0069187B" w:rsidRPr="00BA34DF" w:rsidRDefault="0069187B" w:rsidP="00F22950">
            <w:pPr>
              <w:widowControl w:val="0"/>
              <w:spacing w:line="276" w:lineRule="auto"/>
              <w:jc w:val="center"/>
              <w:rPr>
                <w:rFonts w:ascii="Times New Roman" w:hAnsi="Times New Roman"/>
                <w:b/>
                <w:sz w:val="21"/>
                <w:szCs w:val="21"/>
              </w:rPr>
            </w:pPr>
          </w:p>
        </w:tc>
        <w:tc>
          <w:tcPr>
            <w:tcW w:w="2339" w:type="dxa"/>
            <w:vMerge/>
            <w:vAlign w:val="center"/>
          </w:tcPr>
          <w:p w:rsidR="0069187B" w:rsidRPr="00BA34DF" w:rsidRDefault="0069187B" w:rsidP="00F22950">
            <w:pPr>
              <w:spacing w:after="0" w:line="240" w:lineRule="auto"/>
              <w:jc w:val="center"/>
              <w:rPr>
                <w:rFonts w:ascii="Times New Roman" w:hAnsi="Times New Roman"/>
                <w:sz w:val="21"/>
                <w:szCs w:val="21"/>
              </w:rPr>
            </w:pPr>
          </w:p>
        </w:tc>
        <w:tc>
          <w:tcPr>
            <w:tcW w:w="1074" w:type="dxa"/>
            <w:textDirection w:val="btLr"/>
            <w:vAlign w:val="center"/>
          </w:tcPr>
          <w:p w:rsidR="0069187B" w:rsidRPr="00BA34DF" w:rsidRDefault="0069187B" w:rsidP="00F22950">
            <w:pPr>
              <w:widowControl w:val="0"/>
              <w:spacing w:line="276" w:lineRule="auto"/>
              <w:ind w:left="113" w:right="113"/>
              <w:jc w:val="center"/>
              <w:rPr>
                <w:rFonts w:ascii="Times New Roman" w:hAnsi="Times New Roman"/>
                <w:b/>
                <w:i/>
                <w:sz w:val="21"/>
                <w:szCs w:val="21"/>
              </w:rPr>
            </w:pPr>
            <w:r w:rsidRPr="00BA34DF">
              <w:rPr>
                <w:rFonts w:ascii="Times New Roman" w:hAnsi="Times New Roman"/>
                <w:b/>
                <w:i/>
                <w:sz w:val="21"/>
                <w:szCs w:val="21"/>
              </w:rPr>
              <w:t>1 неделя</w:t>
            </w:r>
          </w:p>
        </w:tc>
        <w:tc>
          <w:tcPr>
            <w:tcW w:w="928" w:type="dxa"/>
            <w:textDirection w:val="btLr"/>
            <w:vAlign w:val="center"/>
          </w:tcPr>
          <w:p w:rsidR="0069187B" w:rsidRPr="00BA34DF" w:rsidRDefault="0069187B" w:rsidP="00F22950">
            <w:pPr>
              <w:widowControl w:val="0"/>
              <w:spacing w:line="276" w:lineRule="auto"/>
              <w:ind w:left="113" w:right="113"/>
              <w:jc w:val="center"/>
              <w:rPr>
                <w:rFonts w:ascii="Times New Roman" w:hAnsi="Times New Roman"/>
                <w:b/>
                <w:i/>
                <w:sz w:val="21"/>
                <w:szCs w:val="21"/>
              </w:rPr>
            </w:pPr>
            <w:r w:rsidRPr="00BA34DF">
              <w:rPr>
                <w:rFonts w:ascii="Times New Roman" w:hAnsi="Times New Roman"/>
                <w:b/>
                <w:i/>
                <w:sz w:val="21"/>
                <w:szCs w:val="21"/>
              </w:rPr>
              <w:t>2 неделя</w:t>
            </w:r>
          </w:p>
        </w:tc>
        <w:tc>
          <w:tcPr>
            <w:tcW w:w="928" w:type="dxa"/>
            <w:textDirection w:val="btLr"/>
            <w:vAlign w:val="center"/>
          </w:tcPr>
          <w:p w:rsidR="0069187B" w:rsidRPr="00BA34DF" w:rsidRDefault="0069187B" w:rsidP="00F22950">
            <w:pPr>
              <w:widowControl w:val="0"/>
              <w:spacing w:line="276" w:lineRule="auto"/>
              <w:ind w:left="113" w:right="113"/>
              <w:jc w:val="center"/>
              <w:rPr>
                <w:rFonts w:ascii="Times New Roman" w:hAnsi="Times New Roman"/>
                <w:b/>
                <w:i/>
                <w:sz w:val="21"/>
                <w:szCs w:val="21"/>
              </w:rPr>
            </w:pPr>
            <w:r w:rsidRPr="00BA34DF">
              <w:rPr>
                <w:rFonts w:ascii="Times New Roman" w:hAnsi="Times New Roman"/>
                <w:b/>
                <w:i/>
                <w:sz w:val="21"/>
                <w:szCs w:val="21"/>
              </w:rPr>
              <w:t>3 неделя</w:t>
            </w:r>
          </w:p>
        </w:tc>
        <w:tc>
          <w:tcPr>
            <w:tcW w:w="928" w:type="dxa"/>
            <w:textDirection w:val="btLr"/>
            <w:vAlign w:val="center"/>
          </w:tcPr>
          <w:p w:rsidR="0069187B" w:rsidRPr="00BA34DF" w:rsidRDefault="0069187B" w:rsidP="00F22950">
            <w:pPr>
              <w:widowControl w:val="0"/>
              <w:spacing w:line="276" w:lineRule="auto"/>
              <w:ind w:left="113" w:right="113"/>
              <w:jc w:val="center"/>
              <w:rPr>
                <w:rFonts w:ascii="Times New Roman" w:hAnsi="Times New Roman"/>
                <w:b/>
                <w:i/>
                <w:sz w:val="21"/>
                <w:szCs w:val="21"/>
              </w:rPr>
            </w:pPr>
            <w:r w:rsidRPr="00BA34DF">
              <w:rPr>
                <w:rFonts w:ascii="Times New Roman" w:hAnsi="Times New Roman"/>
                <w:b/>
                <w:i/>
                <w:sz w:val="21"/>
                <w:szCs w:val="21"/>
              </w:rPr>
              <w:t>4 неделя</w:t>
            </w:r>
            <w:r w:rsidRPr="00BA34DF">
              <w:rPr>
                <w:rStyle w:val="af2"/>
                <w:rFonts w:ascii="Times New Roman" w:hAnsi="Times New Roman"/>
                <w:b/>
                <w:i/>
                <w:sz w:val="21"/>
                <w:szCs w:val="21"/>
              </w:rPr>
              <w:footnoteReference w:id="4"/>
            </w:r>
          </w:p>
        </w:tc>
        <w:tc>
          <w:tcPr>
            <w:tcW w:w="928" w:type="dxa"/>
            <w:vAlign w:val="center"/>
          </w:tcPr>
          <w:p w:rsidR="0069187B" w:rsidRPr="00BA34DF" w:rsidRDefault="0069187B" w:rsidP="00F22950">
            <w:pPr>
              <w:widowControl w:val="0"/>
              <w:spacing w:line="276" w:lineRule="auto"/>
              <w:jc w:val="center"/>
              <w:rPr>
                <w:rFonts w:ascii="Times New Roman" w:hAnsi="Times New Roman"/>
                <w:b/>
                <w:sz w:val="21"/>
                <w:szCs w:val="21"/>
              </w:rPr>
            </w:pPr>
            <w:r w:rsidRPr="00BA34DF">
              <w:rPr>
                <w:rFonts w:ascii="Times New Roman" w:hAnsi="Times New Roman"/>
                <w:b/>
                <w:sz w:val="21"/>
                <w:szCs w:val="21"/>
              </w:rPr>
              <w:t>ТПГ</w:t>
            </w:r>
          </w:p>
        </w:tc>
        <w:tc>
          <w:tcPr>
            <w:tcW w:w="928" w:type="dxa"/>
            <w:vAlign w:val="center"/>
          </w:tcPr>
          <w:p w:rsidR="0069187B" w:rsidRPr="00BA34DF" w:rsidRDefault="0069187B" w:rsidP="00F22950">
            <w:pPr>
              <w:widowControl w:val="0"/>
              <w:spacing w:line="276" w:lineRule="auto"/>
              <w:jc w:val="center"/>
              <w:rPr>
                <w:rFonts w:ascii="Times New Roman" w:hAnsi="Times New Roman"/>
                <w:b/>
                <w:sz w:val="21"/>
                <w:szCs w:val="21"/>
              </w:rPr>
            </w:pPr>
            <w:r w:rsidRPr="00BA34DF">
              <w:rPr>
                <w:rFonts w:ascii="Times New Roman" w:hAnsi="Times New Roman"/>
                <w:b/>
                <w:sz w:val="21"/>
                <w:szCs w:val="21"/>
              </w:rPr>
              <w:t>ХПГ</w:t>
            </w:r>
          </w:p>
        </w:tc>
        <w:tc>
          <w:tcPr>
            <w:tcW w:w="4776" w:type="dxa"/>
            <w:vMerge/>
            <w:vAlign w:val="center"/>
          </w:tcPr>
          <w:p w:rsidR="0069187B" w:rsidRPr="00BA34DF" w:rsidRDefault="0069187B" w:rsidP="00F22950">
            <w:pPr>
              <w:spacing w:after="0" w:line="240" w:lineRule="auto"/>
              <w:jc w:val="center"/>
              <w:rPr>
                <w:rFonts w:ascii="Times New Roman" w:hAnsi="Times New Roman"/>
                <w:b/>
                <w:sz w:val="21"/>
                <w:szCs w:val="21"/>
              </w:rPr>
            </w:pP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Прием детей</w:t>
            </w:r>
          </w:p>
        </w:tc>
        <w:tc>
          <w:tcPr>
            <w:tcW w:w="2339"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w:t>
            </w: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8.50-9.10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8.00-8.50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7.30- 8.15</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7.30- 8.15</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7.30- 8.15</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7.30- 8.15</w:t>
            </w:r>
          </w:p>
        </w:tc>
        <w:tc>
          <w:tcPr>
            <w:tcW w:w="4776"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Индивидуальные приветствия педагога и детей, коллективное планирование дня.</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деятельность детей, свободная игра.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Индивидуальная работа с детьми.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 xml:space="preserve">Взаимодействие с родителями (индивидуальная работа). </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Утренняя гимнастика.</w:t>
            </w: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Завтрак</w:t>
            </w:r>
          </w:p>
        </w:tc>
        <w:tc>
          <w:tcPr>
            <w:tcW w:w="2339"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(навыки ЗОЖ)</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Речевое развитие</w:t>
            </w: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8.15-8.50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8.15-8.50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8.15-8.50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8.15-8.50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8.15-8.50</w:t>
            </w:r>
          </w:p>
        </w:tc>
        <w:tc>
          <w:tcPr>
            <w:tcW w:w="4776"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КГН: мытье рук, полоскание рта после еды.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Навыки самообслуживания: пользование столовыми приборами, культура поведения за столом.</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в ходе режимных моментов.</w:t>
            </w: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Жизнедеятельность сообщества в группе</w:t>
            </w:r>
          </w:p>
        </w:tc>
        <w:tc>
          <w:tcPr>
            <w:tcW w:w="2339"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Речевое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Художественно-эстетическое развитие</w:t>
            </w: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49443B" w:rsidRPr="00BA34DF" w:rsidRDefault="0049443B" w:rsidP="0049443B">
            <w:pPr>
              <w:widowControl w:val="0"/>
              <w:spacing w:line="276" w:lineRule="auto"/>
              <w:jc w:val="center"/>
              <w:rPr>
                <w:rFonts w:ascii="Times New Roman" w:hAnsi="Times New Roman"/>
                <w:sz w:val="21"/>
                <w:szCs w:val="21"/>
              </w:rPr>
            </w:pPr>
            <w:r w:rsidRPr="00BA34DF">
              <w:rPr>
                <w:rFonts w:ascii="Times New Roman" w:hAnsi="Times New Roman"/>
                <w:sz w:val="21"/>
                <w:szCs w:val="21"/>
              </w:rPr>
              <w:t>9.00-9.50</w:t>
            </w:r>
          </w:p>
        </w:tc>
        <w:tc>
          <w:tcPr>
            <w:tcW w:w="928" w:type="dxa"/>
            <w:vAlign w:val="center"/>
          </w:tcPr>
          <w:p w:rsidR="0069187B" w:rsidRPr="00BA34DF" w:rsidRDefault="0049443B" w:rsidP="0049443B">
            <w:pPr>
              <w:widowControl w:val="0"/>
              <w:spacing w:line="276" w:lineRule="auto"/>
              <w:jc w:val="center"/>
              <w:rPr>
                <w:rFonts w:ascii="Times New Roman" w:hAnsi="Times New Roman"/>
                <w:sz w:val="21"/>
                <w:szCs w:val="21"/>
              </w:rPr>
            </w:pPr>
            <w:r w:rsidRPr="00BA34DF">
              <w:rPr>
                <w:rFonts w:ascii="Times New Roman" w:hAnsi="Times New Roman"/>
                <w:sz w:val="21"/>
                <w:szCs w:val="21"/>
              </w:rPr>
              <w:t>9.00-9.50</w:t>
            </w:r>
          </w:p>
        </w:tc>
        <w:tc>
          <w:tcPr>
            <w:tcW w:w="4776"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Непосредственно образовательная деятельность, образовательная деятельность осуществляемая в процессе организации различных видов детской деятельности.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Совместная деятельность взрослых и детей.</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Физкультминутки.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Уход за растениями в уголке природы совместно со взрослым.</w:t>
            </w: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Дневная прогулка</w:t>
            </w:r>
          </w:p>
        </w:tc>
        <w:tc>
          <w:tcPr>
            <w:tcW w:w="2339"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 xml:space="preserve">Социально-коммуникативное </w:t>
            </w:r>
            <w:r w:rsidRPr="00BA34DF">
              <w:rPr>
                <w:rFonts w:ascii="Times New Roman" w:hAnsi="Times New Roman"/>
                <w:sz w:val="21"/>
                <w:szCs w:val="21"/>
              </w:rPr>
              <w:lastRenderedPageBreak/>
              <w:t>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Речевое развитие Художественно-эстетическое развитие</w:t>
            </w:r>
          </w:p>
        </w:tc>
        <w:tc>
          <w:tcPr>
            <w:tcW w:w="1074" w:type="dxa"/>
            <w:vAlign w:val="center"/>
          </w:tcPr>
          <w:p w:rsidR="0069187B" w:rsidRPr="00BA34DF" w:rsidRDefault="0049443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lastRenderedPageBreak/>
              <w:t>9.5</w:t>
            </w:r>
            <w:r w:rsidR="0069187B" w:rsidRPr="00BA34DF">
              <w:rPr>
                <w:rFonts w:ascii="Times New Roman" w:hAnsi="Times New Roman"/>
                <w:sz w:val="21"/>
                <w:szCs w:val="21"/>
              </w:rPr>
              <w:t>0-11.15</w:t>
            </w:r>
          </w:p>
        </w:tc>
        <w:tc>
          <w:tcPr>
            <w:tcW w:w="928" w:type="dxa"/>
            <w:vAlign w:val="center"/>
          </w:tcPr>
          <w:p w:rsidR="0069187B" w:rsidRPr="00BA34DF" w:rsidRDefault="0049443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9.5</w:t>
            </w:r>
            <w:r w:rsidR="0069187B" w:rsidRPr="00BA34DF">
              <w:rPr>
                <w:rFonts w:ascii="Times New Roman" w:hAnsi="Times New Roman"/>
                <w:sz w:val="21"/>
                <w:szCs w:val="21"/>
              </w:rPr>
              <w:t>0-11.15</w:t>
            </w:r>
          </w:p>
        </w:tc>
        <w:tc>
          <w:tcPr>
            <w:tcW w:w="928" w:type="dxa"/>
            <w:vAlign w:val="center"/>
          </w:tcPr>
          <w:p w:rsidR="0069187B" w:rsidRPr="00BA34DF" w:rsidRDefault="0049443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9.5</w:t>
            </w:r>
            <w:r w:rsidR="0069187B" w:rsidRPr="00BA34DF">
              <w:rPr>
                <w:rFonts w:ascii="Times New Roman" w:hAnsi="Times New Roman"/>
                <w:sz w:val="21"/>
                <w:szCs w:val="21"/>
              </w:rPr>
              <w:t>0-11.15</w:t>
            </w:r>
          </w:p>
        </w:tc>
        <w:tc>
          <w:tcPr>
            <w:tcW w:w="928" w:type="dxa"/>
            <w:vAlign w:val="center"/>
          </w:tcPr>
          <w:p w:rsidR="0069187B" w:rsidRPr="00BA34DF" w:rsidRDefault="0049443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9.5</w:t>
            </w:r>
            <w:r w:rsidR="0069187B" w:rsidRPr="00BA34DF">
              <w:rPr>
                <w:rFonts w:ascii="Times New Roman" w:hAnsi="Times New Roman"/>
                <w:sz w:val="21"/>
                <w:szCs w:val="21"/>
              </w:rPr>
              <w:t>0-11.15</w:t>
            </w:r>
          </w:p>
        </w:tc>
        <w:tc>
          <w:tcPr>
            <w:tcW w:w="928" w:type="dxa"/>
            <w:vAlign w:val="center"/>
          </w:tcPr>
          <w:p w:rsidR="0069187B" w:rsidRPr="00BA34DF" w:rsidRDefault="0049443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9.5</w:t>
            </w:r>
            <w:r w:rsidR="0069187B" w:rsidRPr="00BA34DF">
              <w:rPr>
                <w:rFonts w:ascii="Times New Roman" w:hAnsi="Times New Roman"/>
                <w:sz w:val="21"/>
                <w:szCs w:val="21"/>
              </w:rPr>
              <w:t>0-11.50</w:t>
            </w:r>
          </w:p>
        </w:tc>
        <w:tc>
          <w:tcPr>
            <w:tcW w:w="928" w:type="dxa"/>
            <w:vAlign w:val="center"/>
          </w:tcPr>
          <w:p w:rsidR="0069187B" w:rsidRPr="00BA34DF" w:rsidRDefault="0049443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9.5</w:t>
            </w:r>
            <w:r w:rsidR="0069187B" w:rsidRPr="00BA34DF">
              <w:rPr>
                <w:rFonts w:ascii="Times New Roman" w:hAnsi="Times New Roman"/>
                <w:sz w:val="21"/>
                <w:szCs w:val="21"/>
              </w:rPr>
              <w:t>0-11.00</w:t>
            </w:r>
          </w:p>
        </w:tc>
        <w:tc>
          <w:tcPr>
            <w:tcW w:w="4776"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Пребывание на свежем воздухе в соответствии с региональными и сезонными рекомендациями медиков.</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 xml:space="preserve">Самообслуживание: навыки одевания и </w:t>
            </w:r>
            <w:r w:rsidRPr="00BA34DF">
              <w:rPr>
                <w:rFonts w:ascii="Times New Roman" w:hAnsi="Times New Roman"/>
                <w:sz w:val="21"/>
                <w:szCs w:val="21"/>
              </w:rPr>
              <w:lastRenderedPageBreak/>
              <w:t>раздевания.</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Первоначальный труд в природе (по сезонам) и на участке.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Освоение правил безопасного поведения на участке.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в ходе режимных моментов: наблюдения.</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Ежедневная динамическая тренировка (ходьба, бег и др.)</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Подвижные игры.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игра.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Конструктивные игры с природным материалом в зависимости от времени года – песком, водой, снегом.</w:t>
            </w:r>
          </w:p>
        </w:tc>
      </w:tr>
      <w:tr w:rsidR="0069187B" w:rsidRPr="00BA34DF">
        <w:trPr>
          <w:trHeight w:val="1408"/>
        </w:trPr>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lastRenderedPageBreak/>
              <w:t>Обед</w:t>
            </w:r>
          </w:p>
        </w:tc>
        <w:tc>
          <w:tcPr>
            <w:tcW w:w="2339"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Познавательное развитие</w:t>
            </w: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11.50-12.20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11.50-12.20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12.10-12.30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11.50-12.20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11.50-12.20</w:t>
            </w:r>
          </w:p>
        </w:tc>
        <w:tc>
          <w:tcPr>
            <w:tcW w:w="4776"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КГН: мытье рук, полоскание рта после еды.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Навыки самообслуживания: пользование столовыми приборами, культура поведения за столом.</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в ходе режимных моментов.</w:t>
            </w: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Дневной сон</w:t>
            </w:r>
          </w:p>
        </w:tc>
        <w:tc>
          <w:tcPr>
            <w:tcW w:w="2339"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 (навыки самообслуживания)</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(навыки ЗОЖ)</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Художественно-эстетическое развитие (музыка, чтение сказки)</w:t>
            </w: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12.20-15.10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12.20-15.10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12.30-15.00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12.20-15.10</w:t>
            </w:r>
          </w:p>
        </w:tc>
        <w:tc>
          <w:tcPr>
            <w:tcW w:w="4776"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Раздевание и подготовка ко сну.</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Отдых организма.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Использование колыбельных при засыпании.</w:t>
            </w: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Пробуждение и подъем, активизация</w:t>
            </w:r>
          </w:p>
        </w:tc>
        <w:tc>
          <w:tcPr>
            <w:tcW w:w="2339"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Социально-коммуникативное развитие</w:t>
            </w: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rPr>
                <w:rFonts w:ascii="Times New Roman" w:hAnsi="Times New Roman"/>
                <w:sz w:val="21"/>
                <w:szCs w:val="21"/>
              </w:rPr>
            </w:pPr>
            <w:r w:rsidRPr="00BA34DF">
              <w:rPr>
                <w:rFonts w:ascii="Times New Roman" w:hAnsi="Times New Roman"/>
                <w:sz w:val="21"/>
                <w:szCs w:val="21"/>
              </w:rPr>
              <w:t>15.10-15.25</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15.10- 15.25</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15.10- 15.25</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15.10- 15.25</w:t>
            </w:r>
          </w:p>
        </w:tc>
        <w:tc>
          <w:tcPr>
            <w:tcW w:w="4776"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Ленивая гимнастика.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Закаливающие процедуры.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Навыки одевания, приведения внешнего вида в порядок.</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сюжетная игра.</w:t>
            </w: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Ужин</w:t>
            </w:r>
          </w:p>
        </w:tc>
        <w:tc>
          <w:tcPr>
            <w:tcW w:w="2339"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(навыки ЗОЖ)</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 xml:space="preserve">Познавательное </w:t>
            </w:r>
            <w:r w:rsidRPr="00BA34DF">
              <w:rPr>
                <w:rFonts w:ascii="Times New Roman" w:hAnsi="Times New Roman"/>
                <w:sz w:val="21"/>
                <w:szCs w:val="21"/>
              </w:rPr>
              <w:lastRenderedPageBreak/>
              <w:t>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Речевое развитие</w:t>
            </w: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lastRenderedPageBreak/>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15.25- 15.50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15.25- 15.50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15.25- 15.50</w:t>
            </w:r>
          </w:p>
        </w:tc>
        <w:tc>
          <w:tcPr>
            <w:tcW w:w="4776"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КГН: мытье рук, полоскание рта после еды.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Навыки самообслуживания: пользование столовыми приборами, культура поведения за столом.</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в ходе режимных моментов.</w:t>
            </w: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lastRenderedPageBreak/>
              <w:t xml:space="preserve">Жизнедеятельность сообщества в группе </w:t>
            </w:r>
          </w:p>
        </w:tc>
        <w:tc>
          <w:tcPr>
            <w:tcW w:w="2339"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Речевое развитие Художественно-эстетическое развитие</w:t>
            </w: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15.50- 17.00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15.50- 17.00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15.50- 17.00</w:t>
            </w:r>
          </w:p>
        </w:tc>
        <w:tc>
          <w:tcPr>
            <w:tcW w:w="4776"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осуществляемая в процессе организации различных видов детской деятельности.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Свободная самостоятельная игра.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творческая и познавательная деятельность детей.</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Совместная деятельность взрослых и детей в режимных моментах.</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Настольные и конструкторские игры с участием взрослого.</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 xml:space="preserve">Приведение группы в порядок. </w:t>
            </w: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Вечерняя прогулка</w:t>
            </w:r>
          </w:p>
        </w:tc>
        <w:tc>
          <w:tcPr>
            <w:tcW w:w="2339" w:type="dxa"/>
            <w:vMerge w:val="restart"/>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Речевое развитие Художественно-эстетическое развитие</w:t>
            </w: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17.00-18.00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17.00-18.00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17.00-18.00</w:t>
            </w:r>
          </w:p>
        </w:tc>
        <w:tc>
          <w:tcPr>
            <w:tcW w:w="4776" w:type="dxa"/>
            <w:vMerge w:val="restart"/>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творческая, двигательная, игровая деятельности детей в конце дня.</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Индивидуальная работа с детьми.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Прощание с педагогом и детьми.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Взаимодействие с родителями (законными представителями) (индивидуальная работа).</w:t>
            </w:r>
          </w:p>
        </w:tc>
      </w:tr>
      <w:tr w:rsidR="0069187B" w:rsidRPr="00BA34DF">
        <w:tc>
          <w:tcPr>
            <w:tcW w:w="2447" w:type="dxa"/>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Уход домой</w:t>
            </w:r>
          </w:p>
        </w:tc>
        <w:tc>
          <w:tcPr>
            <w:tcW w:w="2339" w:type="dxa"/>
            <w:vMerge/>
            <w:vAlign w:val="center"/>
          </w:tcPr>
          <w:p w:rsidR="0069187B" w:rsidRPr="00BA34DF" w:rsidRDefault="0069187B" w:rsidP="00F22950">
            <w:pPr>
              <w:spacing w:after="0" w:line="240" w:lineRule="auto"/>
              <w:jc w:val="center"/>
              <w:rPr>
                <w:rFonts w:ascii="Times New Roman" w:hAnsi="Times New Roman"/>
                <w:sz w:val="21"/>
                <w:szCs w:val="21"/>
              </w:rPr>
            </w:pPr>
          </w:p>
        </w:tc>
        <w:tc>
          <w:tcPr>
            <w:tcW w:w="1074"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11.00-11.15</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12.20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15.20-15.30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17.00-18.00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17.00-18.00</w:t>
            </w:r>
          </w:p>
        </w:tc>
        <w:tc>
          <w:tcPr>
            <w:tcW w:w="928" w:type="dxa"/>
            <w:vAlign w:val="center"/>
          </w:tcPr>
          <w:p w:rsidR="0069187B" w:rsidRPr="00BA34DF" w:rsidRDefault="0069187B" w:rsidP="00F22950">
            <w:pPr>
              <w:widowControl w:val="0"/>
              <w:spacing w:line="276" w:lineRule="auto"/>
              <w:jc w:val="center"/>
              <w:rPr>
                <w:rFonts w:ascii="Times New Roman" w:hAnsi="Times New Roman"/>
                <w:sz w:val="21"/>
                <w:szCs w:val="21"/>
              </w:rPr>
            </w:pPr>
            <w:r w:rsidRPr="00BA34DF">
              <w:rPr>
                <w:rFonts w:ascii="Times New Roman" w:hAnsi="Times New Roman"/>
                <w:sz w:val="21"/>
                <w:szCs w:val="21"/>
              </w:rPr>
              <w:t>17.00-18.00</w:t>
            </w:r>
          </w:p>
        </w:tc>
        <w:tc>
          <w:tcPr>
            <w:tcW w:w="4776" w:type="dxa"/>
            <w:vMerge/>
          </w:tcPr>
          <w:p w:rsidR="0069187B" w:rsidRPr="00BA34DF" w:rsidRDefault="0069187B" w:rsidP="00F22950">
            <w:pPr>
              <w:widowControl w:val="0"/>
              <w:spacing w:line="276" w:lineRule="auto"/>
              <w:jc w:val="center"/>
              <w:rPr>
                <w:rFonts w:ascii="Times New Roman" w:hAnsi="Times New Roman"/>
                <w:sz w:val="21"/>
                <w:szCs w:val="21"/>
              </w:rPr>
            </w:pPr>
          </w:p>
        </w:tc>
      </w:tr>
    </w:tbl>
    <w:p w:rsidR="0069187B" w:rsidRPr="00BA34DF" w:rsidRDefault="0069187B" w:rsidP="0069187B">
      <w:pPr>
        <w:spacing w:before="120" w:after="0"/>
        <w:ind w:firstLine="851"/>
        <w:jc w:val="center"/>
        <w:rPr>
          <w:rFonts w:ascii="Times New Roman" w:hAnsi="Times New Roman"/>
          <w:b/>
          <w:sz w:val="21"/>
          <w:szCs w:val="21"/>
        </w:rPr>
      </w:pPr>
    </w:p>
    <w:p w:rsidR="0069187B" w:rsidRPr="00BA34DF" w:rsidRDefault="0069187B" w:rsidP="00077948">
      <w:pPr>
        <w:spacing w:after="0" w:line="240" w:lineRule="auto"/>
        <w:ind w:firstLine="851"/>
        <w:jc w:val="center"/>
        <w:rPr>
          <w:rFonts w:ascii="Times New Roman" w:hAnsi="Times New Roman"/>
          <w:b/>
          <w:sz w:val="21"/>
          <w:szCs w:val="21"/>
        </w:rPr>
      </w:pPr>
    </w:p>
    <w:p w:rsidR="0069187B" w:rsidRPr="00BA34DF" w:rsidRDefault="0069187B" w:rsidP="00077948">
      <w:pPr>
        <w:spacing w:after="0" w:line="240" w:lineRule="auto"/>
        <w:ind w:firstLine="851"/>
        <w:jc w:val="center"/>
        <w:rPr>
          <w:rFonts w:ascii="Times New Roman" w:hAnsi="Times New Roman"/>
          <w:b/>
          <w:sz w:val="21"/>
          <w:szCs w:val="21"/>
        </w:rPr>
        <w:sectPr w:rsidR="0069187B" w:rsidRPr="00BA34DF" w:rsidSect="00077948">
          <w:pgSz w:w="16838" w:h="11906" w:orient="landscape"/>
          <w:pgMar w:top="259" w:right="1135" w:bottom="851" w:left="993" w:header="279" w:footer="19" w:gutter="0"/>
          <w:cols w:space="720"/>
          <w:docGrid w:linePitch="299"/>
        </w:sectPr>
      </w:pPr>
    </w:p>
    <w:p w:rsidR="0069187B" w:rsidRPr="00BA34DF" w:rsidRDefault="0069187B" w:rsidP="00077948">
      <w:pPr>
        <w:pStyle w:val="3"/>
        <w:spacing w:before="0" w:after="0" w:line="240" w:lineRule="auto"/>
        <w:jc w:val="center"/>
        <w:rPr>
          <w:rFonts w:ascii="Times New Roman" w:hAnsi="Times New Roman"/>
          <w:b w:val="0"/>
          <w:sz w:val="21"/>
          <w:szCs w:val="21"/>
        </w:rPr>
      </w:pPr>
      <w:bookmarkStart w:id="76" w:name="_Toc409274307"/>
      <w:r w:rsidRPr="00BA34DF">
        <w:rPr>
          <w:rFonts w:ascii="Times New Roman" w:hAnsi="Times New Roman"/>
          <w:sz w:val="21"/>
          <w:szCs w:val="21"/>
        </w:rPr>
        <w:lastRenderedPageBreak/>
        <w:t>Примерный режим дня для групп дошкольного возраста</w:t>
      </w:r>
      <w:r w:rsidRPr="00BA34DF">
        <w:rPr>
          <w:rStyle w:val="af2"/>
          <w:rFonts w:ascii="Times New Roman" w:hAnsi="Times New Roman"/>
          <w:b w:val="0"/>
          <w:sz w:val="21"/>
          <w:szCs w:val="21"/>
        </w:rPr>
        <w:footnoteReference w:id="5"/>
      </w:r>
      <w:bookmarkEnd w:id="76"/>
    </w:p>
    <w:tbl>
      <w:tblPr>
        <w:tblW w:w="15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126"/>
        <w:gridCol w:w="3402"/>
        <w:gridCol w:w="8224"/>
      </w:tblGrid>
      <w:tr w:rsidR="0069187B" w:rsidRPr="00BA34DF" w:rsidTr="00077948">
        <w:tc>
          <w:tcPr>
            <w:tcW w:w="1526" w:type="dxa"/>
            <w:shd w:val="clear" w:color="auto" w:fill="auto"/>
            <w:vAlign w:val="center"/>
          </w:tcPr>
          <w:p w:rsidR="0069187B" w:rsidRPr="00BA34DF" w:rsidRDefault="0069187B" w:rsidP="00077948">
            <w:pPr>
              <w:spacing w:after="0" w:line="240" w:lineRule="auto"/>
              <w:jc w:val="center"/>
              <w:rPr>
                <w:rFonts w:ascii="Times New Roman" w:hAnsi="Times New Roman"/>
                <w:b/>
                <w:sz w:val="21"/>
                <w:szCs w:val="21"/>
              </w:rPr>
            </w:pPr>
            <w:r w:rsidRPr="00BA34DF">
              <w:rPr>
                <w:rFonts w:ascii="Times New Roman" w:hAnsi="Times New Roman"/>
                <w:b/>
                <w:sz w:val="21"/>
                <w:szCs w:val="21"/>
              </w:rPr>
              <w:t>Время</w:t>
            </w:r>
          </w:p>
        </w:tc>
        <w:tc>
          <w:tcPr>
            <w:tcW w:w="2126" w:type="dxa"/>
            <w:shd w:val="clear" w:color="auto" w:fill="auto"/>
            <w:vAlign w:val="center"/>
          </w:tcPr>
          <w:p w:rsidR="0069187B" w:rsidRPr="00BA34DF" w:rsidRDefault="0069187B" w:rsidP="00077948">
            <w:pPr>
              <w:spacing w:after="0" w:line="240" w:lineRule="auto"/>
              <w:jc w:val="center"/>
              <w:rPr>
                <w:rFonts w:ascii="Times New Roman" w:hAnsi="Times New Roman"/>
                <w:b/>
                <w:sz w:val="21"/>
                <w:szCs w:val="21"/>
              </w:rPr>
            </w:pPr>
            <w:r w:rsidRPr="00BA34DF">
              <w:rPr>
                <w:rFonts w:ascii="Times New Roman" w:hAnsi="Times New Roman"/>
                <w:b/>
                <w:sz w:val="21"/>
                <w:szCs w:val="21"/>
              </w:rPr>
              <w:t>Режимные моменты</w:t>
            </w:r>
          </w:p>
        </w:tc>
        <w:tc>
          <w:tcPr>
            <w:tcW w:w="3402" w:type="dxa"/>
            <w:shd w:val="clear" w:color="auto" w:fill="auto"/>
            <w:vAlign w:val="center"/>
          </w:tcPr>
          <w:p w:rsidR="0069187B" w:rsidRPr="00BA34DF" w:rsidRDefault="0069187B" w:rsidP="00077948">
            <w:pPr>
              <w:spacing w:after="0" w:line="240" w:lineRule="auto"/>
              <w:jc w:val="center"/>
              <w:rPr>
                <w:rFonts w:ascii="Times New Roman" w:hAnsi="Times New Roman"/>
                <w:b/>
                <w:sz w:val="21"/>
                <w:szCs w:val="21"/>
              </w:rPr>
            </w:pPr>
            <w:r w:rsidRPr="00BA34DF">
              <w:rPr>
                <w:rFonts w:ascii="Times New Roman" w:hAnsi="Times New Roman"/>
                <w:b/>
                <w:sz w:val="21"/>
                <w:szCs w:val="21"/>
              </w:rPr>
              <w:t>Направления развития (ОО)</w:t>
            </w:r>
          </w:p>
        </w:tc>
        <w:tc>
          <w:tcPr>
            <w:tcW w:w="8224" w:type="dxa"/>
            <w:shd w:val="clear" w:color="auto" w:fill="auto"/>
            <w:vAlign w:val="center"/>
          </w:tcPr>
          <w:p w:rsidR="0069187B" w:rsidRPr="00BA34DF" w:rsidRDefault="0069187B" w:rsidP="00077948">
            <w:pPr>
              <w:spacing w:after="0" w:line="240" w:lineRule="auto"/>
              <w:jc w:val="center"/>
              <w:rPr>
                <w:rFonts w:ascii="Times New Roman" w:hAnsi="Times New Roman"/>
                <w:b/>
                <w:sz w:val="21"/>
                <w:szCs w:val="21"/>
              </w:rPr>
            </w:pPr>
            <w:r w:rsidRPr="00BA34DF">
              <w:rPr>
                <w:rFonts w:ascii="Times New Roman" w:hAnsi="Times New Roman"/>
                <w:b/>
                <w:sz w:val="21"/>
                <w:szCs w:val="21"/>
              </w:rPr>
              <w:t>Содержание деятельности</w:t>
            </w:r>
          </w:p>
        </w:tc>
      </w:tr>
      <w:tr w:rsidR="0069187B" w:rsidRPr="00BA34DF" w:rsidTr="00077948">
        <w:tc>
          <w:tcPr>
            <w:tcW w:w="1526" w:type="dxa"/>
            <w:shd w:val="clear" w:color="auto" w:fill="auto"/>
            <w:vAlign w:val="center"/>
          </w:tcPr>
          <w:p w:rsidR="0069187B" w:rsidRPr="00BA34DF" w:rsidRDefault="0069187B" w:rsidP="00C63018">
            <w:pPr>
              <w:spacing w:after="0" w:line="240" w:lineRule="auto"/>
              <w:jc w:val="center"/>
              <w:rPr>
                <w:rFonts w:ascii="Times New Roman" w:hAnsi="Times New Roman"/>
                <w:sz w:val="21"/>
                <w:szCs w:val="21"/>
              </w:rPr>
            </w:pPr>
            <w:r w:rsidRPr="00BA34DF">
              <w:rPr>
                <w:rFonts w:ascii="Times New Roman" w:hAnsi="Times New Roman"/>
                <w:sz w:val="21"/>
                <w:szCs w:val="21"/>
              </w:rPr>
              <w:t xml:space="preserve"> 7.30-8.10</w:t>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Прием детей</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Индивидуальные приветствия педагога и детей, коллективное планирование дня.</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деятельность детей, свободная игра.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Индивидуальная работа с детьми.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 xml:space="preserve">Взаимодействие с родителями (индивидуальная работа). </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Утренняя гимнастика.</w:t>
            </w:r>
          </w:p>
        </w:tc>
      </w:tr>
      <w:tr w:rsidR="0069187B" w:rsidRPr="00BA34DF" w:rsidTr="00077948">
        <w:tc>
          <w:tcPr>
            <w:tcW w:w="15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8.20-8.50</w:t>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Завтрак</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(навыки ЗОЖ)</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Речевое развитие</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КГН: мытье рук, полоскание рта после еды.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Навыки самообслуживания: пользование столовыми приборами, культура поведения за столом.</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Помощь взрослым в подготовке к завтраку и уборке после него.</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в ходе режимных моментов.</w:t>
            </w:r>
          </w:p>
        </w:tc>
      </w:tr>
      <w:tr w:rsidR="0069187B" w:rsidRPr="00BA34DF" w:rsidTr="00077948">
        <w:tc>
          <w:tcPr>
            <w:tcW w:w="15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9.00-10.30</w:t>
            </w:r>
            <w:r w:rsidRPr="00BA34DF">
              <w:rPr>
                <w:rStyle w:val="af2"/>
                <w:rFonts w:ascii="Times New Roman" w:hAnsi="Times New Roman"/>
                <w:sz w:val="21"/>
                <w:szCs w:val="21"/>
              </w:rPr>
              <w:footnoteReference w:id="6"/>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Жизнедеятельность сообщества в группе</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Речевое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Художественно-эстетическое развитие</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Непосредственно образовательная деятельность, образовательная деятельность осуществляемая в процессе организации различных видов детской деятельности.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Совместная деятельность взрослых и детей.</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Физкультминутки.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Уход за растениями в уголке природы.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 xml:space="preserve">Помощь взрослым в подготовке к совместной деятельности и уборке после нее. </w:t>
            </w:r>
          </w:p>
        </w:tc>
      </w:tr>
      <w:tr w:rsidR="0069187B" w:rsidRPr="00BA34DF" w:rsidTr="00077948">
        <w:tc>
          <w:tcPr>
            <w:tcW w:w="15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11.00-12.30</w:t>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Дневная прогулка</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Речевое развитие Художественно-эстетическое развитие</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Пребывание на свежем воздухе в соответствии с региональными и сезонными рекомендациями медиков.</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Самообслуживание: навыки одевания и раздевания.</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Труд в природе (по сезонам) и на участке.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Освоение правил безопасного поведения в природе, на улицах города, на участке.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в ходе режимных моментов: наблюдения, элементарное экспериментирование, экскурсии.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Ежедневная динамическая тренировка (ходьба, бег, элементы спортивных игр и др.)</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Подвижные игры.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сюжетная игра.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Конструктивные игры с природным материалом в зависимости от времени года – песком, водой, снегом.</w:t>
            </w:r>
          </w:p>
        </w:tc>
      </w:tr>
      <w:tr w:rsidR="0069187B" w:rsidRPr="00BA34DF" w:rsidTr="00077948">
        <w:tc>
          <w:tcPr>
            <w:tcW w:w="15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12.40-13.00</w:t>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Обед</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Познавательное развитие</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КГН: мытье рук, полоскание рта после еды.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Навыки самообслуживания: пользование столовыми приборами, культура поведения за столом.</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Помощь взрослым в подготовке к обеду и уборке посуды после еды.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в ходе режимных моментов.</w:t>
            </w:r>
          </w:p>
        </w:tc>
      </w:tr>
      <w:tr w:rsidR="0069187B" w:rsidRPr="00BA34DF" w:rsidTr="00077948">
        <w:tc>
          <w:tcPr>
            <w:tcW w:w="15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lastRenderedPageBreak/>
              <w:t>13.00-15.00</w:t>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Дневной сон</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 (навыки самообслуживания)</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(навыки ЗОЖ)</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Художественно-эстетическое развитие (музыка, чтение сказки)</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Раздевание и подготовка ко сну.</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Отдых организма.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Использование колыбельных при засыпании.</w:t>
            </w:r>
          </w:p>
        </w:tc>
      </w:tr>
      <w:tr w:rsidR="0069187B" w:rsidRPr="00BA34DF" w:rsidTr="00077948">
        <w:tc>
          <w:tcPr>
            <w:tcW w:w="15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15.00-15.40</w:t>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Пробуждение и подъем, активизация</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Социально-коммуникативное развитие</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Ленивая гимнастика.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Закаливающие процедуры.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Навыки одевания, приведения внешнего вида в порядок.</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сюжетная игра.</w:t>
            </w:r>
          </w:p>
        </w:tc>
      </w:tr>
      <w:tr w:rsidR="0069187B" w:rsidRPr="00BA34DF" w:rsidTr="00077948">
        <w:tc>
          <w:tcPr>
            <w:tcW w:w="15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15.40-16.10</w:t>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Ужин</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(навыки ЗОЖ)</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Речевое развитие</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КГН: мытье рук, полоскание рта после еды.</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Навыки самообслуживания: пользование столовыми приборами, культура поведения за столом.</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Помощь взрослым в подготовке к полднику и уборка после него.</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в ходе режимных моментов.</w:t>
            </w:r>
          </w:p>
        </w:tc>
      </w:tr>
      <w:tr w:rsidR="0069187B" w:rsidRPr="00BA34DF" w:rsidTr="00077948">
        <w:tc>
          <w:tcPr>
            <w:tcW w:w="15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16.10-16.40</w:t>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 xml:space="preserve">Жизнедеятельность сообщества в группе </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Речевое развитие Художественно-эстетическое развитие</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Образовательная деятельность, осуществляемая в процессе организации различных видов детской деятельности.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Свободная самостоятельная игра.</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творческая и познавательная деятельность детей.</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Совместная деятельность взрослых и детей в режимных моментах.</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Настольно-печатные и дидактические игры с участием взрослого.</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 xml:space="preserve">Приведение группы в порядок. </w:t>
            </w:r>
          </w:p>
        </w:tc>
      </w:tr>
      <w:tr w:rsidR="0069187B" w:rsidRPr="00BA34DF" w:rsidTr="00077948">
        <w:tc>
          <w:tcPr>
            <w:tcW w:w="15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16.40-18.00</w:t>
            </w:r>
          </w:p>
        </w:tc>
        <w:tc>
          <w:tcPr>
            <w:tcW w:w="2126"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Вечерняя прогулка</w:t>
            </w:r>
          </w:p>
        </w:tc>
        <w:tc>
          <w:tcPr>
            <w:tcW w:w="3402"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Познавательное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Социально-коммуникативное развитие</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Физическое развитие Речевое развитие Художественно-эстетическое развитие</w:t>
            </w:r>
          </w:p>
        </w:tc>
        <w:tc>
          <w:tcPr>
            <w:tcW w:w="8224" w:type="dxa"/>
            <w:shd w:val="clear" w:color="auto" w:fill="auto"/>
            <w:vAlign w:val="center"/>
          </w:tcPr>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Самостоятельная познавательная, творческая, двигательная, игровая деятельности детей в конце дня.</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Индивидуальная работа с детьми.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Прощание с педагогом и детьми.</w:t>
            </w:r>
          </w:p>
          <w:p w:rsidR="0069187B" w:rsidRPr="00BA34DF" w:rsidRDefault="0069187B" w:rsidP="00F22950">
            <w:pPr>
              <w:spacing w:after="0" w:line="240" w:lineRule="auto"/>
              <w:jc w:val="center"/>
              <w:rPr>
                <w:rFonts w:ascii="Times New Roman" w:hAnsi="Times New Roman"/>
                <w:sz w:val="21"/>
                <w:szCs w:val="21"/>
              </w:rPr>
            </w:pPr>
            <w:r w:rsidRPr="00BA34DF">
              <w:rPr>
                <w:rFonts w:ascii="Times New Roman" w:hAnsi="Times New Roman"/>
                <w:sz w:val="21"/>
                <w:szCs w:val="21"/>
              </w:rPr>
              <w:t>Взаимодействие с родителями (законными представителями) (индивидуальная работа).</w:t>
            </w:r>
          </w:p>
        </w:tc>
      </w:tr>
    </w:tbl>
    <w:p w:rsidR="0069187B" w:rsidRPr="00BA34DF" w:rsidRDefault="0069187B" w:rsidP="0069187B">
      <w:pPr>
        <w:spacing w:before="120" w:after="0" w:line="240" w:lineRule="auto"/>
        <w:ind w:firstLine="851"/>
        <w:jc w:val="both"/>
        <w:rPr>
          <w:rFonts w:ascii="Times New Roman" w:hAnsi="Times New Roman"/>
          <w:sz w:val="21"/>
          <w:szCs w:val="21"/>
        </w:rPr>
      </w:pPr>
      <w:r w:rsidRPr="00BA34DF">
        <w:rPr>
          <w:rFonts w:ascii="Times New Roman" w:hAnsi="Times New Roman"/>
          <w:sz w:val="21"/>
          <w:szCs w:val="21"/>
        </w:rPr>
        <w:t>Основные режимные моменты – приемы пищи, укладывание спать и пробуждение – необходимо проводить без спешки, в спокойном темпе, для них необходимо отводить достаточно времени.</w:t>
      </w:r>
    </w:p>
    <w:p w:rsidR="0069187B" w:rsidRPr="00BA34DF" w:rsidRDefault="0069187B" w:rsidP="0069187B">
      <w:pPr>
        <w:spacing w:after="0" w:line="240" w:lineRule="auto"/>
        <w:ind w:firstLine="851"/>
        <w:jc w:val="both"/>
        <w:rPr>
          <w:rFonts w:ascii="Times New Roman" w:hAnsi="Times New Roman"/>
          <w:sz w:val="21"/>
          <w:szCs w:val="21"/>
        </w:rPr>
      </w:pPr>
      <w:r w:rsidRPr="00BA34DF">
        <w:rPr>
          <w:rFonts w:ascii="Times New Roman" w:hAnsi="Times New Roman"/>
          <w:sz w:val="21"/>
          <w:szCs w:val="21"/>
        </w:rPr>
        <w:t>Для маленького ребенка прием пищи – это важное занятие. Никогда, ни в какой ситуации взрослые не имеют права насильно кормить детей, заставлять их съесть что-либо.</w:t>
      </w:r>
    </w:p>
    <w:p w:rsidR="0069187B" w:rsidRPr="00BA34DF" w:rsidRDefault="0069187B" w:rsidP="0069187B">
      <w:pPr>
        <w:spacing w:after="0" w:line="240" w:lineRule="auto"/>
        <w:ind w:firstLine="851"/>
        <w:jc w:val="both"/>
        <w:rPr>
          <w:rFonts w:ascii="Times New Roman" w:hAnsi="Times New Roman"/>
          <w:sz w:val="21"/>
          <w:szCs w:val="21"/>
        </w:rPr>
      </w:pPr>
      <w:r w:rsidRPr="00BA34DF">
        <w:rPr>
          <w:rFonts w:ascii="Times New Roman" w:hAnsi="Times New Roman"/>
          <w:sz w:val="21"/>
          <w:szCs w:val="21"/>
        </w:rPr>
        <w:t>Дети имеют право на собственные вкусы, предпочтения в еде, а также не есть то, что они не любят или не хотят в данный момент.</w:t>
      </w:r>
    </w:p>
    <w:p w:rsidR="0069187B" w:rsidRPr="00BA34DF" w:rsidRDefault="0069187B" w:rsidP="0069187B">
      <w:pPr>
        <w:spacing w:after="0" w:line="240" w:lineRule="auto"/>
        <w:ind w:firstLine="851"/>
        <w:jc w:val="both"/>
        <w:rPr>
          <w:rFonts w:ascii="Times New Roman" w:hAnsi="Times New Roman"/>
          <w:sz w:val="21"/>
          <w:szCs w:val="21"/>
        </w:rPr>
      </w:pPr>
      <w:r w:rsidRPr="00BA34DF">
        <w:rPr>
          <w:rFonts w:ascii="Times New Roman" w:hAnsi="Times New Roman"/>
          <w:sz w:val="21"/>
          <w:szCs w:val="21"/>
        </w:rPr>
        <w:t>При укладывании спать дети нуждаются в ласке, внимании, заботе.</w:t>
      </w:r>
    </w:p>
    <w:p w:rsidR="0069187B" w:rsidRPr="00BA34DF" w:rsidRDefault="0069187B" w:rsidP="0069187B">
      <w:pPr>
        <w:spacing w:after="0" w:line="240" w:lineRule="auto"/>
        <w:ind w:firstLine="851"/>
        <w:jc w:val="both"/>
        <w:rPr>
          <w:rFonts w:ascii="Times New Roman" w:hAnsi="Times New Roman"/>
          <w:sz w:val="21"/>
          <w:szCs w:val="21"/>
        </w:rPr>
      </w:pPr>
      <w:r w:rsidRPr="00BA34DF">
        <w:rPr>
          <w:rFonts w:ascii="Times New Roman" w:hAnsi="Times New Roman"/>
          <w:sz w:val="21"/>
          <w:szCs w:val="21"/>
        </w:rPr>
        <w:t>Пробуждение должно происходить естественно. Если ребенок хочет спать дольше, чем другие, он должен иметь эту возможность.</w:t>
      </w:r>
    </w:p>
    <w:p w:rsidR="0069187B" w:rsidRPr="00BA34DF" w:rsidRDefault="0069187B" w:rsidP="0069187B">
      <w:pPr>
        <w:spacing w:after="0" w:line="240" w:lineRule="auto"/>
        <w:ind w:firstLine="851"/>
        <w:jc w:val="both"/>
        <w:rPr>
          <w:rFonts w:ascii="Times New Roman" w:hAnsi="Times New Roman"/>
          <w:sz w:val="21"/>
          <w:szCs w:val="21"/>
        </w:rPr>
      </w:pPr>
      <w:r w:rsidRPr="00BA34DF">
        <w:rPr>
          <w:rFonts w:ascii="Times New Roman" w:hAnsi="Times New Roman"/>
          <w:sz w:val="21"/>
          <w:szCs w:val="21"/>
        </w:rPr>
        <w:t>Прогулка – главное условие здоровья детей. Поэтому в любое время воспитатель может увеличить продолжительность прогулки за счет сокращения времени, отведенного на деятельность в группе.</w:t>
      </w:r>
    </w:p>
    <w:p w:rsidR="0069187B" w:rsidRPr="00BA34DF" w:rsidRDefault="0069187B" w:rsidP="0069187B">
      <w:pPr>
        <w:spacing w:after="0" w:line="240" w:lineRule="auto"/>
        <w:ind w:firstLine="851"/>
        <w:jc w:val="both"/>
        <w:rPr>
          <w:rFonts w:ascii="Times New Roman" w:hAnsi="Times New Roman"/>
          <w:sz w:val="21"/>
          <w:szCs w:val="21"/>
        </w:rPr>
      </w:pPr>
      <w:r w:rsidRPr="00BA34DF">
        <w:rPr>
          <w:rFonts w:ascii="Times New Roman" w:hAnsi="Times New Roman"/>
          <w:sz w:val="21"/>
          <w:szCs w:val="21"/>
        </w:rPr>
        <w:t>Дети должны иметь в любое время свободный доступ к чистой питьевой и к туалету.</w:t>
      </w:r>
    </w:p>
    <w:p w:rsidR="0069187B" w:rsidRPr="00BA34DF" w:rsidRDefault="0069187B" w:rsidP="0069187B">
      <w:pPr>
        <w:spacing w:after="0" w:line="240" w:lineRule="auto"/>
        <w:ind w:firstLine="851"/>
        <w:jc w:val="both"/>
        <w:rPr>
          <w:rFonts w:ascii="Times New Roman" w:hAnsi="Times New Roman"/>
          <w:sz w:val="21"/>
          <w:szCs w:val="21"/>
        </w:rPr>
      </w:pPr>
      <w:r w:rsidRPr="00BA34DF">
        <w:rPr>
          <w:rFonts w:ascii="Times New Roman" w:hAnsi="Times New Roman"/>
          <w:sz w:val="21"/>
          <w:szCs w:val="21"/>
        </w:rPr>
        <w:lastRenderedPageBreak/>
        <w:t>Для каждой возрастной группы педагоги составляют распорядок дня, ориентированный во времени в соответствии с режимом пребывания детей в детском саду, рекомендациями местных медиков, особенностями контингента группы и т.д.</w:t>
      </w:r>
    </w:p>
    <w:p w:rsidR="001F43D7" w:rsidRPr="00BA34DF" w:rsidRDefault="001F43D7" w:rsidP="005464C6">
      <w:pPr>
        <w:pStyle w:val="26"/>
        <w:rPr>
          <w:rFonts w:eastAsia="Times-Roman"/>
        </w:rPr>
        <w:sectPr w:rsidR="001F43D7" w:rsidRPr="00BA34DF" w:rsidSect="00077948">
          <w:pgSz w:w="16838" w:h="11906" w:orient="landscape"/>
          <w:pgMar w:top="714" w:right="1134" w:bottom="567" w:left="1134" w:header="426" w:footer="159" w:gutter="0"/>
          <w:cols w:space="708"/>
          <w:docGrid w:linePitch="360"/>
        </w:sectPr>
      </w:pPr>
    </w:p>
    <w:p w:rsidR="001F43D7" w:rsidRPr="00BA34DF" w:rsidRDefault="001F43D7" w:rsidP="00764872">
      <w:pPr>
        <w:pStyle w:val="afd"/>
        <w:widowControl w:val="0"/>
        <w:spacing w:after="0"/>
        <w:ind w:firstLine="851"/>
        <w:outlineLvl w:val="0"/>
        <w:rPr>
          <w:rFonts w:ascii="Times New Roman" w:hAnsi="Times New Roman"/>
          <w:b/>
          <w:sz w:val="21"/>
          <w:szCs w:val="21"/>
        </w:rPr>
      </w:pPr>
      <w:bookmarkStart w:id="77" w:name="_Toc409274308"/>
      <w:r w:rsidRPr="00BA34DF">
        <w:rPr>
          <w:rFonts w:ascii="Times New Roman" w:hAnsi="Times New Roman"/>
          <w:b/>
          <w:sz w:val="21"/>
          <w:szCs w:val="21"/>
        </w:rPr>
        <w:lastRenderedPageBreak/>
        <w:t xml:space="preserve">3.2 </w:t>
      </w:r>
      <w:r w:rsidRPr="00BA34DF">
        <w:rPr>
          <w:rFonts w:ascii="Times New Roman" w:hAnsi="Times New Roman"/>
          <w:b/>
          <w:bCs/>
          <w:iCs/>
          <w:sz w:val="21"/>
          <w:szCs w:val="21"/>
        </w:rPr>
        <w:t>Особенности организации развивающей предметно-пространственной среды</w:t>
      </w:r>
      <w:bookmarkEnd w:id="77"/>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Ориентирами в организации среды и пространства развития ребенка являются требования и рекомендации, отраженные в ряде нормативных документов: </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sz w:val="21"/>
          <w:szCs w:val="21"/>
        </w:rPr>
        <w:t>- письмо Минобразования России от 17.05.1995 г.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учреждений «О психолого-педагогической ценности игр и игрушек»);</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 письмо Минобрнауки России от 17.11. </w:t>
      </w:r>
      <w:smartTag w:uri="urn:schemas-microsoft-com:office:smarttags" w:element="metricconverter">
        <w:smartTagPr>
          <w:attr w:name="ProductID" w:val="2011 г"/>
        </w:smartTagPr>
        <w:r w:rsidRPr="00BA34DF">
          <w:rPr>
            <w:rFonts w:ascii="Times New Roman" w:hAnsi="Times New Roman"/>
            <w:sz w:val="21"/>
            <w:szCs w:val="21"/>
          </w:rPr>
          <w:t>2011 г</w:t>
        </w:r>
      </w:smartTag>
      <w:r w:rsidRPr="00BA34DF">
        <w:rPr>
          <w:rFonts w:ascii="Times New Roman" w:hAnsi="Times New Roman"/>
          <w:sz w:val="21"/>
          <w:szCs w:val="21"/>
        </w:rPr>
        <w:t>. № 03-877 «О реализации приказа Минобрнауки России от 20.07.2011 г. № 2151</w:t>
      </w:r>
      <w:r w:rsidRPr="00BA34DF">
        <w:rPr>
          <w:rFonts w:ascii="Times New Roman" w:hAnsi="Times New Roman"/>
          <w:bCs/>
          <w:sz w:val="21"/>
          <w:szCs w:val="21"/>
        </w:rPr>
        <w:t xml:space="preserve"> «</w:t>
      </w:r>
      <w:r w:rsidRPr="00BA34DF">
        <w:rPr>
          <w:rFonts w:ascii="Times New Roman" w:hAnsi="Times New Roman"/>
          <w:sz w:val="21"/>
          <w:szCs w:val="21"/>
        </w:rPr>
        <w:t>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Кроме того, в ФГОС ДО зафиксированы </w:t>
      </w:r>
      <w:r w:rsidRPr="00BA34DF">
        <w:rPr>
          <w:rFonts w:ascii="Times New Roman" w:hAnsi="Times New Roman"/>
          <w:b/>
          <w:sz w:val="21"/>
          <w:szCs w:val="21"/>
        </w:rPr>
        <w:t xml:space="preserve">критерии к развивающей предметно-пространственной среде, </w:t>
      </w:r>
      <w:r w:rsidRPr="00BA34DF">
        <w:rPr>
          <w:rFonts w:ascii="Times New Roman" w:hAnsi="Times New Roman"/>
          <w:sz w:val="21"/>
          <w:szCs w:val="21"/>
        </w:rPr>
        <w:t>которая должна быть:</w:t>
      </w:r>
    </w:p>
    <w:p w:rsidR="001F43D7" w:rsidRPr="00BA34DF" w:rsidRDefault="001F43D7" w:rsidP="00E53FD0">
      <w:pPr>
        <w:numPr>
          <w:ilvl w:val="0"/>
          <w:numId w:val="7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содержательно-насыщенной;</w:t>
      </w:r>
    </w:p>
    <w:p w:rsidR="001F43D7" w:rsidRPr="00BA34DF" w:rsidRDefault="001F43D7" w:rsidP="00E53FD0">
      <w:pPr>
        <w:numPr>
          <w:ilvl w:val="0"/>
          <w:numId w:val="7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трансформируемой;</w:t>
      </w:r>
    </w:p>
    <w:p w:rsidR="001F43D7" w:rsidRPr="00BA34DF" w:rsidRDefault="001F43D7" w:rsidP="00E53FD0">
      <w:pPr>
        <w:numPr>
          <w:ilvl w:val="0"/>
          <w:numId w:val="7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полифункциональной;</w:t>
      </w:r>
    </w:p>
    <w:p w:rsidR="001F43D7" w:rsidRPr="00BA34DF" w:rsidRDefault="001F43D7" w:rsidP="00E53FD0">
      <w:pPr>
        <w:numPr>
          <w:ilvl w:val="0"/>
          <w:numId w:val="7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вариативной;</w:t>
      </w:r>
    </w:p>
    <w:p w:rsidR="001F43D7" w:rsidRPr="00BA34DF" w:rsidRDefault="001F43D7" w:rsidP="00E53FD0">
      <w:pPr>
        <w:numPr>
          <w:ilvl w:val="0"/>
          <w:numId w:val="7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доступной;</w:t>
      </w:r>
    </w:p>
    <w:p w:rsidR="001F43D7" w:rsidRPr="00BA34DF" w:rsidRDefault="001F43D7" w:rsidP="00E53FD0">
      <w:pPr>
        <w:numPr>
          <w:ilvl w:val="0"/>
          <w:numId w:val="70"/>
        </w:numPr>
        <w:tabs>
          <w:tab w:val="left" w:pos="1276"/>
        </w:tabs>
        <w:spacing w:after="0" w:line="240" w:lineRule="auto"/>
        <w:ind w:left="0" w:firstLine="851"/>
        <w:jc w:val="both"/>
        <w:rPr>
          <w:rFonts w:ascii="Times New Roman" w:hAnsi="Times New Roman"/>
          <w:sz w:val="21"/>
          <w:szCs w:val="21"/>
        </w:rPr>
      </w:pPr>
      <w:r w:rsidRPr="00BA34DF">
        <w:rPr>
          <w:rFonts w:ascii="Times New Roman" w:hAnsi="Times New Roman"/>
          <w:sz w:val="21"/>
          <w:szCs w:val="21"/>
        </w:rPr>
        <w:t>безопасной.</w:t>
      </w:r>
    </w:p>
    <w:p w:rsidR="001F43D7" w:rsidRPr="00BA34DF" w:rsidRDefault="001F43D7" w:rsidP="001F43D7">
      <w:pPr>
        <w:widowControl w:val="0"/>
        <w:spacing w:after="0" w:line="240" w:lineRule="auto"/>
        <w:ind w:firstLine="851"/>
        <w:jc w:val="both"/>
        <w:rPr>
          <w:rFonts w:ascii="Times New Roman" w:hAnsi="Times New Roman"/>
          <w:sz w:val="21"/>
          <w:szCs w:val="21"/>
        </w:rPr>
      </w:pPr>
      <w:r w:rsidRPr="00BA34DF">
        <w:rPr>
          <w:rFonts w:ascii="Times New Roman" w:hAnsi="Times New Roman"/>
          <w:b/>
          <w:sz w:val="21"/>
          <w:szCs w:val="21"/>
        </w:rPr>
        <w:t>Насыщенность среды</w:t>
      </w:r>
      <w:r w:rsidRPr="00BA34DF">
        <w:rPr>
          <w:rFonts w:ascii="Times New Roman" w:hAnsi="Times New Roman"/>
          <w:sz w:val="21"/>
          <w:szCs w:val="21"/>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расходными игровым, спортивным, оздоровительным оборудованием, инвентарём (в соответствии со спецификой Программы).</w:t>
      </w:r>
    </w:p>
    <w:p w:rsidR="001F43D7" w:rsidRPr="00BA34DF" w:rsidRDefault="001F43D7" w:rsidP="001F43D7">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Организация образовательного пространства и разнообразие материалов, оборудования и инвентаря обеспечивает: игровую, познавательную, исследовательскую и творческую активность воспитанников;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1F43D7" w:rsidRPr="00BA34DF" w:rsidRDefault="001F43D7" w:rsidP="001F43D7">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Для детей раннего возраста образовательное пространство представляет необходимые и достаточные возможности для движения, предметной и игровой деятельности с разными материалами.</w:t>
      </w:r>
    </w:p>
    <w:p w:rsidR="001F43D7" w:rsidRPr="00BA34DF" w:rsidRDefault="001F43D7" w:rsidP="001F43D7">
      <w:pPr>
        <w:widowControl w:val="0"/>
        <w:spacing w:after="0" w:line="240" w:lineRule="auto"/>
        <w:ind w:firstLine="851"/>
        <w:jc w:val="both"/>
        <w:rPr>
          <w:rFonts w:ascii="Times New Roman" w:hAnsi="Times New Roman"/>
          <w:sz w:val="21"/>
          <w:szCs w:val="21"/>
        </w:rPr>
      </w:pPr>
      <w:r w:rsidRPr="00BA34DF">
        <w:rPr>
          <w:rFonts w:ascii="Times New Roman" w:hAnsi="Times New Roman"/>
          <w:b/>
          <w:sz w:val="21"/>
          <w:szCs w:val="21"/>
        </w:rPr>
        <w:t>Трансформируемость пространства</w:t>
      </w:r>
      <w:r w:rsidRPr="00BA34DF">
        <w:rPr>
          <w:rFonts w:ascii="Times New Roman" w:hAnsi="Times New Roman"/>
          <w:sz w:val="21"/>
          <w:szCs w:val="21"/>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F43D7" w:rsidRPr="00BA34DF" w:rsidRDefault="001F43D7" w:rsidP="00F30179">
      <w:pPr>
        <w:widowControl w:val="0"/>
        <w:spacing w:after="0" w:line="240" w:lineRule="auto"/>
        <w:ind w:firstLine="851"/>
        <w:jc w:val="both"/>
        <w:rPr>
          <w:rFonts w:ascii="Times New Roman" w:hAnsi="Times New Roman"/>
          <w:sz w:val="21"/>
          <w:szCs w:val="21"/>
        </w:rPr>
      </w:pPr>
      <w:r w:rsidRPr="00BA34DF">
        <w:rPr>
          <w:rFonts w:ascii="Times New Roman" w:hAnsi="Times New Roman"/>
          <w:b/>
          <w:sz w:val="21"/>
          <w:szCs w:val="21"/>
        </w:rPr>
        <w:t>Полифункциональность материалов</w:t>
      </w:r>
      <w:r w:rsidRPr="00BA34DF">
        <w:rPr>
          <w:rFonts w:ascii="Times New Roman" w:hAnsi="Times New Roman"/>
          <w:sz w:val="21"/>
          <w:szCs w:val="21"/>
        </w:rPr>
        <w:t xml:space="preserve"> предполагает: возможность разнообразного использования различных составляющих предметной среды; наличие полифункциональных предметов, в том числе природных материалов, пригодных для использования в разных видах детской активности.</w:t>
      </w:r>
    </w:p>
    <w:p w:rsidR="001F43D7" w:rsidRPr="00BA34DF" w:rsidRDefault="001F43D7" w:rsidP="00F30179">
      <w:pPr>
        <w:widowControl w:val="0"/>
        <w:spacing w:after="0" w:line="240" w:lineRule="auto"/>
        <w:ind w:firstLine="851"/>
        <w:jc w:val="both"/>
        <w:rPr>
          <w:rFonts w:ascii="Times New Roman" w:hAnsi="Times New Roman"/>
          <w:sz w:val="21"/>
          <w:szCs w:val="21"/>
        </w:rPr>
      </w:pPr>
      <w:r w:rsidRPr="00BA34DF">
        <w:rPr>
          <w:rFonts w:ascii="Times New Roman" w:hAnsi="Times New Roman"/>
          <w:b/>
          <w:sz w:val="21"/>
          <w:szCs w:val="21"/>
        </w:rPr>
        <w:t>Вариативность среды</w:t>
      </w:r>
      <w:r w:rsidRPr="00BA34DF">
        <w:rPr>
          <w:rFonts w:ascii="Times New Roman" w:hAnsi="Times New Roman"/>
          <w:sz w:val="21"/>
          <w:szCs w:val="21"/>
        </w:rPr>
        <w:t xml:space="preserve"> предполагает: наличие различных пространств,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b/>
          <w:sz w:val="21"/>
          <w:szCs w:val="21"/>
        </w:rPr>
        <w:t>Доступность среды</w:t>
      </w:r>
      <w:r w:rsidRPr="00BA34DF">
        <w:rPr>
          <w:rFonts w:ascii="Times New Roman" w:hAnsi="Times New Roman"/>
          <w:sz w:val="21"/>
          <w:szCs w:val="21"/>
        </w:rPr>
        <w:t xml:space="preserve"> предполагает: доступность для воспитанников, в том числе детей с ОВЗ, всех помещений, где осуществляется образовательная деятельность; свободный доступ детей, в том числе детей с ОВЗ, к материалам и пособиям, обеспечивающим все основные виды детской активности; исправность и сохранность материалов и оборудования.</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b/>
          <w:sz w:val="21"/>
          <w:szCs w:val="21"/>
        </w:rPr>
        <w:t>Безопасность предметно-пространственной среды</w:t>
      </w:r>
      <w:r w:rsidRPr="00BA34DF">
        <w:rPr>
          <w:rFonts w:ascii="Times New Roman" w:hAnsi="Times New Roman"/>
          <w:sz w:val="21"/>
          <w:szCs w:val="21"/>
        </w:rPr>
        <w:t xml:space="preserve"> предполагает соответствие всех ее элементов требованиям по обеспечению надежности и безопасности их использования.</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Развивающая предметно-пространственная среда должна обеспечивать </w:t>
      </w:r>
      <w:r w:rsidRPr="00BA34DF">
        <w:rPr>
          <w:rFonts w:ascii="Times New Roman" w:hAnsi="Times New Roman"/>
          <w:b/>
          <w:sz w:val="21"/>
          <w:szCs w:val="21"/>
        </w:rPr>
        <w:t>возможность общения и совместной деятельности детей</w:t>
      </w:r>
      <w:r w:rsidRPr="00BA34DF">
        <w:rPr>
          <w:rFonts w:ascii="Times New Roman" w:hAnsi="Times New Roman"/>
          <w:sz w:val="21"/>
          <w:szCs w:val="21"/>
        </w:rPr>
        <w:t xml:space="preserve"> (в том числе детей разного возраста) и взрослых, двигательной активности детей, а также возможности для уединения.</w:t>
      </w:r>
    </w:p>
    <w:p w:rsidR="001F43D7" w:rsidRPr="00BA34DF" w:rsidRDefault="001F43D7" w:rsidP="001F43D7">
      <w:pPr>
        <w:widowControl w:val="0"/>
        <w:spacing w:after="0" w:line="240" w:lineRule="auto"/>
        <w:ind w:firstLine="851"/>
        <w:jc w:val="both"/>
        <w:rPr>
          <w:rFonts w:ascii="Times New Roman" w:hAnsi="Times New Roman"/>
          <w:sz w:val="21"/>
          <w:szCs w:val="21"/>
        </w:rPr>
      </w:pPr>
      <w:r w:rsidRPr="00BA34DF">
        <w:rPr>
          <w:rFonts w:ascii="Times New Roman" w:hAnsi="Times New Roman"/>
          <w:sz w:val="21"/>
          <w:szCs w:val="21"/>
        </w:rPr>
        <w:t>Развивающая предметно-пространственная среда должна быть построена с учётом национально-культурных, климатических условий, в которых осуществляется образовательная деятельность; учёт возрастных особенностей детей.</w:t>
      </w:r>
    </w:p>
    <w:p w:rsidR="001F43D7" w:rsidRPr="00BA34DF" w:rsidRDefault="001F43D7" w:rsidP="001F43D7">
      <w:pPr>
        <w:widowControl w:val="0"/>
        <w:spacing w:after="0" w:line="240" w:lineRule="auto"/>
        <w:ind w:firstLine="851"/>
        <w:jc w:val="both"/>
        <w:rPr>
          <w:rFonts w:ascii="Times New Roman" w:hAnsi="Times New Roman"/>
          <w:sz w:val="21"/>
          <w:szCs w:val="21"/>
        </w:rPr>
      </w:pPr>
      <w:r w:rsidRPr="00BA34DF">
        <w:rPr>
          <w:rFonts w:ascii="Times New Roman" w:hAnsi="Times New Roman"/>
          <w:b/>
          <w:sz w:val="21"/>
          <w:szCs w:val="21"/>
        </w:rPr>
        <w:t>Насыщенность среды</w:t>
      </w:r>
      <w:r w:rsidRPr="00BA34DF">
        <w:rPr>
          <w:rFonts w:ascii="Times New Roman" w:hAnsi="Times New Roman"/>
          <w:sz w:val="21"/>
          <w:szCs w:val="21"/>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расходными игровым, спортивным, оздоровительным оборудованием, инвентарём (в соответствии со спецификой Программы).</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sz w:val="21"/>
          <w:szCs w:val="21"/>
        </w:rPr>
        <w:t xml:space="preserve">Организация образовательного пространства и разнообразие материалов, оборудования и инвентаря обеспечивает: игровую, познавательную, исследовательскую и творческую активность воспитанников; двигательную активность, в том числе развитие крупной и мелкой моторики, участие в </w:t>
      </w:r>
      <w:r w:rsidRPr="00BA34DF">
        <w:rPr>
          <w:rFonts w:ascii="Times New Roman" w:hAnsi="Times New Roman"/>
          <w:sz w:val="21"/>
          <w:szCs w:val="21"/>
        </w:rPr>
        <w:lastRenderedPageBreak/>
        <w:t>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sz w:val="21"/>
          <w:szCs w:val="21"/>
        </w:rPr>
        <w:t>Для детей раннего возраста образовательное пространство представляет необходимые и достаточные возможности для движения, предметной и игровой деятельности с разными материалами.</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b/>
          <w:sz w:val="21"/>
          <w:szCs w:val="21"/>
        </w:rPr>
        <w:t>Трансформируемость пространства</w:t>
      </w:r>
      <w:r w:rsidRPr="00BA34DF">
        <w:rPr>
          <w:rFonts w:ascii="Times New Roman" w:hAnsi="Times New Roman"/>
          <w:sz w:val="21"/>
          <w:szCs w:val="21"/>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F43D7" w:rsidRPr="00BA34DF" w:rsidRDefault="001F43D7" w:rsidP="001F43D7">
      <w:pPr>
        <w:spacing w:after="0" w:line="240" w:lineRule="auto"/>
        <w:ind w:firstLine="851"/>
        <w:jc w:val="both"/>
        <w:rPr>
          <w:rFonts w:ascii="Times New Roman" w:hAnsi="Times New Roman"/>
          <w:sz w:val="21"/>
          <w:szCs w:val="21"/>
        </w:rPr>
      </w:pPr>
      <w:r w:rsidRPr="00BA34DF">
        <w:rPr>
          <w:rFonts w:ascii="Times New Roman" w:hAnsi="Times New Roman"/>
          <w:b/>
          <w:sz w:val="21"/>
          <w:szCs w:val="21"/>
        </w:rPr>
        <w:t>Полифункциональность материалов</w:t>
      </w:r>
      <w:r w:rsidRPr="00BA34DF">
        <w:rPr>
          <w:rFonts w:ascii="Times New Roman" w:hAnsi="Times New Roman"/>
          <w:sz w:val="21"/>
          <w:szCs w:val="21"/>
        </w:rPr>
        <w:t xml:space="preserve"> предполагает: возможность разнообразного использования различных составляющих предметной среды; наличие полифункциональных предметов, в том числе природных материалов, пригодных для использования в разных видах детской активности.</w:t>
      </w:r>
    </w:p>
    <w:p w:rsidR="001F43D7" w:rsidRPr="00BA34DF" w:rsidRDefault="001F43D7" w:rsidP="00897442">
      <w:pPr>
        <w:widowControl w:val="0"/>
        <w:spacing w:after="0" w:line="240" w:lineRule="auto"/>
        <w:ind w:firstLine="851"/>
        <w:jc w:val="both"/>
        <w:rPr>
          <w:rFonts w:ascii="Times New Roman" w:hAnsi="Times New Roman"/>
          <w:sz w:val="21"/>
          <w:szCs w:val="21"/>
        </w:rPr>
      </w:pPr>
      <w:r w:rsidRPr="00BA34DF">
        <w:rPr>
          <w:rFonts w:ascii="Times New Roman" w:hAnsi="Times New Roman"/>
          <w:b/>
          <w:sz w:val="21"/>
          <w:szCs w:val="21"/>
        </w:rPr>
        <w:t>Вариативность среды</w:t>
      </w:r>
      <w:r w:rsidRPr="00BA34DF">
        <w:rPr>
          <w:rFonts w:ascii="Times New Roman" w:hAnsi="Times New Roman"/>
          <w:sz w:val="21"/>
          <w:szCs w:val="21"/>
        </w:rPr>
        <w:t xml:space="preserve"> предполагает: наличие различных пространств,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1F43D7" w:rsidRPr="00BA34DF" w:rsidRDefault="001F43D7" w:rsidP="00897442">
      <w:pPr>
        <w:widowControl w:val="0"/>
        <w:spacing w:after="0" w:line="240" w:lineRule="auto"/>
        <w:ind w:firstLine="851"/>
        <w:jc w:val="both"/>
        <w:rPr>
          <w:rFonts w:ascii="Times New Roman" w:hAnsi="Times New Roman"/>
          <w:sz w:val="21"/>
          <w:szCs w:val="21"/>
        </w:rPr>
      </w:pPr>
      <w:r w:rsidRPr="00BA34DF">
        <w:rPr>
          <w:rFonts w:ascii="Times New Roman" w:hAnsi="Times New Roman"/>
          <w:b/>
          <w:sz w:val="21"/>
          <w:szCs w:val="21"/>
        </w:rPr>
        <w:t>Доступность среды</w:t>
      </w:r>
      <w:r w:rsidRPr="00BA34DF">
        <w:rPr>
          <w:rFonts w:ascii="Times New Roman" w:hAnsi="Times New Roman"/>
          <w:sz w:val="21"/>
          <w:szCs w:val="21"/>
        </w:rPr>
        <w:t xml:space="preserve"> предполагает: доступность для воспитанников, в том числе детей с ОВЗ, всех помещений, где осуществляется образовательная деятельность; свободный доступ детей, в том числе детей с ОВЗ, к материалам и пособиям, обеспечивающим все основные виды детской активности; исправность и сохранность материал</w:t>
      </w:r>
      <w:r w:rsidR="00984E60" w:rsidRPr="00BA34DF">
        <w:rPr>
          <w:rFonts w:ascii="Times New Roman" w:hAnsi="Times New Roman"/>
          <w:sz w:val="21"/>
          <w:szCs w:val="21"/>
        </w:rPr>
        <w:t>ов и оборудования</w:t>
      </w:r>
      <w:r w:rsidRPr="00BA34DF">
        <w:rPr>
          <w:rFonts w:ascii="Times New Roman" w:hAnsi="Times New Roman"/>
          <w:sz w:val="21"/>
          <w:szCs w:val="21"/>
        </w:rPr>
        <w:t>.</w:t>
      </w:r>
    </w:p>
    <w:p w:rsidR="001F43D7" w:rsidRPr="00BA34DF" w:rsidRDefault="001F43D7" w:rsidP="00CE5136">
      <w:pPr>
        <w:spacing w:after="0" w:line="240" w:lineRule="auto"/>
        <w:ind w:firstLine="851"/>
        <w:jc w:val="both"/>
        <w:rPr>
          <w:rFonts w:ascii="Times New Roman" w:hAnsi="Times New Roman"/>
          <w:sz w:val="21"/>
          <w:szCs w:val="21"/>
        </w:rPr>
      </w:pPr>
      <w:r w:rsidRPr="00BA34DF">
        <w:rPr>
          <w:rFonts w:ascii="Times New Roman" w:hAnsi="Times New Roman"/>
          <w:b/>
          <w:sz w:val="21"/>
          <w:szCs w:val="21"/>
        </w:rPr>
        <w:t>Безопасность предметно-пространственной среды</w:t>
      </w:r>
      <w:r w:rsidRPr="00BA34DF">
        <w:rPr>
          <w:rFonts w:ascii="Times New Roman" w:hAnsi="Times New Roman"/>
          <w:sz w:val="21"/>
          <w:szCs w:val="21"/>
        </w:rPr>
        <w:t xml:space="preserve"> предполагает соответствие всех ее элементов требованиям по обеспечению надежности и безопасности их использования.</w:t>
      </w:r>
    </w:p>
    <w:p w:rsidR="001F43D7" w:rsidRPr="00BA34DF" w:rsidRDefault="001F43D7" w:rsidP="00764872">
      <w:pPr>
        <w:pStyle w:val="2"/>
        <w:jc w:val="center"/>
        <w:rPr>
          <w:rFonts w:ascii="Times New Roman" w:hAnsi="Times New Roman"/>
          <w:i w:val="0"/>
          <w:sz w:val="21"/>
          <w:szCs w:val="21"/>
        </w:rPr>
      </w:pPr>
      <w:bookmarkStart w:id="78" w:name="_Toc409274309"/>
      <w:r w:rsidRPr="00BA34DF">
        <w:rPr>
          <w:rFonts w:ascii="Times New Roman" w:hAnsi="Times New Roman"/>
          <w:i w:val="0"/>
          <w:sz w:val="21"/>
          <w:szCs w:val="21"/>
        </w:rPr>
        <w:t>3.3 Материально-техническое обеспечение образовательной программы</w:t>
      </w:r>
      <w:bookmarkEnd w:id="78"/>
    </w:p>
    <w:p w:rsidR="001F43D7" w:rsidRPr="00BA34DF" w:rsidRDefault="001F43D7" w:rsidP="00764872">
      <w:pPr>
        <w:pStyle w:val="3"/>
        <w:spacing w:line="240" w:lineRule="auto"/>
        <w:jc w:val="center"/>
        <w:rPr>
          <w:rFonts w:ascii="Times New Roman" w:hAnsi="Times New Roman"/>
          <w:sz w:val="21"/>
          <w:szCs w:val="21"/>
        </w:rPr>
      </w:pPr>
      <w:bookmarkStart w:id="79" w:name="_Toc409274310"/>
      <w:r w:rsidRPr="00BA34DF">
        <w:rPr>
          <w:rFonts w:ascii="Times New Roman" w:hAnsi="Times New Roman"/>
          <w:sz w:val="21"/>
          <w:szCs w:val="21"/>
        </w:rPr>
        <w:t>Принципы формирования материально-технической базы</w:t>
      </w:r>
      <w:bookmarkEnd w:id="79"/>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2205"/>
        <w:gridCol w:w="1339"/>
        <w:gridCol w:w="2595"/>
      </w:tblGrid>
      <w:tr w:rsidR="001F43D7" w:rsidRPr="00BA34DF">
        <w:tc>
          <w:tcPr>
            <w:tcW w:w="1951" w:type="dxa"/>
            <w:shd w:val="clear" w:color="auto" w:fill="auto"/>
            <w:vAlign w:val="center"/>
          </w:tcPr>
          <w:p w:rsidR="001F43D7" w:rsidRPr="00BA34DF" w:rsidRDefault="001F43D7" w:rsidP="00F30179">
            <w:pPr>
              <w:spacing w:after="8" w:line="240" w:lineRule="auto"/>
              <w:jc w:val="center"/>
              <w:rPr>
                <w:rFonts w:ascii="Times New Roman" w:hAnsi="Times New Roman"/>
                <w:b/>
                <w:sz w:val="21"/>
                <w:szCs w:val="21"/>
              </w:rPr>
            </w:pPr>
            <w:r w:rsidRPr="00BA34DF">
              <w:rPr>
                <w:rFonts w:ascii="Times New Roman" w:hAnsi="Times New Roman"/>
                <w:b/>
                <w:sz w:val="21"/>
                <w:szCs w:val="21"/>
              </w:rPr>
              <w:t>Составляющие материально-технической базы</w:t>
            </w:r>
          </w:p>
        </w:tc>
        <w:tc>
          <w:tcPr>
            <w:tcW w:w="1559" w:type="dxa"/>
            <w:shd w:val="clear" w:color="auto" w:fill="auto"/>
            <w:vAlign w:val="center"/>
          </w:tcPr>
          <w:p w:rsidR="001F43D7" w:rsidRPr="00BA34DF" w:rsidRDefault="001F43D7" w:rsidP="00F30179">
            <w:pPr>
              <w:spacing w:after="8" w:line="240" w:lineRule="auto"/>
              <w:jc w:val="center"/>
              <w:rPr>
                <w:rFonts w:ascii="Times New Roman" w:hAnsi="Times New Roman"/>
                <w:b/>
                <w:sz w:val="21"/>
                <w:szCs w:val="21"/>
              </w:rPr>
            </w:pPr>
            <w:r w:rsidRPr="00BA34DF">
              <w:rPr>
                <w:rFonts w:ascii="Times New Roman" w:hAnsi="Times New Roman"/>
                <w:b/>
                <w:sz w:val="21"/>
                <w:szCs w:val="21"/>
              </w:rPr>
              <w:t>Минимальный уровень</w:t>
            </w:r>
          </w:p>
        </w:tc>
        <w:tc>
          <w:tcPr>
            <w:tcW w:w="3544" w:type="dxa"/>
            <w:gridSpan w:val="2"/>
            <w:shd w:val="clear" w:color="auto" w:fill="auto"/>
            <w:vAlign w:val="center"/>
          </w:tcPr>
          <w:p w:rsidR="001F43D7" w:rsidRPr="00BA34DF" w:rsidRDefault="001F43D7" w:rsidP="00F30179">
            <w:pPr>
              <w:spacing w:after="8" w:line="240" w:lineRule="auto"/>
              <w:jc w:val="center"/>
              <w:rPr>
                <w:rFonts w:ascii="Times New Roman" w:hAnsi="Times New Roman"/>
                <w:b/>
                <w:sz w:val="21"/>
                <w:szCs w:val="21"/>
              </w:rPr>
            </w:pPr>
            <w:r w:rsidRPr="00BA34DF">
              <w:rPr>
                <w:rFonts w:ascii="Times New Roman" w:hAnsi="Times New Roman"/>
                <w:b/>
                <w:sz w:val="21"/>
                <w:szCs w:val="21"/>
              </w:rPr>
              <w:t>Базовый уровень</w:t>
            </w:r>
          </w:p>
        </w:tc>
        <w:tc>
          <w:tcPr>
            <w:tcW w:w="2595" w:type="dxa"/>
            <w:shd w:val="clear" w:color="auto" w:fill="auto"/>
            <w:vAlign w:val="center"/>
          </w:tcPr>
          <w:p w:rsidR="001F43D7" w:rsidRPr="00BA34DF" w:rsidRDefault="001F43D7" w:rsidP="00F30179">
            <w:pPr>
              <w:spacing w:after="8" w:line="240" w:lineRule="auto"/>
              <w:jc w:val="center"/>
              <w:rPr>
                <w:rFonts w:ascii="Times New Roman" w:hAnsi="Times New Roman"/>
                <w:b/>
                <w:sz w:val="21"/>
                <w:szCs w:val="21"/>
              </w:rPr>
            </w:pPr>
            <w:r w:rsidRPr="00BA34DF">
              <w:rPr>
                <w:rFonts w:ascii="Times New Roman" w:hAnsi="Times New Roman"/>
                <w:b/>
                <w:sz w:val="21"/>
                <w:szCs w:val="21"/>
              </w:rPr>
              <w:t>Расширенный уровень</w:t>
            </w:r>
          </w:p>
        </w:tc>
      </w:tr>
      <w:tr w:rsidR="001F43D7" w:rsidRPr="00BA34DF">
        <w:trPr>
          <w:trHeight w:val="923"/>
        </w:trPr>
        <w:tc>
          <w:tcPr>
            <w:tcW w:w="1951" w:type="dxa"/>
            <w:vMerge w:val="restart"/>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Здание и прилегающая территория</w:t>
            </w:r>
          </w:p>
        </w:tc>
        <w:tc>
          <w:tcPr>
            <w:tcW w:w="1559" w:type="dxa"/>
            <w:vMerge w:val="restart"/>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Любое</w:t>
            </w:r>
          </w:p>
        </w:tc>
        <w:tc>
          <w:tcPr>
            <w:tcW w:w="3544" w:type="dxa"/>
            <w:gridSpan w:val="2"/>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Приспособленное, типовой проект.</w:t>
            </w:r>
          </w:p>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Наличие оборудования детской площадки для прогулок.</w:t>
            </w:r>
          </w:p>
        </w:tc>
        <w:tc>
          <w:tcPr>
            <w:tcW w:w="2595" w:type="dxa"/>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Индивидуальный проект.</w:t>
            </w:r>
          </w:p>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 xml:space="preserve">Наличие спортивной площадки – мини-стадиона. </w:t>
            </w:r>
          </w:p>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Наличие мини-сада (парка).</w:t>
            </w:r>
          </w:p>
        </w:tc>
      </w:tr>
      <w:tr w:rsidR="001F43D7" w:rsidRPr="00BA34DF">
        <w:trPr>
          <w:trHeight w:val="149"/>
        </w:trPr>
        <w:tc>
          <w:tcPr>
            <w:tcW w:w="1951"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c>
          <w:tcPr>
            <w:tcW w:w="1559"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c>
          <w:tcPr>
            <w:tcW w:w="3544" w:type="dxa"/>
            <w:gridSpan w:val="2"/>
            <w:shd w:val="clear" w:color="auto" w:fill="E2EFD9"/>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В наличии.</w:t>
            </w:r>
          </w:p>
        </w:tc>
        <w:tc>
          <w:tcPr>
            <w:tcW w:w="2595" w:type="dxa"/>
            <w:shd w:val="clear" w:color="auto" w:fill="E2EFD9"/>
            <w:vAlign w:val="center"/>
          </w:tcPr>
          <w:p w:rsidR="001F43D7" w:rsidRPr="00BA34DF" w:rsidRDefault="00FE6A1B" w:rsidP="00F30179">
            <w:pPr>
              <w:spacing w:after="8" w:line="240" w:lineRule="auto"/>
              <w:jc w:val="center"/>
              <w:rPr>
                <w:rFonts w:ascii="Times New Roman" w:hAnsi="Times New Roman"/>
                <w:sz w:val="21"/>
                <w:szCs w:val="21"/>
              </w:rPr>
            </w:pPr>
            <w:r>
              <w:rPr>
                <w:rFonts w:ascii="Times New Roman" w:hAnsi="Times New Roman"/>
                <w:sz w:val="21"/>
                <w:szCs w:val="21"/>
              </w:rPr>
              <w:t>В наличии</w:t>
            </w:r>
          </w:p>
        </w:tc>
      </w:tr>
      <w:tr w:rsidR="001F43D7" w:rsidRPr="00BA34DF">
        <w:trPr>
          <w:trHeight w:val="1508"/>
        </w:trPr>
        <w:tc>
          <w:tcPr>
            <w:tcW w:w="1951" w:type="dxa"/>
            <w:vMerge w:val="restart"/>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Помещения детского сада</w:t>
            </w:r>
          </w:p>
        </w:tc>
        <w:tc>
          <w:tcPr>
            <w:tcW w:w="1559" w:type="dxa"/>
            <w:vMerge w:val="restart"/>
            <w:shd w:val="clear" w:color="auto" w:fill="auto"/>
            <w:textDirection w:val="btLr"/>
            <w:vAlign w:val="center"/>
          </w:tcPr>
          <w:p w:rsidR="001F43D7" w:rsidRPr="00BA34DF" w:rsidRDefault="001F43D7" w:rsidP="00F30179">
            <w:pPr>
              <w:spacing w:after="8" w:line="240" w:lineRule="auto"/>
              <w:ind w:left="113" w:right="113"/>
              <w:jc w:val="center"/>
              <w:rPr>
                <w:rFonts w:ascii="Times New Roman" w:hAnsi="Times New Roman"/>
                <w:sz w:val="21"/>
                <w:szCs w:val="21"/>
              </w:rPr>
            </w:pPr>
            <w:r w:rsidRPr="00BA34DF">
              <w:rPr>
                <w:rFonts w:ascii="Times New Roman" w:hAnsi="Times New Roman"/>
                <w:sz w:val="21"/>
                <w:szCs w:val="21"/>
              </w:rPr>
              <w:t>Только групповые помещения и технические службы</w:t>
            </w:r>
          </w:p>
        </w:tc>
        <w:tc>
          <w:tcPr>
            <w:tcW w:w="3544" w:type="dxa"/>
            <w:gridSpan w:val="2"/>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 xml:space="preserve">Наличие нескольких специализированных кабинетов, </w:t>
            </w:r>
          </w:p>
          <w:p w:rsidR="00FE6A1B" w:rsidRDefault="00FE6A1B" w:rsidP="00F30179">
            <w:pPr>
              <w:spacing w:after="8" w:line="240" w:lineRule="auto"/>
              <w:jc w:val="center"/>
              <w:rPr>
                <w:rFonts w:ascii="Times New Roman" w:hAnsi="Times New Roman"/>
                <w:sz w:val="21"/>
                <w:szCs w:val="21"/>
              </w:rPr>
            </w:pPr>
            <w:r>
              <w:rPr>
                <w:rFonts w:ascii="Times New Roman" w:hAnsi="Times New Roman"/>
                <w:sz w:val="21"/>
                <w:szCs w:val="21"/>
              </w:rPr>
              <w:t xml:space="preserve">Наличие физкультурного и </w:t>
            </w:r>
          </w:p>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 xml:space="preserve"> музыкального залов.</w:t>
            </w:r>
          </w:p>
          <w:p w:rsidR="00FE6A1B"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 xml:space="preserve">Наличие отдельного помещения </w:t>
            </w:r>
          </w:p>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 xml:space="preserve">для методической </w:t>
            </w:r>
            <w:r w:rsidR="00FE6A1B">
              <w:rPr>
                <w:rFonts w:ascii="Times New Roman" w:hAnsi="Times New Roman"/>
                <w:sz w:val="21"/>
                <w:szCs w:val="21"/>
              </w:rPr>
              <w:t>службы</w:t>
            </w:r>
            <w:r w:rsidRPr="00BA34DF">
              <w:rPr>
                <w:rFonts w:ascii="Times New Roman" w:hAnsi="Times New Roman"/>
                <w:sz w:val="21"/>
                <w:szCs w:val="21"/>
              </w:rPr>
              <w:t>.</w:t>
            </w:r>
          </w:p>
        </w:tc>
        <w:tc>
          <w:tcPr>
            <w:tcW w:w="2595" w:type="dxa"/>
            <w:vMerge w:val="restart"/>
            <w:shd w:val="clear" w:color="auto" w:fill="auto"/>
            <w:vAlign w:val="center"/>
          </w:tcPr>
          <w:p w:rsidR="001F43D7" w:rsidRPr="00BA34DF" w:rsidRDefault="00FE6A1B" w:rsidP="00F30179">
            <w:pPr>
              <w:spacing w:after="8" w:line="240" w:lineRule="auto"/>
              <w:jc w:val="center"/>
              <w:rPr>
                <w:rFonts w:ascii="Times New Roman" w:hAnsi="Times New Roman"/>
                <w:sz w:val="21"/>
                <w:szCs w:val="21"/>
              </w:rPr>
            </w:pPr>
            <w:r>
              <w:rPr>
                <w:rFonts w:ascii="Times New Roman" w:hAnsi="Times New Roman"/>
                <w:sz w:val="21"/>
                <w:szCs w:val="21"/>
              </w:rPr>
              <w:t>Наличие оборудованного музыкального  зала.</w:t>
            </w:r>
          </w:p>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Наличие</w:t>
            </w:r>
            <w:r w:rsidR="00FE6A1B">
              <w:rPr>
                <w:rFonts w:ascii="Times New Roman" w:hAnsi="Times New Roman"/>
                <w:sz w:val="21"/>
                <w:szCs w:val="21"/>
              </w:rPr>
              <w:t xml:space="preserve"> оборудованного физкультурного зала</w:t>
            </w:r>
            <w:r w:rsidRPr="00BA34DF">
              <w:rPr>
                <w:rFonts w:ascii="Times New Roman" w:hAnsi="Times New Roman"/>
                <w:sz w:val="21"/>
                <w:szCs w:val="21"/>
              </w:rPr>
              <w:t>.</w:t>
            </w:r>
          </w:p>
          <w:p w:rsidR="001F43D7" w:rsidRPr="00BA34DF" w:rsidRDefault="001F43D7" w:rsidP="00F30179">
            <w:pPr>
              <w:spacing w:after="8" w:line="240" w:lineRule="auto"/>
              <w:jc w:val="center"/>
              <w:rPr>
                <w:rFonts w:ascii="Times New Roman" w:hAnsi="Times New Roman"/>
                <w:sz w:val="21"/>
                <w:szCs w:val="21"/>
              </w:rPr>
            </w:pPr>
          </w:p>
        </w:tc>
      </w:tr>
      <w:tr w:rsidR="001F43D7" w:rsidRPr="00BA34DF">
        <w:trPr>
          <w:trHeight w:val="461"/>
        </w:trPr>
        <w:tc>
          <w:tcPr>
            <w:tcW w:w="1951"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c>
          <w:tcPr>
            <w:tcW w:w="1559"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c>
          <w:tcPr>
            <w:tcW w:w="3544" w:type="dxa"/>
            <w:gridSpan w:val="2"/>
            <w:shd w:val="clear" w:color="auto" w:fill="E2EFD9"/>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В наличии.</w:t>
            </w:r>
          </w:p>
        </w:tc>
        <w:tc>
          <w:tcPr>
            <w:tcW w:w="2595"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r>
      <w:tr w:rsidR="001F43D7" w:rsidRPr="00BA34DF">
        <w:trPr>
          <w:trHeight w:val="923"/>
        </w:trPr>
        <w:tc>
          <w:tcPr>
            <w:tcW w:w="1951" w:type="dxa"/>
            <w:vMerge w:val="restart"/>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Групповое помещение</w:t>
            </w:r>
          </w:p>
        </w:tc>
        <w:tc>
          <w:tcPr>
            <w:tcW w:w="1559" w:type="dxa"/>
            <w:vMerge w:val="restart"/>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Любое</w:t>
            </w:r>
          </w:p>
        </w:tc>
        <w:tc>
          <w:tcPr>
            <w:tcW w:w="3544" w:type="dxa"/>
            <w:gridSpan w:val="2"/>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Наличие отдельной спальни в группе.</w:t>
            </w:r>
          </w:p>
        </w:tc>
        <w:tc>
          <w:tcPr>
            <w:tcW w:w="2595" w:type="dxa"/>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Оборудовано рабочее место</w:t>
            </w:r>
            <w:r w:rsidR="00BB65AE">
              <w:rPr>
                <w:rFonts w:ascii="Times New Roman" w:hAnsi="Times New Roman"/>
                <w:sz w:val="21"/>
                <w:szCs w:val="21"/>
              </w:rPr>
              <w:t xml:space="preserve"> воспитателя.</w:t>
            </w:r>
          </w:p>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Есть комплект мебел</w:t>
            </w:r>
            <w:r w:rsidR="002C3403">
              <w:rPr>
                <w:rFonts w:ascii="Times New Roman" w:hAnsi="Times New Roman"/>
                <w:sz w:val="21"/>
                <w:szCs w:val="21"/>
              </w:rPr>
              <w:t>и для взрослого,</w:t>
            </w:r>
            <w:r w:rsidRPr="00BA34DF">
              <w:rPr>
                <w:rFonts w:ascii="Times New Roman" w:hAnsi="Times New Roman"/>
                <w:sz w:val="21"/>
                <w:szCs w:val="21"/>
              </w:rPr>
              <w:t xml:space="preserve"> шкафы, стол.</w:t>
            </w:r>
          </w:p>
        </w:tc>
      </w:tr>
      <w:tr w:rsidR="001F43D7" w:rsidRPr="00BA34DF">
        <w:trPr>
          <w:trHeight w:val="922"/>
        </w:trPr>
        <w:tc>
          <w:tcPr>
            <w:tcW w:w="1951"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c>
          <w:tcPr>
            <w:tcW w:w="1559"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c>
          <w:tcPr>
            <w:tcW w:w="3544" w:type="dxa"/>
            <w:gridSpan w:val="2"/>
            <w:shd w:val="clear" w:color="auto" w:fill="E2EFD9"/>
            <w:vAlign w:val="center"/>
          </w:tcPr>
          <w:p w:rsidR="001F43D7" w:rsidRPr="00BA34DF" w:rsidRDefault="002C3403" w:rsidP="00F30179">
            <w:pPr>
              <w:spacing w:after="8" w:line="240" w:lineRule="auto"/>
              <w:jc w:val="center"/>
              <w:rPr>
                <w:rFonts w:ascii="Times New Roman" w:hAnsi="Times New Roman"/>
                <w:sz w:val="21"/>
                <w:szCs w:val="21"/>
              </w:rPr>
            </w:pPr>
            <w:r>
              <w:rPr>
                <w:rFonts w:ascii="Times New Roman" w:hAnsi="Times New Roman"/>
                <w:sz w:val="21"/>
                <w:szCs w:val="21"/>
              </w:rPr>
              <w:t>Разделение группы на зоны игры и сна.</w:t>
            </w:r>
          </w:p>
        </w:tc>
        <w:tc>
          <w:tcPr>
            <w:tcW w:w="2595" w:type="dxa"/>
            <w:shd w:val="clear" w:color="auto" w:fill="E2EFD9"/>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 xml:space="preserve">В плане </w:t>
            </w:r>
            <w:r w:rsidR="00BB65AE">
              <w:rPr>
                <w:rFonts w:ascii="Times New Roman" w:hAnsi="Times New Roman"/>
                <w:sz w:val="21"/>
                <w:szCs w:val="21"/>
              </w:rPr>
              <w:t xml:space="preserve">на 2015-2016 гг. –  приобретение </w:t>
            </w:r>
            <w:r w:rsidRPr="00BA34DF">
              <w:rPr>
                <w:rFonts w:ascii="Times New Roman" w:hAnsi="Times New Roman"/>
                <w:sz w:val="21"/>
                <w:szCs w:val="21"/>
              </w:rPr>
              <w:t>компьютеров на рабочие места педагогов.</w:t>
            </w:r>
          </w:p>
        </w:tc>
      </w:tr>
      <w:tr w:rsidR="001F43D7" w:rsidRPr="00BA34DF">
        <w:trPr>
          <w:trHeight w:val="416"/>
        </w:trPr>
        <w:tc>
          <w:tcPr>
            <w:tcW w:w="1951" w:type="dxa"/>
            <w:vMerge w:val="restart"/>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Бытовое оборудование, инвентарь</w:t>
            </w:r>
          </w:p>
        </w:tc>
        <w:tc>
          <w:tcPr>
            <w:tcW w:w="1559" w:type="dxa"/>
            <w:vMerge w:val="restart"/>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 xml:space="preserve">Доступное </w:t>
            </w:r>
          </w:p>
        </w:tc>
        <w:tc>
          <w:tcPr>
            <w:tcW w:w="3544" w:type="dxa"/>
            <w:gridSpan w:val="2"/>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Полная сервировка, включая детские ножи, вилки, ложки двух размеров.</w:t>
            </w:r>
          </w:p>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Привлекательные постельные, гигиенические принадлежности; хозяйственное оборудование.</w:t>
            </w:r>
          </w:p>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Детские комплекты для бытового труда.</w:t>
            </w:r>
          </w:p>
        </w:tc>
        <w:tc>
          <w:tcPr>
            <w:tcW w:w="2595" w:type="dxa"/>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Наличие праздничного сервиза, скатертей, вазочек, других элементов праздничного декора.</w:t>
            </w:r>
          </w:p>
        </w:tc>
      </w:tr>
      <w:tr w:rsidR="001F43D7" w:rsidRPr="00BA34DF">
        <w:trPr>
          <w:trHeight w:val="365"/>
        </w:trPr>
        <w:tc>
          <w:tcPr>
            <w:tcW w:w="1951"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c>
          <w:tcPr>
            <w:tcW w:w="1559"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c>
          <w:tcPr>
            <w:tcW w:w="3544" w:type="dxa"/>
            <w:gridSpan w:val="2"/>
            <w:shd w:val="clear" w:color="auto" w:fill="E2EFD9"/>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В наличии.</w:t>
            </w:r>
          </w:p>
        </w:tc>
        <w:tc>
          <w:tcPr>
            <w:tcW w:w="2595" w:type="dxa"/>
            <w:shd w:val="clear" w:color="auto" w:fill="E2EFD9"/>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В наличии в некоторых группах.</w:t>
            </w:r>
          </w:p>
        </w:tc>
      </w:tr>
      <w:tr w:rsidR="001F43D7" w:rsidRPr="00BA34DF">
        <w:tc>
          <w:tcPr>
            <w:tcW w:w="1951" w:type="dxa"/>
            <w:vMerge w:val="restart"/>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Оборудование для развития детей в соответствии с содержанием ОО</w:t>
            </w:r>
          </w:p>
        </w:tc>
        <w:tc>
          <w:tcPr>
            <w:tcW w:w="3764" w:type="dxa"/>
            <w:gridSpan w:val="2"/>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Для детей раннего возраста</w:t>
            </w:r>
          </w:p>
        </w:tc>
        <w:tc>
          <w:tcPr>
            <w:tcW w:w="3934" w:type="dxa"/>
            <w:gridSpan w:val="2"/>
            <w:vMerge w:val="restart"/>
            <w:shd w:val="clear" w:color="auto" w:fill="E2EFD9"/>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В наличии.</w:t>
            </w:r>
          </w:p>
        </w:tc>
      </w:tr>
      <w:tr w:rsidR="001F43D7" w:rsidRPr="00BA34DF">
        <w:tc>
          <w:tcPr>
            <w:tcW w:w="1951" w:type="dxa"/>
            <w:vMerge/>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p>
        </w:tc>
        <w:tc>
          <w:tcPr>
            <w:tcW w:w="3764" w:type="dxa"/>
            <w:gridSpan w:val="2"/>
            <w:shd w:val="clear" w:color="auto" w:fill="auto"/>
            <w:vAlign w:val="center"/>
          </w:tcPr>
          <w:p w:rsidR="001F43D7" w:rsidRPr="00BA34DF" w:rsidRDefault="001F43D7" w:rsidP="00F30179">
            <w:pPr>
              <w:spacing w:after="8" w:line="240" w:lineRule="auto"/>
              <w:jc w:val="center"/>
              <w:rPr>
                <w:rFonts w:ascii="Times New Roman" w:hAnsi="Times New Roman"/>
                <w:sz w:val="21"/>
                <w:szCs w:val="21"/>
              </w:rPr>
            </w:pPr>
            <w:r w:rsidRPr="00BA34DF">
              <w:rPr>
                <w:rFonts w:ascii="Times New Roman" w:hAnsi="Times New Roman"/>
                <w:sz w:val="21"/>
                <w:szCs w:val="21"/>
              </w:rPr>
              <w:t>Для детей дошкольного возраста</w:t>
            </w:r>
          </w:p>
        </w:tc>
        <w:tc>
          <w:tcPr>
            <w:tcW w:w="3934" w:type="dxa"/>
            <w:gridSpan w:val="2"/>
            <w:vMerge/>
            <w:shd w:val="clear" w:color="auto" w:fill="E2EFD9"/>
            <w:vAlign w:val="center"/>
          </w:tcPr>
          <w:p w:rsidR="001F43D7" w:rsidRPr="00BA34DF" w:rsidRDefault="001F43D7" w:rsidP="00F30179">
            <w:pPr>
              <w:spacing w:after="8" w:line="240" w:lineRule="auto"/>
              <w:jc w:val="center"/>
              <w:rPr>
                <w:rFonts w:ascii="Times New Roman" w:hAnsi="Times New Roman"/>
                <w:sz w:val="21"/>
                <w:szCs w:val="21"/>
              </w:rPr>
            </w:pPr>
          </w:p>
        </w:tc>
      </w:tr>
    </w:tbl>
    <w:p w:rsidR="001F43D7" w:rsidRPr="00BA34DF" w:rsidRDefault="001F43D7" w:rsidP="001F43D7">
      <w:pPr>
        <w:spacing w:after="0" w:line="240" w:lineRule="auto"/>
        <w:ind w:firstLine="851"/>
        <w:jc w:val="both"/>
        <w:rPr>
          <w:rFonts w:ascii="Times New Roman" w:eastAsia="Times New Roman" w:hAnsi="Times New Roman"/>
          <w:sz w:val="21"/>
          <w:szCs w:val="21"/>
        </w:rPr>
      </w:pPr>
      <w:r w:rsidRPr="00BA34DF">
        <w:rPr>
          <w:rFonts w:ascii="Times New Roman" w:eastAsia="Times New Roman" w:hAnsi="Times New Roman"/>
          <w:sz w:val="21"/>
          <w:szCs w:val="21"/>
        </w:rPr>
        <w:t>Жизненное пространство в группе дает детям возможность одновременно свободно заниматься разными видами деятельности, не мешая друг другу. Этому способствует зонирование групповой комнаты и спальни. Некоторые зоны отделены одна от другой перегородками с ячейками-нишами. При этом каждая зона хорошо освещена. Зонирование помещения помогает ребенку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w:t>
      </w:r>
    </w:p>
    <w:p w:rsidR="001F43D7" w:rsidRPr="00BA34DF" w:rsidRDefault="001F43D7" w:rsidP="001F43D7">
      <w:pPr>
        <w:spacing w:after="0" w:line="240" w:lineRule="auto"/>
        <w:ind w:firstLine="851"/>
        <w:jc w:val="both"/>
        <w:rPr>
          <w:rFonts w:ascii="Times New Roman" w:eastAsia="Times New Roman" w:hAnsi="Times New Roman"/>
          <w:i/>
          <w:sz w:val="21"/>
          <w:szCs w:val="21"/>
          <w:u w:val="single"/>
        </w:rPr>
      </w:pPr>
      <w:r w:rsidRPr="00BA34DF">
        <w:rPr>
          <w:rFonts w:ascii="Times New Roman" w:eastAsia="Times New Roman" w:hAnsi="Times New Roman"/>
          <w:i/>
          <w:sz w:val="21"/>
          <w:szCs w:val="21"/>
          <w:u w:val="single"/>
        </w:rPr>
        <w:t>В групповом помещении в зависимости от возраста детей группы организованы зоны:</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для приема пищи и занятий (столики со стульчиками);</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развития движений;</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сюжетных игр;</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игр со строительным материалом;</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игр с машинками;</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изобразительной деятельности;</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музыкальных занятий;</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чтения и рассматривания иллюстраций;</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отдыха (уголок уединения);</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театральный уголок</w:t>
      </w:r>
    </w:p>
    <w:p w:rsidR="001F43D7"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уголок рисования;</w:t>
      </w:r>
    </w:p>
    <w:p w:rsidR="00F30179"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уголок экспериментирования;</w:t>
      </w:r>
    </w:p>
    <w:p w:rsidR="00F30179" w:rsidRPr="00BA34DF" w:rsidRDefault="001F43D7"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уголок «Школа»</w:t>
      </w:r>
      <w:r w:rsidR="00F30179" w:rsidRPr="00BA34DF">
        <w:rPr>
          <w:rFonts w:ascii="Times New Roman" w:eastAsia="Times New Roman" w:hAnsi="Times New Roman"/>
          <w:sz w:val="21"/>
          <w:szCs w:val="21"/>
        </w:rPr>
        <w:t>;</w:t>
      </w:r>
    </w:p>
    <w:p w:rsidR="001F43D7" w:rsidRPr="00BA34DF" w:rsidRDefault="00F30179" w:rsidP="00E53FD0">
      <w:pPr>
        <w:numPr>
          <w:ilvl w:val="0"/>
          <w:numId w:val="71"/>
        </w:numPr>
        <w:tabs>
          <w:tab w:val="left" w:pos="1276"/>
        </w:tabs>
        <w:spacing w:after="0" w:line="240" w:lineRule="auto"/>
        <w:ind w:left="0" w:firstLine="851"/>
        <w:jc w:val="both"/>
        <w:rPr>
          <w:rFonts w:ascii="Times New Roman" w:eastAsia="Times New Roman" w:hAnsi="Times New Roman"/>
          <w:sz w:val="21"/>
          <w:szCs w:val="21"/>
        </w:rPr>
      </w:pPr>
      <w:r w:rsidRPr="00BA34DF">
        <w:rPr>
          <w:rFonts w:ascii="Times New Roman" w:eastAsia="Times New Roman" w:hAnsi="Times New Roman"/>
          <w:sz w:val="21"/>
          <w:szCs w:val="21"/>
        </w:rPr>
        <w:t>природный уголок</w:t>
      </w:r>
      <w:r w:rsidR="001F43D7" w:rsidRPr="00BA34DF">
        <w:rPr>
          <w:rFonts w:ascii="Times New Roman" w:eastAsia="Times New Roman" w:hAnsi="Times New Roman"/>
          <w:sz w:val="21"/>
          <w:szCs w:val="21"/>
        </w:rPr>
        <w:t>.</w:t>
      </w:r>
    </w:p>
    <w:p w:rsidR="001F43D7" w:rsidRPr="00BA34DF" w:rsidRDefault="001F43D7" w:rsidP="001F43D7">
      <w:pPr>
        <w:spacing w:after="183" w:line="240" w:lineRule="auto"/>
        <w:ind w:firstLine="851"/>
        <w:jc w:val="both"/>
        <w:rPr>
          <w:rFonts w:ascii="Times New Roman" w:hAnsi="Times New Roman"/>
          <w:sz w:val="21"/>
          <w:szCs w:val="21"/>
        </w:rPr>
      </w:pPr>
      <w:r w:rsidRPr="00BA34DF">
        <w:rPr>
          <w:rFonts w:ascii="Times New Roman" w:hAnsi="Times New Roman"/>
          <w:sz w:val="21"/>
          <w:szCs w:val="21"/>
        </w:rPr>
        <w:t xml:space="preserve">Представленный перечень является примерным и может корректироваться (расширяться, заменяться) в зависимости от возможностей </w:t>
      </w:r>
      <w:r w:rsidR="00625402" w:rsidRPr="00BA34DF">
        <w:rPr>
          <w:rFonts w:ascii="Times New Roman" w:hAnsi="Times New Roman"/>
          <w:sz w:val="21"/>
          <w:szCs w:val="21"/>
        </w:rPr>
        <w:t>МБДОУ</w:t>
      </w:r>
      <w:r w:rsidRPr="00BA34DF">
        <w:rPr>
          <w:rFonts w:ascii="Times New Roman" w:hAnsi="Times New Roman"/>
          <w:sz w:val="21"/>
          <w:szCs w:val="21"/>
        </w:rPr>
        <w:t xml:space="preserve">, приоритетных направлений деятельности, запросов детей и родителей (законных представителей), инициативы педагогов и других факторов. (Деление материалов и оборудования по образовательным областям также является достаточно условным). </w:t>
      </w:r>
    </w:p>
    <w:p w:rsidR="001F43D7" w:rsidRPr="00BA34DF" w:rsidRDefault="001F43D7" w:rsidP="00764872">
      <w:pPr>
        <w:pStyle w:val="3"/>
        <w:spacing w:line="276" w:lineRule="auto"/>
        <w:jc w:val="center"/>
        <w:rPr>
          <w:rFonts w:ascii="Times New Roman" w:hAnsi="Times New Roman"/>
          <w:sz w:val="21"/>
          <w:szCs w:val="21"/>
        </w:rPr>
      </w:pPr>
      <w:bookmarkStart w:id="80" w:name="_Toc409274311"/>
      <w:r w:rsidRPr="00BA34DF">
        <w:rPr>
          <w:rFonts w:ascii="Times New Roman" w:hAnsi="Times New Roman"/>
          <w:sz w:val="21"/>
          <w:szCs w:val="21"/>
        </w:rPr>
        <w:t>Ранний возраст</w:t>
      </w:r>
      <w:bookmarkEnd w:id="80"/>
    </w:p>
    <w:tbl>
      <w:tblPr>
        <w:tblW w:w="9573" w:type="dxa"/>
        <w:tblInd w:w="154" w:type="dxa"/>
        <w:tblCellMar>
          <w:top w:w="62" w:type="dxa"/>
          <w:left w:w="91" w:type="dxa"/>
          <w:right w:w="40" w:type="dxa"/>
        </w:tblCellMar>
        <w:tblLook w:val="04A0"/>
      </w:tblPr>
      <w:tblGrid>
        <w:gridCol w:w="2876"/>
        <w:gridCol w:w="6697"/>
      </w:tblGrid>
      <w:tr w:rsidR="001F43D7" w:rsidRPr="00BA34DF">
        <w:trPr>
          <w:trHeight w:val="37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Социально-коммуникативное развитие</w:t>
            </w:r>
          </w:p>
        </w:tc>
      </w:tr>
      <w:tr w:rsidR="001F43D7" w:rsidRPr="00BA34DF">
        <w:trPr>
          <w:trHeight w:val="1767"/>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7"/>
              <w:jc w:val="center"/>
              <w:rPr>
                <w:rFonts w:ascii="Times New Roman" w:eastAsia="Times New Roman" w:hAnsi="Times New Roman"/>
                <w:sz w:val="21"/>
                <w:szCs w:val="21"/>
              </w:rPr>
            </w:pPr>
            <w:r w:rsidRPr="00BA34DF">
              <w:rPr>
                <w:rFonts w:ascii="Times New Roman" w:eastAsia="Times New Roman" w:hAnsi="Times New Roman"/>
                <w:i/>
                <w:sz w:val="21"/>
                <w:szCs w:val="21"/>
              </w:rPr>
              <w:t>Образные игрушки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54" w:line="234" w:lineRule="auto"/>
              <w:ind w:right="4"/>
              <w:jc w:val="both"/>
              <w:rPr>
                <w:rFonts w:ascii="Times New Roman" w:eastAsia="Times New Roman" w:hAnsi="Times New Roman"/>
                <w:sz w:val="21"/>
                <w:szCs w:val="21"/>
              </w:rPr>
            </w:pPr>
            <w:r w:rsidRPr="00BA34DF">
              <w:rPr>
                <w:rFonts w:ascii="Times New Roman" w:eastAsia="Times New Roman" w:hAnsi="Times New Roman"/>
                <w:sz w:val="21"/>
                <w:szCs w:val="21"/>
              </w:rPr>
              <w:t>Среднего размера куклы. Игрушки, изображающие животных (домашних, диких) и их детенышей, в том числе с дополнительными атрибутами (теленок с колокольчиком, поросенок в фартуке и пр.).</w:t>
            </w:r>
          </w:p>
          <w:p w:rsidR="001F43D7" w:rsidRPr="00BA34DF" w:rsidRDefault="001F43D7" w:rsidP="00F22950">
            <w:pPr>
              <w:spacing w:after="53" w:line="233" w:lineRule="auto"/>
              <w:ind w:right="2"/>
              <w:jc w:val="both"/>
              <w:rPr>
                <w:rFonts w:ascii="Times New Roman" w:eastAsia="Times New Roman" w:hAnsi="Times New Roman"/>
                <w:sz w:val="21"/>
                <w:szCs w:val="21"/>
              </w:rPr>
            </w:pPr>
            <w:r w:rsidRPr="00BA34DF">
              <w:rPr>
                <w:rFonts w:ascii="Times New Roman" w:eastAsia="Times New Roman" w:hAnsi="Times New Roman"/>
                <w:sz w:val="21"/>
                <w:szCs w:val="21"/>
              </w:rPr>
              <w:t>Игрушки, изображающие сказочных персонажей, знакомых детям. Наборы игрушек для режиссерской игры (фигурки животных, куклы-голыши и пр.).</w:t>
            </w:r>
          </w:p>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Крупная лошадка-качалка с сиденьем для ребенка.</w:t>
            </w:r>
          </w:p>
        </w:tc>
      </w:tr>
      <w:tr w:rsidR="001F43D7" w:rsidRPr="00BA34DF">
        <w:trPr>
          <w:trHeight w:val="69"/>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7"/>
              <w:jc w:val="center"/>
              <w:rPr>
                <w:rFonts w:ascii="Times New Roman" w:eastAsia="Times New Roman" w:hAnsi="Times New Roman"/>
                <w:sz w:val="21"/>
                <w:szCs w:val="21"/>
              </w:rPr>
            </w:pPr>
            <w:r w:rsidRPr="00BA34DF">
              <w:rPr>
                <w:rFonts w:ascii="Times New Roman" w:eastAsia="Times New Roman" w:hAnsi="Times New Roman"/>
                <w:i/>
                <w:sz w:val="21"/>
                <w:szCs w:val="21"/>
              </w:rPr>
              <w:t>Предметы быта</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4" w:right="3"/>
              <w:jc w:val="both"/>
              <w:rPr>
                <w:rFonts w:ascii="Times New Roman" w:eastAsia="Times New Roman" w:hAnsi="Times New Roman"/>
                <w:sz w:val="21"/>
                <w:szCs w:val="21"/>
              </w:rPr>
            </w:pPr>
            <w:r w:rsidRPr="00BA34DF">
              <w:rPr>
                <w:rFonts w:ascii="Times New Roman" w:eastAsia="Times New Roman" w:hAnsi="Times New Roman"/>
                <w:sz w:val="21"/>
                <w:szCs w:val="21"/>
              </w:rPr>
              <w:t>Соразмерные куклам: наборы посуды, мебель, постельные принадлежности; устойчивые и крупные по размеру коляски, бытовая техника (телевизор, утюг, кухонная плита), доска для глажения, умывальник, часы и пр.</w:t>
            </w:r>
          </w:p>
        </w:tc>
      </w:tr>
      <w:tr w:rsidR="001F43D7" w:rsidRPr="00BA34DF">
        <w:trPr>
          <w:trHeight w:val="23"/>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7"/>
              <w:jc w:val="center"/>
              <w:rPr>
                <w:rFonts w:ascii="Times New Roman" w:eastAsia="Times New Roman" w:hAnsi="Times New Roman"/>
                <w:sz w:val="21"/>
                <w:szCs w:val="21"/>
              </w:rPr>
            </w:pPr>
            <w:r w:rsidRPr="00BA34DF">
              <w:rPr>
                <w:rFonts w:ascii="Times New Roman" w:eastAsia="Times New Roman" w:hAnsi="Times New Roman"/>
                <w:i/>
                <w:sz w:val="21"/>
                <w:szCs w:val="21"/>
              </w:rPr>
              <w:t>Техника, транспорт</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4"/>
              <w:jc w:val="both"/>
              <w:rPr>
                <w:rFonts w:ascii="Times New Roman" w:eastAsia="Times New Roman" w:hAnsi="Times New Roman"/>
                <w:sz w:val="21"/>
                <w:szCs w:val="21"/>
              </w:rPr>
            </w:pPr>
            <w:r w:rsidRPr="00BA34DF">
              <w:rPr>
                <w:rFonts w:ascii="Times New Roman" w:eastAsia="Times New Roman" w:hAnsi="Times New Roman"/>
                <w:sz w:val="21"/>
                <w:szCs w:val="21"/>
              </w:rPr>
              <w:t>Крупного и среднего размера машины (грузовые, легковые) на веревке, заводные машины, автобус, трамвай, крупная машина с сиденьем для ребенка и др.</w:t>
            </w:r>
          </w:p>
        </w:tc>
      </w:tr>
      <w:tr w:rsidR="001F43D7" w:rsidRPr="00BA34DF">
        <w:trPr>
          <w:trHeight w:val="211"/>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7"/>
              <w:jc w:val="center"/>
              <w:rPr>
                <w:rFonts w:ascii="Times New Roman" w:eastAsia="Times New Roman" w:hAnsi="Times New Roman"/>
                <w:sz w:val="21"/>
                <w:szCs w:val="21"/>
              </w:rPr>
            </w:pPr>
            <w:r w:rsidRPr="00BA34DF">
              <w:rPr>
                <w:rFonts w:ascii="Times New Roman" w:eastAsia="Times New Roman" w:hAnsi="Times New Roman"/>
                <w:i/>
                <w:sz w:val="21"/>
                <w:szCs w:val="21"/>
              </w:rPr>
              <w:t>Бросовые материалы и предметы-заместители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4" w:right="4"/>
              <w:jc w:val="both"/>
              <w:rPr>
                <w:rFonts w:ascii="Times New Roman" w:eastAsia="Times New Roman" w:hAnsi="Times New Roman"/>
                <w:sz w:val="21"/>
                <w:szCs w:val="21"/>
              </w:rPr>
            </w:pPr>
            <w:r w:rsidRPr="00BA34DF">
              <w:rPr>
                <w:rFonts w:ascii="Times New Roman" w:eastAsia="Times New Roman" w:hAnsi="Times New Roman"/>
                <w:sz w:val="21"/>
                <w:szCs w:val="21"/>
              </w:rPr>
              <w:t>Соразмерные руке ребенка детали строительных наборов (деревянные или пластмассовые круги, кольца, легкие безопасные бруски, дощечки разной формы и размеров и пр.); ткани и пр.</w:t>
            </w:r>
          </w:p>
        </w:tc>
      </w:tr>
      <w:tr w:rsidR="001F43D7" w:rsidRPr="00BA34DF">
        <w:trPr>
          <w:trHeight w:val="332"/>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7"/>
              <w:jc w:val="center"/>
              <w:rPr>
                <w:rFonts w:ascii="Times New Roman" w:eastAsia="Times New Roman" w:hAnsi="Times New Roman"/>
                <w:sz w:val="21"/>
                <w:szCs w:val="21"/>
              </w:rPr>
            </w:pPr>
            <w:r w:rsidRPr="00BA34DF">
              <w:rPr>
                <w:rFonts w:ascii="Times New Roman" w:eastAsia="Times New Roman" w:hAnsi="Times New Roman"/>
                <w:i/>
                <w:sz w:val="21"/>
                <w:szCs w:val="21"/>
              </w:rPr>
              <w:t>Ролевые атрибуты</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4"/>
              <w:jc w:val="both"/>
              <w:rPr>
                <w:rFonts w:ascii="Times New Roman" w:eastAsia="Times New Roman" w:hAnsi="Times New Roman"/>
                <w:sz w:val="21"/>
                <w:szCs w:val="21"/>
              </w:rPr>
            </w:pPr>
            <w:r w:rsidRPr="00BA34DF">
              <w:rPr>
                <w:rFonts w:ascii="Times New Roman" w:eastAsia="Times New Roman" w:hAnsi="Times New Roman"/>
                <w:sz w:val="21"/>
                <w:szCs w:val="21"/>
              </w:rPr>
              <w:t>Руль, игрушечный набор «Доктор» и пр.</w:t>
            </w:r>
          </w:p>
        </w:tc>
      </w:tr>
      <w:tr w:rsidR="001F43D7" w:rsidRPr="00BA34DF">
        <w:trPr>
          <w:trHeight w:val="371"/>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7"/>
              <w:jc w:val="center"/>
              <w:rPr>
                <w:rFonts w:ascii="Times New Roman" w:eastAsia="Times New Roman" w:hAnsi="Times New Roman"/>
                <w:sz w:val="21"/>
                <w:szCs w:val="21"/>
              </w:rPr>
            </w:pPr>
            <w:r w:rsidRPr="00BA34DF">
              <w:rPr>
                <w:rFonts w:ascii="Times New Roman" w:eastAsia="Times New Roman" w:hAnsi="Times New Roman"/>
                <w:i/>
                <w:sz w:val="21"/>
                <w:szCs w:val="21"/>
              </w:rPr>
              <w:t xml:space="preserve">Атрибуты для уголка </w:t>
            </w:r>
            <w:r w:rsidRPr="00BA34DF">
              <w:rPr>
                <w:rFonts w:ascii="Times New Roman" w:eastAsia="Times New Roman" w:hAnsi="Times New Roman"/>
                <w:i/>
                <w:sz w:val="21"/>
                <w:szCs w:val="21"/>
              </w:rPr>
              <w:lastRenderedPageBreak/>
              <w:t>ряженья</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4"/>
              <w:jc w:val="both"/>
              <w:rPr>
                <w:rFonts w:ascii="Times New Roman" w:eastAsia="Times New Roman" w:hAnsi="Times New Roman"/>
                <w:sz w:val="21"/>
                <w:szCs w:val="21"/>
              </w:rPr>
            </w:pPr>
            <w:r w:rsidRPr="00BA34DF">
              <w:rPr>
                <w:rFonts w:ascii="Times New Roman" w:eastAsia="Times New Roman" w:hAnsi="Times New Roman"/>
                <w:sz w:val="21"/>
                <w:szCs w:val="21"/>
              </w:rPr>
              <w:lastRenderedPageBreak/>
              <w:t>Цветные косынки, фартуки, шапочки и пр.</w:t>
            </w:r>
          </w:p>
        </w:tc>
      </w:tr>
      <w:tr w:rsidR="001F43D7" w:rsidRPr="00BA34DF">
        <w:trPr>
          <w:trHeight w:val="706"/>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17"/>
              <w:jc w:val="center"/>
              <w:rPr>
                <w:rFonts w:ascii="Times New Roman" w:eastAsia="Times New Roman" w:hAnsi="Times New Roman"/>
                <w:sz w:val="21"/>
                <w:szCs w:val="21"/>
              </w:rPr>
            </w:pPr>
            <w:r w:rsidRPr="00BA34DF">
              <w:rPr>
                <w:rFonts w:ascii="Times New Roman" w:eastAsia="Times New Roman" w:hAnsi="Times New Roman"/>
                <w:i/>
                <w:sz w:val="21"/>
                <w:szCs w:val="21"/>
              </w:rPr>
              <w:lastRenderedPageBreak/>
              <w:t>Игрушки и оборудование для театрализованной деятельности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54" w:line="233" w:lineRule="auto"/>
              <w:jc w:val="both"/>
              <w:rPr>
                <w:rFonts w:ascii="Times New Roman" w:eastAsia="Times New Roman" w:hAnsi="Times New Roman"/>
                <w:sz w:val="21"/>
                <w:szCs w:val="21"/>
              </w:rPr>
            </w:pPr>
            <w:r w:rsidRPr="00BA34DF">
              <w:rPr>
                <w:rFonts w:ascii="Times New Roman" w:eastAsia="Times New Roman" w:hAnsi="Times New Roman"/>
                <w:sz w:val="21"/>
                <w:szCs w:val="21"/>
              </w:rPr>
              <w:t>Куклы-персонажи театра бибабо (кошка, собака, петух и пр.), пальчиковые куклы; наборы игрушек среднего размера, изображающих знакомых героев сказок для настольного (объемного или плоскостного) театра; карнавальные шапочки</w:t>
            </w:r>
          </w:p>
          <w:p w:rsidR="001F43D7" w:rsidRPr="00BA34DF" w:rsidRDefault="001F43D7" w:rsidP="00F22950">
            <w:pPr>
              <w:spacing w:after="0" w:line="276" w:lineRule="auto"/>
              <w:ind w:left="14" w:right="5"/>
              <w:jc w:val="both"/>
              <w:rPr>
                <w:rFonts w:ascii="Times New Roman" w:eastAsia="Times New Roman" w:hAnsi="Times New Roman"/>
                <w:sz w:val="21"/>
                <w:szCs w:val="21"/>
              </w:rPr>
            </w:pPr>
            <w:r w:rsidRPr="00BA34DF">
              <w:rPr>
                <w:rFonts w:ascii="Times New Roman" w:eastAsia="Times New Roman" w:hAnsi="Times New Roman"/>
                <w:sz w:val="21"/>
                <w:szCs w:val="21"/>
              </w:rPr>
              <w:t>(зайцев, птиц, котят, медведей, цыплят и др.)</w:t>
            </w:r>
          </w:p>
        </w:tc>
      </w:tr>
      <w:tr w:rsidR="001F43D7" w:rsidRPr="00BA34DF">
        <w:trPr>
          <w:trHeight w:val="33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Познавательное развитие</w:t>
            </w:r>
          </w:p>
        </w:tc>
      </w:tr>
      <w:tr w:rsidR="001F43D7" w:rsidRPr="00BA34DF">
        <w:trPr>
          <w:trHeight w:val="2195"/>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Дидактические пособия и игрушки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54" w:line="240" w:lineRule="auto"/>
              <w:jc w:val="both"/>
              <w:rPr>
                <w:rFonts w:ascii="Times New Roman" w:eastAsia="Times New Roman" w:hAnsi="Times New Roman"/>
                <w:sz w:val="21"/>
                <w:szCs w:val="21"/>
              </w:rPr>
            </w:pPr>
            <w:r w:rsidRPr="00BA34DF">
              <w:rPr>
                <w:rFonts w:ascii="Times New Roman" w:eastAsia="Times New Roman" w:hAnsi="Times New Roman"/>
                <w:sz w:val="21"/>
                <w:szCs w:val="21"/>
              </w:rPr>
              <w:t>Дидактический стол. Пирамидки, вкладыши (матрешки, стаканчики и пр.), бирюльки, шнуровки. Наборы, включающие «удочки» с магнитами или крючками. Всевозможные игрушки с крючками, замками, задвижками; разнообразные по размеру и форме волчки и пр. Разноцветные кубы, цилиндры, конусы, предназначенные для сортировки и подбора их по цвету, форме, величине. Настольно-печатные игры: разрезные картинки (из 2-4 частей); игры типа</w:t>
            </w:r>
            <w:r w:rsidRPr="00BA34DF">
              <w:rPr>
                <w:rFonts w:ascii="Times New Roman" w:eastAsia="Times New Roman" w:hAnsi="Times New Roman"/>
                <w:b/>
                <w:sz w:val="21"/>
                <w:szCs w:val="21"/>
              </w:rPr>
              <w:t xml:space="preserve"> </w:t>
            </w:r>
            <w:r w:rsidRPr="00BA34DF">
              <w:rPr>
                <w:rFonts w:ascii="Times New Roman" w:eastAsia="Times New Roman" w:hAnsi="Times New Roman"/>
                <w:sz w:val="21"/>
                <w:szCs w:val="21"/>
              </w:rPr>
              <w:t>«Кому что нужно», «Каких деток потеряла мама?» (курица, корова, лошадь, коза, собака и др.) Наглядные пособия, иллюстрации художников.</w:t>
            </w:r>
          </w:p>
        </w:tc>
      </w:tr>
      <w:tr w:rsidR="001F43D7" w:rsidRPr="00BA34DF">
        <w:trPr>
          <w:trHeight w:val="1912"/>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Игрушки и оборудование для экспериментирования</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54" w:line="233" w:lineRule="auto"/>
              <w:jc w:val="both"/>
              <w:rPr>
                <w:rFonts w:ascii="Times New Roman" w:eastAsia="Times New Roman" w:hAnsi="Times New Roman"/>
                <w:sz w:val="21"/>
                <w:szCs w:val="21"/>
              </w:rPr>
            </w:pPr>
            <w:r w:rsidRPr="00BA34DF">
              <w:rPr>
                <w:rFonts w:ascii="Times New Roman" w:eastAsia="Times New Roman" w:hAnsi="Times New Roman"/>
                <w:sz w:val="21"/>
                <w:szCs w:val="21"/>
              </w:rPr>
              <w:t>Игрушки и оборудование для экспериментирования с песком, водой и снегом: плавающие игрушки (рыбки, утята) из пластмассы, резины, дерева; сачки, лопатки, совки, различные формы, щетки, грабли, сита. Разноцветные пластиковые мячики, ракушки и пр. Непромокаемые фартуки. Народные игрушки-забавы (шагающий бычок, клюющие курочки и др.). Динамические игрушки, каталки (в том числе с двигательными и шумовыми эффектами). Песочница в группе из двух емкостей для сухого и сырого песка. Ящик с бумагой, чтобы сминать и разрывать.</w:t>
            </w:r>
          </w:p>
        </w:tc>
      </w:tr>
      <w:tr w:rsidR="001F43D7" w:rsidRPr="00BA34DF">
        <w:trPr>
          <w:trHeight w:val="569"/>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Строительные материалы и конструкторы</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right="3"/>
              <w:jc w:val="both"/>
              <w:rPr>
                <w:rFonts w:ascii="Times New Roman" w:eastAsia="Times New Roman" w:hAnsi="Times New Roman"/>
                <w:sz w:val="21"/>
                <w:szCs w:val="21"/>
              </w:rPr>
            </w:pPr>
            <w:r w:rsidRPr="00BA34DF">
              <w:rPr>
                <w:rFonts w:ascii="Times New Roman" w:eastAsia="Times New Roman" w:hAnsi="Times New Roman"/>
                <w:sz w:val="21"/>
                <w:szCs w:val="21"/>
              </w:rPr>
              <w:t>Наборы строительных материалов, кубики (пластмассовые, деревянные), конструкторы типа лего с крупными деталями.</w:t>
            </w:r>
          </w:p>
        </w:tc>
      </w:tr>
      <w:tr w:rsidR="001F43D7" w:rsidRPr="00BA34DF">
        <w:trPr>
          <w:trHeight w:val="338"/>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Средства ИКТ</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Интерактивные игрушки со звуковыми и цветовыми эффектами.</w:t>
            </w:r>
          </w:p>
        </w:tc>
      </w:tr>
      <w:tr w:rsidR="001F43D7" w:rsidRPr="00BA34DF">
        <w:trPr>
          <w:trHeight w:val="33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Речевое развитие</w:t>
            </w:r>
          </w:p>
        </w:tc>
      </w:tr>
      <w:tr w:rsidR="001F43D7" w:rsidRPr="00BA34DF">
        <w:trPr>
          <w:trHeight w:val="519"/>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Библиотека, аудиотека</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46" w:line="234" w:lineRule="auto"/>
              <w:jc w:val="both"/>
              <w:rPr>
                <w:rFonts w:ascii="Times New Roman" w:eastAsia="Times New Roman" w:hAnsi="Times New Roman"/>
                <w:sz w:val="21"/>
                <w:szCs w:val="21"/>
              </w:rPr>
            </w:pPr>
            <w:r w:rsidRPr="00BA34DF">
              <w:rPr>
                <w:rFonts w:ascii="Times New Roman" w:eastAsia="Times New Roman" w:hAnsi="Times New Roman"/>
                <w:sz w:val="21"/>
                <w:szCs w:val="21"/>
              </w:rPr>
              <w:t>Детские иллюстрированные книги (с плотными страницами). Аудиозаписи с произведениями фольклора.</w:t>
            </w:r>
          </w:p>
        </w:tc>
      </w:tr>
      <w:tr w:rsidR="001F43D7" w:rsidRPr="00BA34DF">
        <w:trPr>
          <w:trHeight w:val="33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Художественно-эстетическое развитие</w:t>
            </w:r>
          </w:p>
        </w:tc>
      </w:tr>
      <w:tr w:rsidR="001F43D7" w:rsidRPr="00BA34DF">
        <w:trPr>
          <w:trHeight w:val="775"/>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Материалы и оборудование для художественно-</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right="5"/>
              <w:jc w:val="both"/>
              <w:rPr>
                <w:rFonts w:ascii="Times New Roman" w:eastAsia="Times New Roman" w:hAnsi="Times New Roman"/>
                <w:sz w:val="21"/>
                <w:szCs w:val="21"/>
              </w:rPr>
            </w:pPr>
            <w:r w:rsidRPr="00BA34DF">
              <w:rPr>
                <w:rFonts w:ascii="Times New Roman" w:eastAsia="Times New Roman" w:hAnsi="Times New Roman"/>
                <w:sz w:val="21"/>
                <w:szCs w:val="21"/>
              </w:rPr>
              <w:t>Бумага разного формата, величины, цвета, фактуры. Мольберты, кисти № 10,12, штампы, краски (гуашь); цветные карандаши (мягкие), фломастеры с толстым</w:t>
            </w:r>
          </w:p>
        </w:tc>
      </w:tr>
      <w:tr w:rsidR="001F43D7" w:rsidRPr="00BA34DF">
        <w:trPr>
          <w:trHeight w:val="547"/>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Оборудование для продуктивной деятельности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right="5"/>
              <w:jc w:val="both"/>
              <w:rPr>
                <w:rFonts w:ascii="Times New Roman" w:eastAsia="Times New Roman" w:hAnsi="Times New Roman"/>
                <w:sz w:val="21"/>
                <w:szCs w:val="21"/>
              </w:rPr>
            </w:pPr>
            <w:r w:rsidRPr="00BA34DF">
              <w:rPr>
                <w:rFonts w:ascii="Times New Roman" w:eastAsia="Times New Roman" w:hAnsi="Times New Roman"/>
                <w:sz w:val="21"/>
                <w:szCs w:val="21"/>
              </w:rPr>
              <w:t>Карандаши с цветным стержнем, черный жировой карандаш, восковые мелки и пр. Глина, пластилин, массы для лепки, клеенки, салфетки матерчатые.</w:t>
            </w:r>
          </w:p>
        </w:tc>
      </w:tr>
      <w:tr w:rsidR="001F43D7" w:rsidRPr="00BA34DF">
        <w:trPr>
          <w:trHeight w:val="211"/>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Музыкальное оборудование и игрушки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Фортепиано (в музыкальном зале), барабаны и бубны, колокольчики, бубенчики, кларнет, металлофон, музыкальные органчики, шкатулки-шарманки. Детская фонотека: записи народной музыки в исполнении оркестра народных инструментов; веселые, подвижные и спокойные; короткие фрагменты записей классической музыки разного характера (спокойного, веселого и др.).</w:t>
            </w:r>
          </w:p>
        </w:tc>
      </w:tr>
      <w:tr w:rsidR="001F43D7" w:rsidRPr="00BA34DF">
        <w:trPr>
          <w:trHeight w:val="334"/>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Физическое развитие</w:t>
            </w:r>
          </w:p>
        </w:tc>
      </w:tr>
      <w:tr w:rsidR="001F43D7" w:rsidRPr="00BA34DF">
        <w:trPr>
          <w:trHeight w:val="779"/>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Физкультурное оборудование</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53" w:line="233" w:lineRule="auto"/>
              <w:ind w:right="2"/>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Игровой модуль (горка; тоннель-«гусеница», качалка, большие игровые арки, гимнастический мат и пр.). Лесенка-стремянка; 2-3 пролета гимнастической стенки; валики для перелезания; прозрачный туннель, обруч для пролезания; дуга-воротца для подлезания (высота40см.); корзина, вожжи с бубенцами, мячи разных размеров, кегли. </w:t>
            </w:r>
            <w:r w:rsidRPr="00BA34DF">
              <w:rPr>
                <w:rFonts w:ascii="Times New Roman" w:eastAsia="Times New Roman" w:hAnsi="Times New Roman"/>
                <w:sz w:val="21"/>
                <w:szCs w:val="21"/>
              </w:rPr>
              <w:lastRenderedPageBreak/>
              <w:t>Трехколесные велосипеды.</w:t>
            </w:r>
          </w:p>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Гимнастическая скамейка.</w:t>
            </w:r>
          </w:p>
        </w:tc>
      </w:tr>
      <w:tr w:rsidR="001F43D7" w:rsidRPr="00BA34DF">
        <w:trPr>
          <w:trHeight w:val="1017"/>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lastRenderedPageBreak/>
              <w:t>Оздоровительное оборудование</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Оздоровительный модуль (массажные коврики и дорожки, сухой бассейн, резиновые кольца, коврики разной фактуры и пр.). Оборудование для воздушных и водных процедур. Оборудование для обеспечения экологической безопасности: фильтры-очистители для воды, очистители-ионизаторы воздуха.</w:t>
            </w:r>
          </w:p>
        </w:tc>
      </w:tr>
    </w:tbl>
    <w:p w:rsidR="001F43D7" w:rsidRPr="00BA34DF" w:rsidRDefault="001F43D7" w:rsidP="001F43D7">
      <w:pPr>
        <w:pStyle w:val="3"/>
        <w:spacing w:line="276" w:lineRule="auto"/>
        <w:jc w:val="center"/>
        <w:rPr>
          <w:rFonts w:ascii="Times New Roman" w:hAnsi="Times New Roman"/>
          <w:sz w:val="21"/>
          <w:szCs w:val="21"/>
        </w:rPr>
      </w:pPr>
      <w:bookmarkStart w:id="81" w:name="_Toc409274312"/>
      <w:r w:rsidRPr="00BA34DF">
        <w:rPr>
          <w:rFonts w:ascii="Times New Roman" w:hAnsi="Times New Roman"/>
          <w:sz w:val="21"/>
          <w:szCs w:val="21"/>
        </w:rPr>
        <w:t>Младший и средний дошкольный возраст</w:t>
      </w:r>
      <w:bookmarkEnd w:id="81"/>
    </w:p>
    <w:tbl>
      <w:tblPr>
        <w:tblW w:w="9573" w:type="dxa"/>
        <w:tblInd w:w="154" w:type="dxa"/>
        <w:tblCellMar>
          <w:top w:w="62" w:type="dxa"/>
          <w:left w:w="106" w:type="dxa"/>
          <w:right w:w="40" w:type="dxa"/>
        </w:tblCellMar>
        <w:tblLook w:val="04A0"/>
      </w:tblPr>
      <w:tblGrid>
        <w:gridCol w:w="2965"/>
        <w:gridCol w:w="6608"/>
      </w:tblGrid>
      <w:tr w:rsidR="001F43D7" w:rsidRPr="00BA34DF">
        <w:trPr>
          <w:trHeight w:val="33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Социально-коммуникативное развитие</w:t>
            </w:r>
          </w:p>
        </w:tc>
      </w:tr>
      <w:tr w:rsidR="001F43D7" w:rsidRPr="00BA34DF">
        <w:trPr>
          <w:trHeight w:val="1487"/>
        </w:trPr>
        <w:tc>
          <w:tcPr>
            <w:tcW w:w="2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Образные игрушки</w:t>
            </w:r>
          </w:p>
        </w:tc>
        <w:tc>
          <w:tcPr>
            <w:tcW w:w="6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right="1"/>
              <w:jc w:val="both"/>
              <w:rPr>
                <w:rFonts w:ascii="Times New Roman" w:eastAsia="Times New Roman" w:hAnsi="Times New Roman"/>
                <w:sz w:val="21"/>
                <w:szCs w:val="21"/>
              </w:rPr>
            </w:pPr>
            <w:r w:rsidRPr="00BA34DF">
              <w:rPr>
                <w:rFonts w:ascii="Times New Roman" w:eastAsia="Times New Roman" w:hAnsi="Times New Roman"/>
                <w:sz w:val="21"/>
                <w:szCs w:val="21"/>
              </w:rPr>
              <w:t>Куклы разных размеров (мальчики, девочки, младенцы), а также представляющие людей разных профессий и национальностей, комплекты сезонной одежды и обуви к ним. Зоологические игрушки (насекомые, птицы, рыбы, домашние животные, звери). Тематические наборы игрушек для режиссерских игр: «Ферма», «В деревне», «В городе», «Гараж», «Магазин», «Пожарная станция».</w:t>
            </w:r>
          </w:p>
        </w:tc>
      </w:tr>
      <w:tr w:rsidR="001F43D7" w:rsidRPr="00BA34DF">
        <w:trPr>
          <w:trHeight w:val="870"/>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Предметы быта</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right="3"/>
              <w:jc w:val="both"/>
              <w:rPr>
                <w:rFonts w:ascii="Times New Roman" w:eastAsia="Times New Roman" w:hAnsi="Times New Roman"/>
                <w:sz w:val="21"/>
                <w:szCs w:val="21"/>
              </w:rPr>
            </w:pPr>
            <w:r w:rsidRPr="00BA34DF">
              <w:rPr>
                <w:rFonts w:ascii="Times New Roman" w:eastAsia="Times New Roman" w:hAnsi="Times New Roman"/>
                <w:sz w:val="21"/>
                <w:szCs w:val="21"/>
              </w:rPr>
              <w:t>Соразмерные куклам наборы столовой и чайной посуды, мебели, постельных принадлежностей, бытовой техники. Соразмерные куклам раскладные коляски, санки. Наборы игрушечных инструментов: молоток, топор, пила.</w:t>
            </w:r>
          </w:p>
        </w:tc>
      </w:tr>
      <w:tr w:rsidR="001F43D7" w:rsidRPr="00BA34DF">
        <w:trPr>
          <w:trHeight w:val="334"/>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Техника, транспорт</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Наборы игрушек (как крупногабаритных, так и соразмерных руке ребенка), изображающих различные виды транспорта: пассажирский, грузовой, специальный (автобус, машина-фургон, пожарная машина, машины «скорой помощи» и др.), воздушный (самолет, вертолет), водный (катер, корабль, яхта) и др. Игрушки, обозначающие средства связи (телефон, компьютер).</w:t>
            </w:r>
          </w:p>
        </w:tc>
      </w:tr>
      <w:tr w:rsidR="001F43D7" w:rsidRPr="00BA34DF">
        <w:trPr>
          <w:trHeight w:val="516"/>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Бросовые материалы и предметы-заместители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right="5"/>
              <w:jc w:val="both"/>
              <w:rPr>
                <w:rFonts w:ascii="Times New Roman" w:eastAsia="Times New Roman" w:hAnsi="Times New Roman"/>
                <w:sz w:val="21"/>
                <w:szCs w:val="21"/>
              </w:rPr>
            </w:pPr>
            <w:r w:rsidRPr="00BA34DF">
              <w:rPr>
                <w:rFonts w:ascii="Times New Roman" w:eastAsia="Times New Roman" w:hAnsi="Times New Roman"/>
                <w:sz w:val="21"/>
                <w:szCs w:val="21"/>
              </w:rPr>
              <w:t>Веревки, пластмассовые флаконы, коробки, банки, лоскутки, разные виды кружев, бумаги; природный материал и пр.</w:t>
            </w:r>
          </w:p>
        </w:tc>
      </w:tr>
      <w:tr w:rsidR="001F43D7" w:rsidRPr="00BA34DF">
        <w:trPr>
          <w:trHeight w:val="995"/>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Ролевые атрибуты</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right="4"/>
              <w:jc w:val="both"/>
              <w:rPr>
                <w:rFonts w:ascii="Times New Roman" w:eastAsia="Times New Roman" w:hAnsi="Times New Roman"/>
                <w:sz w:val="21"/>
                <w:szCs w:val="21"/>
              </w:rPr>
            </w:pPr>
            <w:r w:rsidRPr="00BA34DF">
              <w:rPr>
                <w:rFonts w:ascii="Times New Roman" w:eastAsia="Times New Roman" w:hAnsi="Times New Roman"/>
                <w:sz w:val="21"/>
                <w:szCs w:val="21"/>
              </w:rPr>
              <w:t>Руль, бинокль, фотоаппарат, видеокамера, якорь и др. Элементы костюмов и аксессуаров (юбки, жилеты, пелерины, шарфики, платочки, головные уборы, бусы, браслеты, сумки и др.), комплекты профессиональной одежды. Сумки, корзины и др.</w:t>
            </w:r>
          </w:p>
        </w:tc>
      </w:tr>
      <w:tr w:rsidR="001F43D7" w:rsidRPr="00BA34DF">
        <w:trPr>
          <w:trHeight w:val="473"/>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Атрибуты для уголка ряженья</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Цветные косынки, юбки, фартуки, кокошники, шапочки, элементы костюмов сказочных героев и др.</w:t>
            </w:r>
          </w:p>
        </w:tc>
      </w:tr>
      <w:tr w:rsidR="001F43D7" w:rsidRPr="00BA34DF">
        <w:trPr>
          <w:trHeight w:val="780"/>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Игрушки и оборудование для театрализованной деятельности</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right="4"/>
              <w:jc w:val="both"/>
              <w:rPr>
                <w:rFonts w:ascii="Times New Roman" w:eastAsia="Times New Roman" w:hAnsi="Times New Roman"/>
                <w:sz w:val="21"/>
                <w:szCs w:val="21"/>
              </w:rPr>
            </w:pPr>
            <w:r w:rsidRPr="00BA34DF">
              <w:rPr>
                <w:rFonts w:ascii="Times New Roman" w:eastAsia="Times New Roman" w:hAnsi="Times New Roman"/>
                <w:sz w:val="21"/>
                <w:szCs w:val="21"/>
              </w:rPr>
              <w:t>Наборы игрушек для кукольного театра (бибабо), теневого театра, пальчикового театра; куклы-марионетки, наборы фигурок и декораций по сюжетам сказок и пр.</w:t>
            </w:r>
          </w:p>
        </w:tc>
      </w:tr>
      <w:tr w:rsidR="001F43D7" w:rsidRPr="00BA34DF">
        <w:trPr>
          <w:trHeight w:val="33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Познавательное развитие</w:t>
            </w:r>
          </w:p>
        </w:tc>
      </w:tr>
      <w:tr w:rsidR="001F43D7" w:rsidRPr="00BA34DF">
        <w:trPr>
          <w:trHeight w:val="637"/>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Дидактические пособия и игрушки</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right="5"/>
              <w:jc w:val="both"/>
              <w:rPr>
                <w:rFonts w:ascii="Times New Roman" w:eastAsia="Times New Roman" w:hAnsi="Times New Roman"/>
                <w:sz w:val="21"/>
                <w:szCs w:val="21"/>
              </w:rPr>
            </w:pPr>
            <w:r w:rsidRPr="00BA34DF">
              <w:rPr>
                <w:rFonts w:ascii="Times New Roman" w:eastAsia="Times New Roman" w:hAnsi="Times New Roman"/>
                <w:sz w:val="21"/>
                <w:szCs w:val="21"/>
              </w:rPr>
              <w:t>Игрушки для сенсорного развития (цвет, форма, размер, тактильные ощущения и пр.), наборы для классификаций. Кубики, шарики, всевозможные вкладыши (в рамку, в основание, один в другой), в том числе доски Сегена. Пазлы, мозаики, лото, домино. Блоки Дьенеша, «Квадраты», «Сложи узор» Никитина, палочки Кьюизенера и пр. Наглядные пособия, иллюстрации художников. Аудиозаписи со звуками природы, голосами птиц и др.</w:t>
            </w:r>
          </w:p>
        </w:tc>
      </w:tr>
      <w:tr w:rsidR="001F43D7" w:rsidRPr="00BA34DF">
        <w:trPr>
          <w:trHeight w:val="1425"/>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lastRenderedPageBreak/>
              <w:t>Игрушки и оборудование для экспериментирования</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right="4"/>
              <w:jc w:val="both"/>
              <w:rPr>
                <w:rFonts w:ascii="Times New Roman" w:eastAsia="Times New Roman" w:hAnsi="Times New Roman"/>
                <w:sz w:val="21"/>
                <w:szCs w:val="21"/>
              </w:rPr>
            </w:pPr>
            <w:r w:rsidRPr="00BA34DF">
              <w:rPr>
                <w:rFonts w:ascii="Times New Roman" w:eastAsia="Times New Roman" w:hAnsi="Times New Roman"/>
                <w:sz w:val="21"/>
                <w:szCs w:val="21"/>
              </w:rPr>
              <w:t>Игрушки и орудия для экспериментирования с водой, песком, снегом (комплекты различных формочек, грабли, совки, сита, сосуды для переливания, ведра, лопатки и пр.) Разноцветные пластиковые мячики, ракушки и пр. Непромокаемые фартуки. Вертушки, флюгеры для наблюдений за ветром, крупные лупы, пр.</w:t>
            </w:r>
          </w:p>
        </w:tc>
      </w:tr>
      <w:tr w:rsidR="001F43D7" w:rsidRPr="00BA34DF">
        <w:trPr>
          <w:trHeight w:val="611"/>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Строительные материалы и конструкторы</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right="6"/>
              <w:jc w:val="both"/>
              <w:rPr>
                <w:rFonts w:ascii="Times New Roman" w:eastAsia="Times New Roman" w:hAnsi="Times New Roman"/>
                <w:sz w:val="21"/>
                <w:szCs w:val="21"/>
              </w:rPr>
            </w:pPr>
            <w:r w:rsidRPr="00BA34DF">
              <w:rPr>
                <w:rFonts w:ascii="Times New Roman" w:eastAsia="Times New Roman" w:hAnsi="Times New Roman"/>
                <w:sz w:val="21"/>
                <w:szCs w:val="21"/>
              </w:rPr>
              <w:t>Строительные наборы (деревянные, пластмассовые) разного размера; конструкторы разного размера, в том числе типа лего.</w:t>
            </w:r>
          </w:p>
        </w:tc>
      </w:tr>
      <w:tr w:rsidR="001F43D7" w:rsidRPr="00BA34DF">
        <w:trPr>
          <w:trHeight w:val="495"/>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Средства ИКТ</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Интерактивная доска (или стол), демонстрационные материалы и развивающие программы.</w:t>
            </w:r>
          </w:p>
        </w:tc>
      </w:tr>
      <w:tr w:rsidR="001F43D7" w:rsidRPr="00BA34DF">
        <w:trPr>
          <w:trHeight w:val="334"/>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Речевое развитие</w:t>
            </w:r>
          </w:p>
        </w:tc>
      </w:tr>
      <w:tr w:rsidR="001F43D7" w:rsidRPr="00BA34DF">
        <w:trPr>
          <w:trHeight w:val="797"/>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Библиотека, аудиотека</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46" w:line="233" w:lineRule="auto"/>
              <w:jc w:val="center"/>
              <w:rPr>
                <w:rFonts w:ascii="Times New Roman" w:eastAsia="Times New Roman" w:hAnsi="Times New Roman"/>
                <w:sz w:val="21"/>
                <w:szCs w:val="21"/>
              </w:rPr>
            </w:pPr>
            <w:r w:rsidRPr="00BA34DF">
              <w:rPr>
                <w:rFonts w:ascii="Times New Roman" w:eastAsia="Times New Roman" w:hAnsi="Times New Roman"/>
                <w:sz w:val="21"/>
                <w:szCs w:val="21"/>
              </w:rPr>
              <w:t xml:space="preserve">Книги со сказками, стихотворениями, рассказами, познавательного характера с качественными иллюстрациями. Аудиозаписи с произведениями фольклора. </w:t>
            </w:r>
          </w:p>
        </w:tc>
      </w:tr>
      <w:tr w:rsidR="001F43D7" w:rsidRPr="00BA34DF">
        <w:trPr>
          <w:trHeight w:val="33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Художественно-эстетическое развитие</w:t>
            </w:r>
          </w:p>
        </w:tc>
      </w:tr>
      <w:tr w:rsidR="001F43D7" w:rsidRPr="00BA34DF">
        <w:trPr>
          <w:trHeight w:val="4641"/>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Материалы и оборудование для художественно-продуктивной деятельности</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глина, стеки, поворотные диски, формочки для песка и выпечки, геометрические тела, предметы для натуры и обследования (игрушки, муляжи овощей и фруктов, бытовые предметы) и др. Нетрадиционные материалы: соленое тесто, природный материал, разноцветные пуговицы и шнурки, ватные палочки и диски, зубные и платяные щетки, губки, песок (цветной декоративный и чистый речной).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 (</w:t>
            </w:r>
            <w:r w:rsidRPr="00BA34DF">
              <w:rPr>
                <w:rFonts w:ascii="Times New Roman" w:eastAsia="Times New Roman" w:hAnsi="Times New Roman"/>
                <w:i/>
                <w:sz w:val="21"/>
                <w:szCs w:val="21"/>
              </w:rPr>
              <w:t>список рекомендуемых произведений представлен в Программе</w:t>
            </w:r>
            <w:r w:rsidRPr="00BA34DF">
              <w:rPr>
                <w:rFonts w:ascii="Times New Roman" w:eastAsia="Times New Roman" w:hAnsi="Times New Roman"/>
                <w:sz w:val="21"/>
                <w:szCs w:val="21"/>
              </w:rPr>
              <w:t>). Книги серий «Мастерилка» и «С чего начинается Родина (народное искусство)» для самостоятельной деятельности и взаимодействия педагога с семьей.</w:t>
            </w:r>
          </w:p>
        </w:tc>
      </w:tr>
      <w:tr w:rsidR="001F43D7" w:rsidRPr="00BA34DF">
        <w:trPr>
          <w:trHeight w:val="211"/>
        </w:trPr>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Музыкальное оборудование и игрушки</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Фортепиано (в музыкальном зале), треугольники, бубенцы и колокольчики, пальчиковые тарелочки, бубны и тамбурины, деревянные коробочки, клавесы и тон-блоки, маракасы, ручные барабаны и бонго, литавры, ручные тарелки и др. Танцевально-игровые атрибуты (различные по цвету и размеру ленты, султанчики, платки и шарфы, искусственные цветы, веночки, листики, веточки, корзиночки и др.). Коллекция образцов музыки: детский фольклор народов мира; классическая музыка (наиболее яркие и доступные по продолжительности звучания части произведений); музыка современных композиторов разных жанров и стилей.</w:t>
            </w:r>
          </w:p>
        </w:tc>
      </w:tr>
      <w:tr w:rsidR="001F43D7" w:rsidRPr="00BA34DF">
        <w:trPr>
          <w:trHeight w:val="33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Физическое развитие</w:t>
            </w:r>
          </w:p>
        </w:tc>
      </w:tr>
      <w:tr w:rsidR="001F43D7" w:rsidRPr="00BA34DF">
        <w:trPr>
          <w:trHeight w:val="1892"/>
        </w:trPr>
        <w:tc>
          <w:tcPr>
            <w:tcW w:w="2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Физкультурное оборудование</w:t>
            </w:r>
          </w:p>
        </w:tc>
        <w:tc>
          <w:tcPr>
            <w:tcW w:w="6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Шведская стенка 4 пролета, 2 гинастические скамейки; лестницы веревочные, 2 наклонные; доски с ребристой поверхностью, 2 гимнастических мата, мячи разных размеров, дуги-«ворота» для подлезания 60см, кегли, кольцебросы, скакалки, обручи, гимнастические палки, флажки, мешочки с песком вес 100гр, платки, ленты, санки, лыжи с мягким креплением, трехколесные велосипеды, самокаты и др.</w:t>
            </w:r>
          </w:p>
        </w:tc>
      </w:tr>
      <w:tr w:rsidR="001F43D7" w:rsidRPr="00BA34DF">
        <w:trPr>
          <w:trHeight w:val="1345"/>
        </w:trPr>
        <w:tc>
          <w:tcPr>
            <w:tcW w:w="2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lastRenderedPageBreak/>
              <w:t>Оздоровительное оборудование</w:t>
            </w:r>
          </w:p>
        </w:tc>
        <w:tc>
          <w:tcPr>
            <w:tcW w:w="6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55" w:line="233" w:lineRule="auto"/>
              <w:jc w:val="both"/>
              <w:rPr>
                <w:rFonts w:ascii="Times New Roman" w:eastAsia="Times New Roman" w:hAnsi="Times New Roman"/>
                <w:sz w:val="21"/>
                <w:szCs w:val="21"/>
              </w:rPr>
            </w:pPr>
            <w:r w:rsidRPr="00BA34DF">
              <w:rPr>
                <w:rFonts w:ascii="Times New Roman" w:eastAsia="Times New Roman" w:hAnsi="Times New Roman"/>
                <w:sz w:val="21"/>
                <w:szCs w:val="21"/>
              </w:rPr>
              <w:t>Массажные коврики и дорожки,</w:t>
            </w:r>
            <w:r w:rsidRPr="00BA34DF">
              <w:rPr>
                <w:rFonts w:ascii="Times New Roman" w:eastAsia="Times New Roman" w:hAnsi="Times New Roman"/>
                <w:i/>
                <w:sz w:val="21"/>
                <w:szCs w:val="21"/>
              </w:rPr>
              <w:t xml:space="preserve"> </w:t>
            </w:r>
            <w:r w:rsidRPr="00BA34DF">
              <w:rPr>
                <w:rFonts w:ascii="Times New Roman" w:eastAsia="Times New Roman" w:hAnsi="Times New Roman"/>
                <w:sz w:val="21"/>
                <w:szCs w:val="21"/>
              </w:rPr>
              <w:t>массажные мячи и диски (большие и маленькие). Оборудование для воздушных и водных процедур (пластмассовые тазы, полотенца, бассейн, «морская тропа» и пр.); валики для сна; сухой бассейн и пр. Оборудование для обеспечения экологической безопасности: фильтры-очистители для воды, очистители-ионизаторы воздуха и др.</w:t>
            </w:r>
          </w:p>
        </w:tc>
      </w:tr>
    </w:tbl>
    <w:p w:rsidR="001F43D7" w:rsidRPr="00BA34DF" w:rsidRDefault="001F43D7" w:rsidP="001F43D7">
      <w:pPr>
        <w:pStyle w:val="3"/>
        <w:spacing w:line="240" w:lineRule="auto"/>
        <w:jc w:val="center"/>
        <w:rPr>
          <w:rFonts w:ascii="Times New Roman" w:hAnsi="Times New Roman"/>
          <w:sz w:val="21"/>
          <w:szCs w:val="21"/>
        </w:rPr>
      </w:pPr>
      <w:bookmarkStart w:id="82" w:name="_Toc409274313"/>
      <w:r w:rsidRPr="00BA34DF">
        <w:rPr>
          <w:rFonts w:ascii="Times New Roman" w:hAnsi="Times New Roman"/>
          <w:sz w:val="21"/>
          <w:szCs w:val="21"/>
        </w:rPr>
        <w:t>Старший и подготовительный к школе возраст</w:t>
      </w:r>
      <w:bookmarkEnd w:id="82"/>
    </w:p>
    <w:tbl>
      <w:tblPr>
        <w:tblW w:w="9573" w:type="dxa"/>
        <w:tblInd w:w="154" w:type="dxa"/>
        <w:tblCellMar>
          <w:top w:w="63" w:type="dxa"/>
          <w:left w:w="106" w:type="dxa"/>
          <w:right w:w="40" w:type="dxa"/>
        </w:tblCellMar>
        <w:tblLook w:val="04A0"/>
      </w:tblPr>
      <w:tblGrid>
        <w:gridCol w:w="2876"/>
        <w:gridCol w:w="6697"/>
      </w:tblGrid>
      <w:tr w:rsidR="001F43D7" w:rsidRPr="00BA34DF">
        <w:trPr>
          <w:trHeight w:val="33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Социально-коммуникативное развитие</w:t>
            </w:r>
          </w:p>
        </w:tc>
      </w:tr>
      <w:tr w:rsidR="001F43D7" w:rsidRPr="00BA34DF">
        <w:trPr>
          <w:trHeight w:val="2829"/>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Образные игрушки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Куклы разных размеров (мальчики, девочки, младенцы), в том числе, представляющие людей разных профессий и национальностей; комплекты сезонной, профессиональной и национальной одежды и обуви к ним. Игрушки, обозначающие животных разных континентов (насекомых, птиц, рыб, зверей). Комплекты игрушек исторической тематики: изображающие воинов разных эпох, набор динозавров и других животных древних времен. Народные игрушки (из глины, дерева, ткани, соломы и пр.) Тематические наборы игрушек для режиссерских игр: «Магазин», «Пожарная станция», «Вокзал», «Аэропорт», «Гараж», «Бензоколонка» «В деревне», «Птичий двор», «Ферма» и др.</w:t>
            </w:r>
          </w:p>
        </w:tc>
      </w:tr>
      <w:tr w:rsidR="001F43D7" w:rsidRPr="00BA34DF">
        <w:trPr>
          <w:trHeight w:val="975"/>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Предметы быта</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right="6"/>
              <w:jc w:val="both"/>
              <w:rPr>
                <w:rFonts w:ascii="Times New Roman" w:eastAsia="Times New Roman" w:hAnsi="Times New Roman"/>
                <w:sz w:val="21"/>
                <w:szCs w:val="21"/>
              </w:rPr>
            </w:pPr>
            <w:r w:rsidRPr="00BA34DF">
              <w:rPr>
                <w:rFonts w:ascii="Times New Roman" w:eastAsia="Times New Roman" w:hAnsi="Times New Roman"/>
                <w:sz w:val="21"/>
                <w:szCs w:val="21"/>
              </w:rPr>
              <w:t>Соразмерные куклам наборы посуды (чайной, столовой), мебели, постельных принадлежностей, бытовой техники, раскладные коляски, санки. Наборы игрушечных инструментов: молоток, пила, топор, отвертка, гаечный ключ и др.</w:t>
            </w:r>
          </w:p>
        </w:tc>
      </w:tr>
      <w:tr w:rsidR="001F43D7" w:rsidRPr="00BA34DF">
        <w:trPr>
          <w:trHeight w:val="2155"/>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Техника, транспорт</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right="2"/>
              <w:jc w:val="both"/>
              <w:rPr>
                <w:rFonts w:ascii="Times New Roman" w:eastAsia="Times New Roman" w:hAnsi="Times New Roman"/>
                <w:sz w:val="21"/>
                <w:szCs w:val="21"/>
              </w:rPr>
            </w:pPr>
            <w:r w:rsidRPr="00BA34DF">
              <w:rPr>
                <w:rFonts w:ascii="Times New Roman" w:eastAsia="Times New Roman" w:hAnsi="Times New Roman"/>
                <w:sz w:val="21"/>
                <w:szCs w:val="21"/>
              </w:rPr>
              <w:t>Наборы игрушек разного размера, изображающих различные виды транспорта: пассажирский, грузовой, специальный (автобус, машина-фургон, пожарная машина, машины «скорой помощи» и др.), воздушный (самолет, вертолет), водный (катер, корабль, яхта) с разными способами приведения в движение (инерционные, с дистанционным управлением). Игрушки, обозначающие средства связи (телефон, компьютер).</w:t>
            </w:r>
          </w:p>
        </w:tc>
      </w:tr>
      <w:tr w:rsidR="001F43D7" w:rsidRPr="00BA34DF">
        <w:trPr>
          <w:trHeight w:val="1053"/>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Бросовые материалы и предметы-заместители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right="2"/>
              <w:jc w:val="both"/>
              <w:rPr>
                <w:rFonts w:ascii="Times New Roman" w:eastAsia="Times New Roman" w:hAnsi="Times New Roman"/>
                <w:sz w:val="21"/>
                <w:szCs w:val="21"/>
              </w:rPr>
            </w:pPr>
            <w:r w:rsidRPr="00BA34DF">
              <w:rPr>
                <w:rFonts w:ascii="Times New Roman" w:eastAsia="Times New Roman" w:hAnsi="Times New Roman"/>
                <w:sz w:val="21"/>
                <w:szCs w:val="21"/>
              </w:rPr>
              <w:t>Природный материал, веревки, пробки, чурки, пластмассовые флаконы, емкости из-под йогурта коробки, банки, пластиковые бутылки, лоскутки, мешочки, разные виды кружев, бумаги, поделочные материалы и пр.</w:t>
            </w:r>
          </w:p>
        </w:tc>
      </w:tr>
      <w:tr w:rsidR="001F43D7" w:rsidRPr="00BA34DF">
        <w:trPr>
          <w:trHeight w:val="352"/>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Ролевые атрибуты</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right="1"/>
              <w:jc w:val="both"/>
              <w:rPr>
                <w:rFonts w:ascii="Times New Roman" w:eastAsia="Times New Roman" w:hAnsi="Times New Roman"/>
                <w:sz w:val="21"/>
                <w:szCs w:val="21"/>
              </w:rPr>
            </w:pPr>
            <w:r w:rsidRPr="00BA34DF">
              <w:rPr>
                <w:rFonts w:ascii="Times New Roman" w:eastAsia="Times New Roman" w:hAnsi="Times New Roman"/>
                <w:sz w:val="21"/>
                <w:szCs w:val="21"/>
              </w:rPr>
              <w:t>Руль, бинокль, фотоаппарат, видеокамера, якорь и др. Элементы костюмов и аксессуаров (ткани, ленты, юбки, жилеты, пелерины, шарфики, платочки, головные уборы, бусы, браслеты, сумки, корзины и др.), комплекты профессиональной одежды.</w:t>
            </w:r>
          </w:p>
        </w:tc>
      </w:tr>
      <w:tr w:rsidR="001F43D7" w:rsidRPr="00BA34DF">
        <w:trPr>
          <w:trHeight w:val="564"/>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Атрибуты для костюмерной</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Цветные косынки, юбки, фартуки, кокошники, шапочки, элементы костюмов сказочных героев, набор масок на штоках и др.</w:t>
            </w:r>
          </w:p>
        </w:tc>
      </w:tr>
      <w:tr w:rsidR="001F43D7" w:rsidRPr="00BA34DF">
        <w:trPr>
          <w:trHeight w:val="771"/>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Игрушки и оборудование для театрализованной деятельности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Все виды театрализованных игрушек, в том числе на штоках, элементы костюмов сказочных героев, набор масок на штоках и др.</w:t>
            </w:r>
          </w:p>
        </w:tc>
      </w:tr>
      <w:tr w:rsidR="001F43D7" w:rsidRPr="00BA34DF">
        <w:trPr>
          <w:trHeight w:val="334"/>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Познавательное развитие</w:t>
            </w:r>
          </w:p>
        </w:tc>
      </w:tr>
      <w:tr w:rsidR="001F43D7" w:rsidRPr="00BA34DF">
        <w:trPr>
          <w:trHeight w:val="1060"/>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Дидактические пособия и игрушки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Наборы для классификаций и совершенствования сенсорики (цвет, форма, размер, тактильные ощущения и пр.), всевозможные вкладыши (в рамку, в основание, один в другой), в том числе доски Сегена. Пазлы, мозаики, лото, домино. Блоки Дьенеша, «Квадраты», «Сложи узор» </w:t>
            </w:r>
            <w:r w:rsidRPr="00BA34DF">
              <w:rPr>
                <w:rFonts w:ascii="Times New Roman" w:eastAsia="Times New Roman" w:hAnsi="Times New Roman"/>
                <w:sz w:val="21"/>
                <w:szCs w:val="21"/>
              </w:rPr>
              <w:lastRenderedPageBreak/>
              <w:t>Никитина, палочки Кьюизенера и пр. Настольно-печатные игры, в том числе краеведческого содержания, экологической направленности. Игры типа «Танграм» («Пифагор», «Колумбово яйцо» и др.). Головоломки, интеллектуальные игры (шашки, шахматы и др.). Наглядные пособия, в том числе детские атласы, географическая карта, глобус, календари (настенные, настольные, отрывные), иллюстрации художников. Аудиозаписи со звуками природы, голосами птиц и др.</w:t>
            </w:r>
          </w:p>
        </w:tc>
      </w:tr>
      <w:tr w:rsidR="001F43D7" w:rsidRPr="00BA34DF">
        <w:trPr>
          <w:trHeight w:val="1672"/>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lastRenderedPageBreak/>
              <w:t>Игрушки и оборудование для экспериментирования</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Игрушки и орудия для экспериментирования с водой, песком, снегом. Непромокаемые фартуки. Вертушки, флюгеры для наблюдений за ветром, крупные лупы и пр. Предметы-измерители: весы, мерные сосуды, часы (механические, электронные, песочные, солнечные) и др. Специальное оборудование для детского экспериментирования.</w:t>
            </w:r>
          </w:p>
        </w:tc>
      </w:tr>
      <w:tr w:rsidR="001F43D7" w:rsidRPr="00BA34DF">
        <w:trPr>
          <w:trHeight w:val="422"/>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Строительные материалы и конструкторы</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right="5"/>
              <w:jc w:val="both"/>
              <w:rPr>
                <w:rFonts w:ascii="Times New Roman" w:eastAsia="Times New Roman" w:hAnsi="Times New Roman"/>
                <w:sz w:val="21"/>
                <w:szCs w:val="21"/>
              </w:rPr>
            </w:pPr>
            <w:r w:rsidRPr="00BA34DF">
              <w:rPr>
                <w:rFonts w:ascii="Times New Roman" w:eastAsia="Times New Roman" w:hAnsi="Times New Roman"/>
                <w:sz w:val="21"/>
                <w:szCs w:val="21"/>
              </w:rPr>
              <w:t>Разнообразные строительные наборы, конструкторы магнитные, электромеханические, с болтовым соединением, типа лего и др.</w:t>
            </w:r>
          </w:p>
        </w:tc>
      </w:tr>
      <w:tr w:rsidR="001F43D7" w:rsidRPr="00BA34DF">
        <w:trPr>
          <w:trHeight w:val="655"/>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Средства ИКТ</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Интерактивная доска (или стол), демонстрационные материалы и развивающие программы. Проектор. </w:t>
            </w:r>
          </w:p>
        </w:tc>
      </w:tr>
      <w:tr w:rsidR="001F43D7" w:rsidRPr="00BA34DF">
        <w:trPr>
          <w:trHeight w:val="331"/>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Речевое развитие</w:t>
            </w:r>
          </w:p>
        </w:tc>
      </w:tr>
      <w:tr w:rsidR="001F43D7" w:rsidRPr="00BA34DF">
        <w:trPr>
          <w:trHeight w:val="618"/>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Библиотека, аудиотека</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46" w:line="233" w:lineRule="auto"/>
              <w:ind w:right="4"/>
              <w:jc w:val="both"/>
              <w:rPr>
                <w:rFonts w:ascii="Times New Roman" w:eastAsia="Times New Roman" w:hAnsi="Times New Roman"/>
                <w:sz w:val="21"/>
                <w:szCs w:val="21"/>
              </w:rPr>
            </w:pPr>
            <w:r w:rsidRPr="00BA34DF">
              <w:rPr>
                <w:rFonts w:ascii="Times New Roman" w:eastAsia="Times New Roman" w:hAnsi="Times New Roman"/>
                <w:sz w:val="21"/>
                <w:szCs w:val="21"/>
              </w:rPr>
              <w:t xml:space="preserve">Книги со сказками, рассказами, стихами с иллюстрациями разных художников; детские журналы и энциклопедии. Аудиозаписи с произведениями художественной литературы и фольклора. </w:t>
            </w:r>
          </w:p>
        </w:tc>
      </w:tr>
      <w:tr w:rsidR="001F43D7" w:rsidRPr="00BA34DF">
        <w:trPr>
          <w:trHeight w:val="334"/>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center"/>
              <w:rPr>
                <w:rFonts w:ascii="Times New Roman" w:eastAsia="Times New Roman" w:hAnsi="Times New Roman"/>
                <w:sz w:val="21"/>
                <w:szCs w:val="21"/>
              </w:rPr>
            </w:pPr>
            <w:r w:rsidRPr="00BA34DF">
              <w:rPr>
                <w:rFonts w:ascii="Times New Roman" w:eastAsia="Times New Roman" w:hAnsi="Times New Roman"/>
                <w:b/>
                <w:sz w:val="21"/>
                <w:szCs w:val="21"/>
              </w:rPr>
              <w:t>Художественно-эстетическое развитие</w:t>
            </w:r>
          </w:p>
        </w:tc>
      </w:tr>
      <w:tr w:rsidR="001F43D7" w:rsidRPr="00BA34DF">
        <w:trPr>
          <w:trHeight w:val="2194"/>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Материалы и оборудование для художественно-продуктивной деятельности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widowControl w:val="0"/>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детские, стаканчики для воды, подставки под кисти, мелки (пастельные, меловые, восковые), бумага (белая, цветная, тонированная, копировальная, калька), картон, гофрокартон, ткань, ножницы для ручного труда, клей, клеевые кисти, пластилин (не менее 12 цветов), глина, стеки, поворотные диски, степлер, дырокол, скотч, геометрические тела, предметы для натуры (игрушки, комнатные растения, муляжи овощей и фруктов, предметы быта, дизайн-изделия). Нетрадиционные материалы: природный материал, соленое тесто, разноцветные шнурки, шерстяные нитки, пуговицы, бусины, бисер, ватные палочки, щетки, губки, песок (цветной декоративный и чистый речной), соль. Для развития эстетического восприятия: произведения народного и декоративно-прикладного искусства, мелкая пластика, книги по искусству, репродукции, детские художественные альбомы. Книги серий «Мастерилка» и «С чего начинается Родина (народное искусство)» для самостоятельного творчества детей и взаимодействия педагога с семьей. Оборудования для выставок.</w:t>
            </w:r>
          </w:p>
        </w:tc>
      </w:tr>
      <w:tr w:rsidR="001F43D7" w:rsidRPr="00BA34DF">
        <w:trPr>
          <w:trHeight w:val="1401"/>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Музыкальное оборудование и игрушки</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Фортепиано (в музыкальном зале), треугольники, бубенцы и колокольчики, пальчиковые тарелочки, бубны и тамбурины, деревянные коробочки, клавесы и тон-блоки, маракасы, ручные барабаны и бонго, литавры, ручные тарелки и др. Танцевально-игровые атрибуты. Коллекция образцов музыки.</w:t>
            </w:r>
          </w:p>
        </w:tc>
      </w:tr>
      <w:tr w:rsidR="001F43D7" w:rsidRPr="00BA34DF">
        <w:trPr>
          <w:trHeight w:val="332"/>
        </w:trPr>
        <w:tc>
          <w:tcPr>
            <w:tcW w:w="9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454"/>
              <w:jc w:val="center"/>
              <w:rPr>
                <w:rFonts w:ascii="Times New Roman" w:eastAsia="Times New Roman" w:hAnsi="Times New Roman"/>
                <w:sz w:val="21"/>
                <w:szCs w:val="21"/>
              </w:rPr>
            </w:pPr>
            <w:r w:rsidRPr="00BA34DF">
              <w:rPr>
                <w:rFonts w:ascii="Times New Roman" w:eastAsia="Times New Roman" w:hAnsi="Times New Roman"/>
                <w:b/>
                <w:sz w:val="21"/>
                <w:szCs w:val="21"/>
              </w:rPr>
              <w:t>Физическое развитие</w:t>
            </w:r>
          </w:p>
        </w:tc>
      </w:tr>
      <w:tr w:rsidR="001F43D7" w:rsidRPr="00BA34DF">
        <w:trPr>
          <w:trHeight w:val="1202"/>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lastRenderedPageBreak/>
              <w:t>Физкультурное оборудование</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jc w:val="both"/>
              <w:rPr>
                <w:rFonts w:ascii="Times New Roman" w:eastAsia="Times New Roman" w:hAnsi="Times New Roman"/>
                <w:sz w:val="21"/>
                <w:szCs w:val="21"/>
              </w:rPr>
            </w:pPr>
            <w:r w:rsidRPr="00BA34DF">
              <w:rPr>
                <w:rFonts w:ascii="Times New Roman" w:eastAsia="Times New Roman" w:hAnsi="Times New Roman"/>
                <w:sz w:val="21"/>
                <w:szCs w:val="21"/>
              </w:rPr>
              <w:t>Шведская стенка, скамейки; лестницы веревочные, наклонные; стойки для прыжков, доски с ребристой поверхностью, наклонные, гимнастические маты, батуты; мячи разных размеров, мячи утяжеленные вес 500-1000 гр, дуги-«ворота» для подлезания 60см, кегли, кольцебросы, скакалки, обручи, гимнастические палки, флажки, кубики пластмассовые 5х5см, платочки, ленточки, мешочки с песком 200-250гр, канат, ворота для мини футбола, баскетбольные кольца, сетка волейбольная, кубы 40х40см, санки, лыжи с мягким креплением, двухколесные велосипеды, самокаты, бадминтон,  секундомер, рулетка и др.</w:t>
            </w:r>
          </w:p>
        </w:tc>
      </w:tr>
      <w:tr w:rsidR="001F43D7" w:rsidRPr="00BA34DF">
        <w:trPr>
          <w:trHeight w:val="1059"/>
        </w:trPr>
        <w:tc>
          <w:tcPr>
            <w:tcW w:w="2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0" w:line="276" w:lineRule="auto"/>
              <w:ind w:left="2"/>
              <w:jc w:val="center"/>
              <w:rPr>
                <w:rFonts w:ascii="Times New Roman" w:eastAsia="Times New Roman" w:hAnsi="Times New Roman"/>
                <w:sz w:val="21"/>
                <w:szCs w:val="21"/>
              </w:rPr>
            </w:pPr>
            <w:r w:rsidRPr="00BA34DF">
              <w:rPr>
                <w:rFonts w:ascii="Times New Roman" w:eastAsia="Times New Roman" w:hAnsi="Times New Roman"/>
                <w:i/>
                <w:sz w:val="21"/>
                <w:szCs w:val="21"/>
              </w:rPr>
              <w:t>Оздоровительное оборудование</w:t>
            </w:r>
          </w:p>
        </w:tc>
        <w:tc>
          <w:tcPr>
            <w:tcW w:w="6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3D7" w:rsidRPr="00BA34DF" w:rsidRDefault="001F43D7" w:rsidP="00F22950">
            <w:pPr>
              <w:spacing w:after="54" w:line="235" w:lineRule="auto"/>
              <w:jc w:val="both"/>
              <w:rPr>
                <w:rFonts w:ascii="Times New Roman" w:eastAsia="Times New Roman" w:hAnsi="Times New Roman"/>
                <w:sz w:val="21"/>
                <w:szCs w:val="21"/>
              </w:rPr>
            </w:pPr>
            <w:r w:rsidRPr="00BA34DF">
              <w:rPr>
                <w:rFonts w:ascii="Times New Roman" w:eastAsia="Times New Roman" w:hAnsi="Times New Roman"/>
                <w:sz w:val="21"/>
                <w:szCs w:val="21"/>
              </w:rPr>
              <w:t>Массажные коврики и дорожки,</w:t>
            </w:r>
            <w:r w:rsidRPr="00BA34DF">
              <w:rPr>
                <w:rFonts w:ascii="Times New Roman" w:eastAsia="Times New Roman" w:hAnsi="Times New Roman"/>
                <w:i/>
                <w:sz w:val="21"/>
                <w:szCs w:val="21"/>
              </w:rPr>
              <w:t xml:space="preserve"> </w:t>
            </w:r>
            <w:r w:rsidRPr="00BA34DF">
              <w:rPr>
                <w:rFonts w:ascii="Times New Roman" w:eastAsia="Times New Roman" w:hAnsi="Times New Roman"/>
                <w:sz w:val="21"/>
                <w:szCs w:val="21"/>
              </w:rPr>
              <w:t>массажные мячи и диски (большие и маленькие). Оборудование для воздушных и водных процедур (пластмассовые тазы, полотенца, бассейн, «морская тропа» и пр.); валики для сна; сухой бассейн и пр. Оборудование для обеспечения экологической безопасности: фильтры-очистители для воды, очистители-ионизаторы воздуха и др.</w:t>
            </w:r>
          </w:p>
        </w:tc>
      </w:tr>
    </w:tbl>
    <w:p w:rsidR="001F43D7" w:rsidRPr="00BA34DF" w:rsidRDefault="001F43D7" w:rsidP="001F43D7">
      <w:pPr>
        <w:rPr>
          <w:rFonts w:ascii="Times New Roman" w:hAnsi="Times New Roman"/>
          <w:b/>
          <w:sz w:val="21"/>
          <w:szCs w:val="21"/>
        </w:rPr>
        <w:sectPr w:rsidR="001F43D7" w:rsidRPr="00BA34DF" w:rsidSect="00872915">
          <w:pgSz w:w="11906" w:h="16838"/>
          <w:pgMar w:top="672" w:right="850" w:bottom="1134" w:left="1701" w:header="426" w:footer="133" w:gutter="0"/>
          <w:cols w:space="708"/>
          <w:docGrid w:linePitch="360"/>
        </w:sectPr>
      </w:pPr>
    </w:p>
    <w:p w:rsidR="00715582" w:rsidRDefault="00145AB6" w:rsidP="00715582">
      <w:r w:rsidRPr="00145AB6">
        <w:rPr>
          <w:rFonts w:ascii="Monotype Corsiva" w:hAnsi="Monotype Corsiva"/>
          <w:noProof/>
          <w:sz w:val="32"/>
          <w:szCs w:val="32"/>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margin-left:11.45pt;margin-top:21.2pt;width:739.5pt;height:44.3pt;z-index:-251663872" fillcolor="#b2a1c7" strokecolor="#b2a1c7" strokeweight="1pt">
            <v:fill color2="#e5dfec" angle="-45" focus="-50%" type="gradient"/>
            <v:shadow type="perspective" color="#3f3151" opacity=".5" offset="1pt" offset2="-3pt"/>
            <o:extrusion v:ext="view" on="t"/>
            <v:textbox>
              <w:txbxContent>
                <w:p w:rsidR="00715582" w:rsidRPr="001F1E01" w:rsidRDefault="00715582" w:rsidP="00715582">
                  <w:pPr>
                    <w:jc w:val="center"/>
                    <w:rPr>
                      <w:rFonts w:ascii="Monotype Corsiva" w:hAnsi="Monotype Corsiva"/>
                      <w:sz w:val="36"/>
                      <w:szCs w:val="36"/>
                    </w:rPr>
                  </w:pPr>
                  <w:r w:rsidRPr="001F1E01">
                    <w:rPr>
                      <w:rFonts w:ascii="Monotype Corsiva" w:hAnsi="Monotype Corsiva"/>
                      <w:b/>
                      <w:sz w:val="36"/>
                      <w:szCs w:val="36"/>
                    </w:rPr>
                    <w:t>Возрастные категории детей</w:t>
                  </w:r>
                  <w:r w:rsidRPr="001F1E01">
                    <w:rPr>
                      <w:rFonts w:ascii="Monotype Corsiva" w:hAnsi="Monotype Corsiva"/>
                      <w:sz w:val="36"/>
                      <w:szCs w:val="36"/>
                    </w:rPr>
                    <w:t xml:space="preserve">, на которых ориентирована </w:t>
                  </w:r>
                  <w:r w:rsidRPr="001F1E01">
                    <w:rPr>
                      <w:rFonts w:ascii="Monotype Corsiva" w:hAnsi="Monotype Corsiva"/>
                      <w:b/>
                      <w:sz w:val="36"/>
                      <w:szCs w:val="36"/>
                    </w:rPr>
                    <w:t>Образовательная программа МБДОУ № 38</w:t>
                  </w:r>
                </w:p>
              </w:txbxContent>
            </v:textbox>
          </v:shape>
        </w:pict>
      </w:r>
    </w:p>
    <w:p w:rsidR="00715582" w:rsidRPr="0017463D" w:rsidRDefault="00715582" w:rsidP="00715582">
      <w:pPr>
        <w:jc w:val="center"/>
        <w:rPr>
          <w:rFonts w:ascii="Monotype Corsiva" w:hAnsi="Monotype Corsiva"/>
          <w:sz w:val="16"/>
          <w:szCs w:val="16"/>
        </w:rPr>
      </w:pPr>
    </w:p>
    <w:p w:rsidR="00715582" w:rsidRDefault="00715582" w:rsidP="00715582">
      <w:pPr>
        <w:jc w:val="center"/>
        <w:rPr>
          <w:rFonts w:ascii="Monotype Corsiva" w:hAnsi="Monotype Corsiva"/>
          <w:sz w:val="32"/>
          <w:szCs w:val="32"/>
        </w:rPr>
      </w:pPr>
    </w:p>
    <w:p w:rsidR="00715582" w:rsidRDefault="00715582" w:rsidP="00715582">
      <w:pPr>
        <w:jc w:val="center"/>
        <w:rPr>
          <w:rFonts w:ascii="Monotype Corsiva" w:hAnsi="Monotype Corsiva"/>
          <w:sz w:val="32"/>
          <w:szCs w:val="32"/>
        </w:rPr>
      </w:pPr>
    </w:p>
    <w:p w:rsidR="00715582" w:rsidRDefault="00145AB6" w:rsidP="00715582">
      <w:pPr>
        <w:jc w:val="center"/>
        <w:rPr>
          <w:rFonts w:ascii="Monotype Corsiva" w:hAnsi="Monotype Corsiva"/>
          <w:sz w:val="32"/>
          <w:szCs w:val="32"/>
        </w:rPr>
      </w:pPr>
      <w:r>
        <w:rPr>
          <w:rFonts w:ascii="Monotype Corsiva" w:hAnsi="Monotype Corsiva"/>
          <w:noProof/>
          <w:sz w:val="32"/>
          <w:szCs w:val="32"/>
        </w:rPr>
        <w:pict>
          <v:roundrect id="_x0000_s1033" style="position:absolute;left:0;text-align:left;margin-left:547.35pt;margin-top:9.6pt;width:157.85pt;height:46pt;rotation:180;z-index:251654656" arcsize="10923f" fillcolor="#f79646" stroked="f" strokeweight="0">
            <v:fill color2="#df6a09" focusposition=".5,.5" focussize="" focus="100%" type="gradientRadial"/>
            <v:shadow type="perspective" color="#974706" offset="1pt" offset2="-3pt"/>
            <o:extrusion v:ext="view" on="t"/>
            <v:textbox>
              <w:txbxContent>
                <w:p w:rsidR="00715582" w:rsidRDefault="00715582" w:rsidP="00715582">
                  <w:pPr>
                    <w:spacing w:after="0" w:line="240" w:lineRule="auto"/>
                    <w:jc w:val="center"/>
                    <w:rPr>
                      <w:rFonts w:ascii="Monotype Corsiva" w:hAnsi="Monotype Corsiva"/>
                      <w:b/>
                      <w:sz w:val="32"/>
                      <w:szCs w:val="32"/>
                    </w:rPr>
                  </w:pPr>
                  <w:r w:rsidRPr="00D05673">
                    <w:rPr>
                      <w:rFonts w:ascii="Monotype Corsiva" w:hAnsi="Monotype Corsiva"/>
                      <w:b/>
                      <w:sz w:val="32"/>
                      <w:szCs w:val="32"/>
                    </w:rPr>
                    <w:t>Старшая группа</w:t>
                  </w:r>
                  <w:r>
                    <w:rPr>
                      <w:rFonts w:ascii="Monotype Corsiva" w:hAnsi="Monotype Corsiva"/>
                      <w:b/>
                      <w:sz w:val="32"/>
                      <w:szCs w:val="32"/>
                    </w:rPr>
                    <w:t xml:space="preserve"> </w:t>
                  </w:r>
                </w:p>
                <w:p w:rsidR="00715582" w:rsidRPr="00D05673" w:rsidRDefault="00715582" w:rsidP="00715582">
                  <w:pPr>
                    <w:spacing w:after="0" w:line="240" w:lineRule="auto"/>
                    <w:jc w:val="center"/>
                    <w:rPr>
                      <w:rFonts w:ascii="Monotype Corsiva" w:hAnsi="Monotype Corsiva"/>
                      <w:b/>
                      <w:sz w:val="32"/>
                      <w:szCs w:val="32"/>
                    </w:rPr>
                  </w:pPr>
                  <w:r>
                    <w:rPr>
                      <w:rFonts w:ascii="Monotype Corsiva" w:hAnsi="Monotype Corsiva"/>
                      <w:b/>
                      <w:sz w:val="32"/>
                      <w:szCs w:val="32"/>
                    </w:rPr>
                    <w:t>(с 5 до 6 лет)</w:t>
                  </w:r>
                </w:p>
              </w:txbxContent>
            </v:textbox>
          </v:roundrect>
        </w:pict>
      </w:r>
      <w:r>
        <w:rPr>
          <w:rFonts w:ascii="Monotype Corsiva" w:hAnsi="Monotype Corsiva"/>
          <w:noProof/>
          <w:sz w:val="32"/>
          <w:szCs w:val="32"/>
        </w:rPr>
        <w:pict>
          <v:roundrect id="_x0000_s1029" style="position:absolute;left:0;text-align:left;margin-left:226.85pt;margin-top:28.55pt;width:197.8pt;height:46pt;rotation:180;z-index:251650560" arcsize="10923f" fillcolor="#f79646" stroked="f" strokeweight="0">
            <v:fill color2="#df6a09" focusposition=".5,.5" focussize="" focus="100%" type="gradientRadial"/>
            <v:shadow type="perspective" color="#974706" offset="1pt" offset2="-3pt"/>
            <o:extrusion v:ext="view" on="t"/>
            <v:textbox>
              <w:txbxContent>
                <w:p w:rsidR="00715582" w:rsidRDefault="00715582" w:rsidP="00715582">
                  <w:pPr>
                    <w:spacing w:after="0" w:line="240" w:lineRule="auto"/>
                    <w:jc w:val="center"/>
                    <w:rPr>
                      <w:rFonts w:ascii="Monotype Corsiva" w:hAnsi="Monotype Corsiva"/>
                      <w:b/>
                      <w:sz w:val="32"/>
                      <w:szCs w:val="32"/>
                    </w:rPr>
                  </w:pPr>
                  <w:r>
                    <w:rPr>
                      <w:rFonts w:ascii="Monotype Corsiva" w:hAnsi="Monotype Corsiva"/>
                      <w:b/>
                      <w:sz w:val="32"/>
                      <w:szCs w:val="32"/>
                    </w:rPr>
                    <w:t>Первая младшая</w:t>
                  </w:r>
                  <w:r w:rsidRPr="00D05673">
                    <w:rPr>
                      <w:rFonts w:ascii="Monotype Corsiva" w:hAnsi="Monotype Corsiva"/>
                      <w:b/>
                      <w:sz w:val="32"/>
                      <w:szCs w:val="32"/>
                    </w:rPr>
                    <w:t xml:space="preserve"> группа</w:t>
                  </w:r>
                  <w:r>
                    <w:rPr>
                      <w:rFonts w:ascii="Monotype Corsiva" w:hAnsi="Monotype Corsiva"/>
                      <w:b/>
                      <w:sz w:val="32"/>
                      <w:szCs w:val="32"/>
                    </w:rPr>
                    <w:t xml:space="preserve"> </w:t>
                  </w:r>
                </w:p>
                <w:p w:rsidR="00715582" w:rsidRPr="00D05673" w:rsidRDefault="00715582" w:rsidP="00715582">
                  <w:pPr>
                    <w:spacing w:after="0" w:line="240" w:lineRule="auto"/>
                    <w:jc w:val="center"/>
                    <w:rPr>
                      <w:rFonts w:ascii="Monotype Corsiva" w:hAnsi="Monotype Corsiva"/>
                      <w:b/>
                      <w:sz w:val="32"/>
                      <w:szCs w:val="32"/>
                    </w:rPr>
                  </w:pPr>
                  <w:r>
                    <w:rPr>
                      <w:rFonts w:ascii="Monotype Corsiva" w:hAnsi="Monotype Corsiva"/>
                      <w:b/>
                      <w:sz w:val="32"/>
                      <w:szCs w:val="32"/>
                    </w:rPr>
                    <w:t>(с 2 до 3 лет)</w:t>
                  </w:r>
                </w:p>
              </w:txbxContent>
            </v:textbox>
          </v:roundrect>
        </w:pict>
      </w:r>
      <w:r>
        <w:rPr>
          <w:rFonts w:ascii="Monotype Corsiva" w:hAnsi="Monotype Corsiva"/>
          <w:noProof/>
          <w:sz w:val="32"/>
          <w:szCs w:val="32"/>
        </w:rPr>
        <w:pict>
          <v:roundrect id="_x0000_s1026" style="position:absolute;left:0;text-align:left;margin-left:-15.15pt;margin-top:28.55pt;width:221.15pt;height:49.25pt;rotation:180;z-index:251647488" arcsize="10923f" fillcolor="#f79646" stroked="f" strokeweight="0">
            <v:fill color2="#df6a09" focusposition=".5,.5" focussize="" focus="100%" type="gradientRadial"/>
            <v:shadow type="perspective" color="#974706" offset="1pt" offset2="-3pt"/>
            <o:extrusion v:ext="view" on="t"/>
            <v:textbox>
              <w:txbxContent>
                <w:p w:rsidR="00715582" w:rsidRPr="00D05673" w:rsidRDefault="00715582" w:rsidP="00715582">
                  <w:pPr>
                    <w:spacing w:line="240" w:lineRule="auto"/>
                    <w:jc w:val="center"/>
                    <w:rPr>
                      <w:rFonts w:ascii="Monotype Corsiva" w:hAnsi="Monotype Corsiva"/>
                      <w:b/>
                      <w:sz w:val="32"/>
                      <w:szCs w:val="32"/>
                    </w:rPr>
                  </w:pPr>
                  <w:r>
                    <w:rPr>
                      <w:rFonts w:ascii="Monotype Corsiva" w:hAnsi="Monotype Corsiva"/>
                      <w:b/>
                      <w:sz w:val="32"/>
                      <w:szCs w:val="32"/>
                    </w:rPr>
                    <w:t>Группа второго раннего возраста (с 1 года до 2 лет)</w:t>
                  </w:r>
                </w:p>
              </w:txbxContent>
            </v:textbox>
          </v:roundrect>
        </w:pict>
      </w:r>
    </w:p>
    <w:p w:rsidR="00715582" w:rsidRDefault="00145AB6" w:rsidP="00715582">
      <w:pPr>
        <w:jc w:val="center"/>
        <w:rPr>
          <w:rFonts w:ascii="Monotype Corsiva" w:hAnsi="Monotype Corsiva"/>
          <w:sz w:val="32"/>
          <w:szCs w:val="32"/>
        </w:rPr>
      </w:pPr>
      <w:r>
        <w:rPr>
          <w:rFonts w:ascii="Monotype Corsiva" w:hAnsi="Monotype Corsiva"/>
          <w:noProof/>
          <w:sz w:val="32"/>
          <w:szCs w:val="32"/>
        </w:rPr>
        <w:pict>
          <v:shapetype id="_x0000_t32" coordsize="21600,21600" o:spt="32" o:oned="t" path="m,l21600,21600e" filled="f">
            <v:path arrowok="t" fillok="f" o:connecttype="none"/>
            <o:lock v:ext="edit" shapetype="t"/>
          </v:shapetype>
          <v:shape id="_x0000_s1040" type="#_x0000_t32" style="position:absolute;left:0;text-align:left;margin-left:611.25pt;margin-top:30.1pt;width:.05pt;height:27.75pt;z-index:251661824" o:connectortype="straight" strokeweight="3pt">
            <v:stroke endarrow="block"/>
          </v:shape>
        </w:pict>
      </w:r>
    </w:p>
    <w:p w:rsidR="00715582" w:rsidRDefault="00145AB6" w:rsidP="00715582">
      <w:pPr>
        <w:jc w:val="center"/>
        <w:rPr>
          <w:rFonts w:ascii="Monotype Corsiva" w:hAnsi="Monotype Corsiva"/>
          <w:sz w:val="32"/>
          <w:szCs w:val="32"/>
        </w:rPr>
      </w:pPr>
      <w:r>
        <w:rPr>
          <w:rFonts w:ascii="Monotype Corsiva" w:hAnsi="Monotype Corsiva"/>
          <w:noProof/>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4" type="#_x0000_t98" style="position:absolute;left:0;text-align:left;margin-left:470.1pt;margin-top:16.5pt;width:272.4pt;height:133.05pt;z-index:251655680" fillcolor="#9bbb59" strokeweight="0">
            <v:fill color2="#74903b" focusposition=".5,.5" focussize="" focus="100%" type="gradientRadial"/>
            <v:shadow type="perspective" color="#4e6128" offset="1pt" offset2="-3pt"/>
            <v:textbox>
              <w:txbxContent>
                <w:p w:rsidR="00715582" w:rsidRPr="00D05673" w:rsidRDefault="00715582" w:rsidP="00715582">
                  <w:pPr>
                    <w:jc w:val="center"/>
                    <w:rPr>
                      <w:rFonts w:ascii="Monotype Corsiva" w:hAnsi="Monotype Corsiva"/>
                      <w:sz w:val="36"/>
                      <w:szCs w:val="36"/>
                    </w:rPr>
                  </w:pPr>
                  <w:r w:rsidRPr="00881100">
                    <w:rPr>
                      <w:rFonts w:ascii="Monotype Corsiva" w:hAnsi="Monotype Corsiva"/>
                      <w:b/>
                      <w:sz w:val="36"/>
                      <w:szCs w:val="36"/>
                    </w:rPr>
                    <w:t xml:space="preserve">Комбинированной </w:t>
                  </w:r>
                  <w:r w:rsidRPr="00D05673">
                    <w:rPr>
                      <w:rFonts w:ascii="Monotype Corsiva" w:hAnsi="Monotype Corsiva"/>
                      <w:sz w:val="36"/>
                      <w:szCs w:val="36"/>
                    </w:rPr>
                    <w:t>направленности</w:t>
                  </w:r>
                  <w:r>
                    <w:rPr>
                      <w:rFonts w:ascii="Monotype Corsiva" w:hAnsi="Monotype Corsiva"/>
                      <w:sz w:val="36"/>
                      <w:szCs w:val="36"/>
                    </w:rPr>
                    <w:t xml:space="preserve"> (для детей с тяжёлым нарушением речи)</w:t>
                  </w:r>
                </w:p>
              </w:txbxContent>
            </v:textbox>
          </v:shape>
        </w:pict>
      </w:r>
      <w:r>
        <w:rPr>
          <w:rFonts w:ascii="Monotype Corsiva" w:hAnsi="Monotype Corsiva"/>
          <w:noProof/>
          <w:sz w:val="32"/>
          <w:szCs w:val="32"/>
        </w:rPr>
        <w:pict>
          <v:shape id="_x0000_s1036" type="#_x0000_t32" style="position:absolute;left:0;text-align:left;margin-left:143.1pt;margin-top:22pt;width:22.55pt;height:21.7pt;z-index:251657728" o:connectortype="straight" strokeweight="3pt">
            <v:stroke endarrow="block"/>
          </v:shape>
        </w:pict>
      </w:r>
      <w:r>
        <w:rPr>
          <w:rFonts w:ascii="Monotype Corsiva" w:hAnsi="Monotype Corsiva"/>
          <w:noProof/>
          <w:sz w:val="32"/>
          <w:szCs w:val="32"/>
        </w:rPr>
        <w:pict>
          <v:shape id="_x0000_s1037" type="#_x0000_t32" style="position:absolute;left:0;text-align:left;margin-left:262.8pt;margin-top:16.5pt;width:32.95pt;height:27.2pt;flip:x;z-index:251658752" o:connectortype="straight" strokeweight="3pt">
            <v:stroke endarrow="block"/>
          </v:shape>
        </w:pict>
      </w:r>
    </w:p>
    <w:p w:rsidR="00715582" w:rsidRDefault="00145AB6" w:rsidP="00715582">
      <w:pPr>
        <w:jc w:val="center"/>
        <w:rPr>
          <w:rFonts w:ascii="Monotype Corsiva" w:hAnsi="Monotype Corsiva"/>
          <w:sz w:val="32"/>
          <w:szCs w:val="32"/>
        </w:rPr>
      </w:pPr>
      <w:r>
        <w:rPr>
          <w:rFonts w:ascii="Monotype Corsiva" w:hAnsi="Monotype Corsiva"/>
          <w:noProof/>
          <w:sz w:val="32"/>
          <w:szCs w:val="32"/>
        </w:rPr>
        <w:pict>
          <v:shape id="_x0000_s1032" type="#_x0000_t98" style="position:absolute;left:0;text-align:left;margin-left:86.85pt;margin-top:4.15pt;width:226.15pt;height:95.4pt;z-index:251653632" fillcolor="#9bbb59" strokeweight="0">
            <v:fill color2="#74903b" focusposition=".5,.5" focussize="" focus="100%" type="gradientRadial"/>
            <v:shadow type="perspective" color="#4e6128" offset="1pt" offset2="-3pt"/>
            <v:textbox style="mso-next-textbox:#_x0000_s1032">
              <w:txbxContent>
                <w:p w:rsidR="00715582" w:rsidRPr="00627C5E" w:rsidRDefault="00715582" w:rsidP="00715582">
                  <w:pPr>
                    <w:jc w:val="center"/>
                    <w:rPr>
                      <w:rFonts w:ascii="Monotype Corsiva" w:hAnsi="Monotype Corsiva"/>
                      <w:sz w:val="36"/>
                      <w:szCs w:val="36"/>
                    </w:rPr>
                  </w:pPr>
                  <w:r w:rsidRPr="00627C5E">
                    <w:rPr>
                      <w:rFonts w:ascii="Monotype Corsiva" w:hAnsi="Monotype Corsiva"/>
                      <w:b/>
                      <w:sz w:val="36"/>
                      <w:szCs w:val="36"/>
                    </w:rPr>
                    <w:t xml:space="preserve">Общеразвивающей </w:t>
                  </w:r>
                  <w:r w:rsidRPr="00627C5E">
                    <w:rPr>
                      <w:rFonts w:ascii="Monotype Corsiva" w:hAnsi="Monotype Corsiva"/>
                      <w:sz w:val="36"/>
                      <w:szCs w:val="36"/>
                    </w:rPr>
                    <w:t>направленности</w:t>
                  </w:r>
                </w:p>
              </w:txbxContent>
            </v:textbox>
          </v:shape>
        </w:pict>
      </w:r>
    </w:p>
    <w:p w:rsidR="00715582" w:rsidRDefault="00715582" w:rsidP="00715582">
      <w:pPr>
        <w:jc w:val="center"/>
        <w:rPr>
          <w:rFonts w:ascii="Monotype Corsiva" w:hAnsi="Monotype Corsiva"/>
          <w:sz w:val="32"/>
          <w:szCs w:val="32"/>
        </w:rPr>
      </w:pPr>
    </w:p>
    <w:p w:rsidR="00715582" w:rsidRDefault="00715582" w:rsidP="00715582">
      <w:pPr>
        <w:jc w:val="center"/>
        <w:rPr>
          <w:rFonts w:ascii="Monotype Corsiva" w:hAnsi="Monotype Corsiva"/>
          <w:sz w:val="32"/>
          <w:szCs w:val="32"/>
        </w:rPr>
      </w:pPr>
    </w:p>
    <w:p w:rsidR="00715582" w:rsidRDefault="00145AB6" w:rsidP="00715582">
      <w:pPr>
        <w:jc w:val="center"/>
        <w:rPr>
          <w:rFonts w:ascii="Monotype Corsiva" w:hAnsi="Monotype Corsiva"/>
          <w:sz w:val="32"/>
          <w:szCs w:val="32"/>
        </w:rPr>
      </w:pPr>
      <w:r>
        <w:rPr>
          <w:rFonts w:ascii="Monotype Corsiva" w:hAnsi="Monotype Corsiva"/>
          <w:noProof/>
          <w:sz w:val="32"/>
          <w:szCs w:val="32"/>
        </w:rPr>
        <w:pict>
          <v:shape id="_x0000_s1041" type="#_x0000_t32" style="position:absolute;left:0;text-align:left;margin-left:602pt;margin-top:13.1pt;width:0;height:21.5pt;flip:y;z-index:251662848" o:connectortype="straight" strokeweight="3pt">
            <v:stroke endarrow="block"/>
          </v:shape>
        </w:pict>
      </w:r>
      <w:r>
        <w:rPr>
          <w:rFonts w:ascii="Monotype Corsiva" w:hAnsi="Monotype Corsiva"/>
          <w:noProof/>
          <w:sz w:val="32"/>
          <w:szCs w:val="32"/>
        </w:rPr>
        <w:pict>
          <v:shape id="_x0000_s1039" type="#_x0000_t32" style="position:absolute;left:0;text-align:left;margin-left:121.4pt;margin-top:.9pt;width:34.7pt;height:40.8pt;flip:y;z-index:251660800" o:connectortype="straight" strokeweight="3pt">
            <v:stroke endarrow="block"/>
          </v:shape>
        </w:pict>
      </w:r>
      <w:r>
        <w:rPr>
          <w:rFonts w:ascii="Monotype Corsiva" w:hAnsi="Monotype Corsiva"/>
          <w:noProof/>
          <w:sz w:val="32"/>
          <w:szCs w:val="32"/>
        </w:rPr>
        <w:pict>
          <v:shape id="_x0000_s1038" type="#_x0000_t32" style="position:absolute;left:0;text-align:left;margin-left:249.75pt;margin-top:.9pt;width:32.1pt;height:40.8pt;flip:x y;z-index:251659776" o:connectortype="straight" strokeweight="3pt">
            <v:stroke endarrow="block"/>
          </v:shape>
        </w:pict>
      </w:r>
    </w:p>
    <w:p w:rsidR="00715582" w:rsidRDefault="00145AB6" w:rsidP="00715582">
      <w:pPr>
        <w:jc w:val="center"/>
        <w:rPr>
          <w:rFonts w:ascii="Monotype Corsiva" w:hAnsi="Monotype Corsiva"/>
          <w:sz w:val="32"/>
          <w:szCs w:val="32"/>
        </w:rPr>
      </w:pPr>
      <w:r>
        <w:rPr>
          <w:rFonts w:ascii="Monotype Corsiva" w:hAnsi="Monotype Corsiva"/>
          <w:noProof/>
          <w:sz w:val="32"/>
          <w:szCs w:val="32"/>
        </w:rPr>
        <w:pict>
          <v:roundrect id="_x0000_s1028" style="position:absolute;left:0;text-align:left;margin-left:279.45pt;margin-top:-46.85pt;width:53.85pt;height:200.8pt;rotation:90;z-index:251649536" arcsize="10923f" fillcolor="#f79646" stroked="f" strokeweight="0">
            <v:fill color2="#df6a09" focusposition=".5,.5" focussize="" focus="100%" type="gradientRadial"/>
            <v:shadow type="perspective" color="#974706" offset="1pt" offset2="-3pt"/>
            <o:extrusion v:ext="view" on="t"/>
            <v:textbox style="mso-next-textbox:#_x0000_s1028">
              <w:txbxContent>
                <w:p w:rsidR="00715582" w:rsidRDefault="00715582" w:rsidP="00715582">
                  <w:pPr>
                    <w:spacing w:after="0" w:line="240" w:lineRule="auto"/>
                    <w:jc w:val="center"/>
                    <w:rPr>
                      <w:rFonts w:ascii="Monotype Corsiva" w:hAnsi="Monotype Corsiva"/>
                      <w:b/>
                      <w:sz w:val="32"/>
                      <w:szCs w:val="32"/>
                    </w:rPr>
                  </w:pPr>
                  <w:r>
                    <w:rPr>
                      <w:rFonts w:ascii="Monotype Corsiva" w:hAnsi="Monotype Corsiva"/>
                      <w:b/>
                      <w:sz w:val="32"/>
                      <w:szCs w:val="32"/>
                    </w:rPr>
                    <w:t>Вторая младшая</w:t>
                  </w:r>
                  <w:r w:rsidRPr="00D05673">
                    <w:rPr>
                      <w:rFonts w:ascii="Monotype Corsiva" w:hAnsi="Monotype Corsiva"/>
                      <w:b/>
                      <w:sz w:val="32"/>
                      <w:szCs w:val="32"/>
                    </w:rPr>
                    <w:t xml:space="preserve"> группа</w:t>
                  </w:r>
                  <w:r>
                    <w:rPr>
                      <w:rFonts w:ascii="Monotype Corsiva" w:hAnsi="Monotype Corsiva"/>
                      <w:b/>
                      <w:sz w:val="32"/>
                      <w:szCs w:val="32"/>
                    </w:rPr>
                    <w:t xml:space="preserve"> </w:t>
                  </w:r>
                </w:p>
                <w:p w:rsidR="00715582" w:rsidRPr="00D05673" w:rsidRDefault="00715582" w:rsidP="00715582">
                  <w:pPr>
                    <w:spacing w:after="0" w:line="240" w:lineRule="auto"/>
                    <w:jc w:val="center"/>
                    <w:rPr>
                      <w:rFonts w:ascii="Monotype Corsiva" w:hAnsi="Monotype Corsiva"/>
                      <w:b/>
                      <w:sz w:val="32"/>
                      <w:szCs w:val="32"/>
                    </w:rPr>
                  </w:pPr>
                  <w:r>
                    <w:rPr>
                      <w:rFonts w:ascii="Monotype Corsiva" w:hAnsi="Monotype Corsiva"/>
                      <w:b/>
                      <w:sz w:val="32"/>
                      <w:szCs w:val="32"/>
                    </w:rPr>
                    <w:t>(с 3 до 4 лет)</w:t>
                  </w:r>
                </w:p>
              </w:txbxContent>
            </v:textbox>
          </v:roundrect>
        </w:pict>
      </w:r>
      <w:r>
        <w:rPr>
          <w:rFonts w:ascii="Monotype Corsiva" w:hAnsi="Monotype Corsiva"/>
          <w:noProof/>
          <w:sz w:val="32"/>
          <w:szCs w:val="32"/>
        </w:rPr>
        <w:pict>
          <v:roundrect id="_x0000_s1030" style="position:absolute;left:0;text-align:left;margin-left:489.75pt;margin-top:20.75pt;width:261.2pt;height:49.45pt;z-index:251651584" arcsize="10923f" fillcolor="#f79646" stroked="f" strokeweight="0">
            <v:fill color2="#df6a09" focusposition=".5,.5" focussize="" focus="100%" type="gradientRadial"/>
            <v:shadow type="perspective" color="#974706" offset="1pt" offset2="-3pt"/>
            <o:extrusion v:ext="view" on="t"/>
            <v:textbox>
              <w:txbxContent>
                <w:p w:rsidR="00715582" w:rsidRDefault="00715582" w:rsidP="00715582">
                  <w:pPr>
                    <w:spacing w:after="0" w:line="240" w:lineRule="auto"/>
                    <w:jc w:val="center"/>
                    <w:rPr>
                      <w:rFonts w:ascii="Monotype Corsiva" w:hAnsi="Monotype Corsiva"/>
                      <w:b/>
                      <w:sz w:val="32"/>
                      <w:szCs w:val="32"/>
                    </w:rPr>
                  </w:pPr>
                  <w:r>
                    <w:rPr>
                      <w:rFonts w:ascii="Monotype Corsiva" w:hAnsi="Monotype Corsiva"/>
                      <w:b/>
                      <w:sz w:val="32"/>
                      <w:szCs w:val="32"/>
                    </w:rPr>
                    <w:t xml:space="preserve">Подготовительная к школе </w:t>
                  </w:r>
                  <w:r w:rsidRPr="00D05673">
                    <w:rPr>
                      <w:rFonts w:ascii="Monotype Corsiva" w:hAnsi="Monotype Corsiva"/>
                      <w:b/>
                      <w:sz w:val="32"/>
                      <w:szCs w:val="32"/>
                    </w:rPr>
                    <w:t>группа</w:t>
                  </w:r>
                  <w:r>
                    <w:rPr>
                      <w:rFonts w:ascii="Monotype Corsiva" w:hAnsi="Monotype Corsiva"/>
                      <w:b/>
                      <w:sz w:val="32"/>
                      <w:szCs w:val="32"/>
                    </w:rPr>
                    <w:t xml:space="preserve"> </w:t>
                  </w:r>
                </w:p>
                <w:p w:rsidR="00715582" w:rsidRPr="00D05673" w:rsidRDefault="00715582" w:rsidP="00715582">
                  <w:pPr>
                    <w:spacing w:after="0" w:line="240" w:lineRule="auto"/>
                    <w:jc w:val="center"/>
                    <w:rPr>
                      <w:rFonts w:ascii="Monotype Corsiva" w:hAnsi="Monotype Corsiva"/>
                      <w:b/>
                      <w:sz w:val="32"/>
                      <w:szCs w:val="32"/>
                    </w:rPr>
                  </w:pPr>
                  <w:r>
                    <w:rPr>
                      <w:rFonts w:ascii="Monotype Corsiva" w:hAnsi="Monotype Corsiva"/>
                      <w:b/>
                      <w:sz w:val="32"/>
                      <w:szCs w:val="32"/>
                    </w:rPr>
                    <w:t>(с 6 до 7 лет)</w:t>
                  </w:r>
                </w:p>
              </w:txbxContent>
            </v:textbox>
          </v:roundrect>
        </w:pict>
      </w:r>
    </w:p>
    <w:p w:rsidR="00715582" w:rsidRPr="003A15FF" w:rsidRDefault="00145AB6" w:rsidP="00715582">
      <w:pPr>
        <w:rPr>
          <w:rFonts w:ascii="Monotype Corsiva" w:hAnsi="Monotype Corsiva"/>
          <w:sz w:val="32"/>
          <w:szCs w:val="32"/>
        </w:rPr>
      </w:pPr>
      <w:r>
        <w:rPr>
          <w:rFonts w:ascii="Monotype Corsiva" w:hAnsi="Monotype Corsiva"/>
          <w:noProof/>
          <w:sz w:val="32"/>
          <w:szCs w:val="32"/>
        </w:rPr>
        <w:pict>
          <v:roundrect id="_x0000_s1027" style="position:absolute;margin-left:-15.15pt;margin-top:.4pt;width:192.95pt;height:49.45pt;rotation:180;z-index:251648512" arcsize="10923f" fillcolor="#f79646" stroked="f" strokeweight="0">
            <v:fill color2="#df6a09" focusposition=".5,.5" focussize="" focus="100%" type="gradientRadial"/>
            <v:shadow type="perspective" color="#974706" offset="1pt" offset2="-3pt"/>
            <o:extrusion v:ext="view" on="t"/>
            <v:textbox>
              <w:txbxContent>
                <w:p w:rsidR="00715582" w:rsidRDefault="00715582" w:rsidP="00715582">
                  <w:pPr>
                    <w:spacing w:after="0" w:line="240" w:lineRule="auto"/>
                    <w:jc w:val="center"/>
                    <w:rPr>
                      <w:rFonts w:ascii="Monotype Corsiva" w:hAnsi="Monotype Corsiva"/>
                      <w:b/>
                      <w:sz w:val="32"/>
                      <w:szCs w:val="32"/>
                    </w:rPr>
                  </w:pPr>
                  <w:r>
                    <w:rPr>
                      <w:rFonts w:ascii="Monotype Corsiva" w:hAnsi="Monotype Corsiva"/>
                      <w:b/>
                      <w:sz w:val="32"/>
                      <w:szCs w:val="32"/>
                    </w:rPr>
                    <w:t xml:space="preserve">Средняя </w:t>
                  </w:r>
                  <w:r w:rsidRPr="00D05673">
                    <w:rPr>
                      <w:rFonts w:ascii="Monotype Corsiva" w:hAnsi="Monotype Corsiva"/>
                      <w:b/>
                      <w:sz w:val="32"/>
                      <w:szCs w:val="32"/>
                    </w:rPr>
                    <w:t>группа</w:t>
                  </w:r>
                  <w:r>
                    <w:rPr>
                      <w:rFonts w:ascii="Monotype Corsiva" w:hAnsi="Monotype Corsiva"/>
                      <w:b/>
                      <w:sz w:val="32"/>
                      <w:szCs w:val="32"/>
                    </w:rPr>
                    <w:t xml:space="preserve"> </w:t>
                  </w:r>
                </w:p>
                <w:p w:rsidR="00715582" w:rsidRPr="00D05673" w:rsidRDefault="00715582" w:rsidP="00715582">
                  <w:pPr>
                    <w:spacing w:after="0" w:line="240" w:lineRule="auto"/>
                    <w:jc w:val="center"/>
                    <w:rPr>
                      <w:rFonts w:ascii="Monotype Corsiva" w:hAnsi="Monotype Corsiva"/>
                      <w:b/>
                      <w:sz w:val="32"/>
                      <w:szCs w:val="32"/>
                    </w:rPr>
                  </w:pPr>
                  <w:r>
                    <w:rPr>
                      <w:rFonts w:ascii="Monotype Corsiva" w:hAnsi="Monotype Corsiva"/>
                      <w:b/>
                      <w:sz w:val="32"/>
                      <w:szCs w:val="32"/>
                    </w:rPr>
                    <w:t>(с 4 до 5 лет)</w:t>
                  </w:r>
                </w:p>
              </w:txbxContent>
            </v:textbox>
          </v:roundrect>
        </w:pict>
      </w:r>
    </w:p>
    <w:p w:rsidR="00715582" w:rsidRPr="003A15FF" w:rsidRDefault="00715582" w:rsidP="00715582">
      <w:pPr>
        <w:rPr>
          <w:rFonts w:ascii="Monotype Corsiva" w:hAnsi="Monotype Corsiva"/>
          <w:sz w:val="32"/>
          <w:szCs w:val="32"/>
        </w:rPr>
      </w:pPr>
    </w:p>
    <w:p w:rsidR="00715582" w:rsidRDefault="00715582" w:rsidP="00715582">
      <w:pPr>
        <w:rPr>
          <w:rFonts w:ascii="Monotype Corsiva" w:hAnsi="Monotype Corsiva"/>
          <w:sz w:val="32"/>
          <w:szCs w:val="32"/>
        </w:rPr>
      </w:pPr>
    </w:p>
    <w:p w:rsidR="002853EA" w:rsidRDefault="002853EA" w:rsidP="00715582">
      <w:pPr>
        <w:rPr>
          <w:rFonts w:ascii="Monotype Corsiva" w:hAnsi="Monotype Corsiva"/>
          <w:sz w:val="32"/>
          <w:szCs w:val="32"/>
        </w:rPr>
      </w:pPr>
    </w:p>
    <w:p w:rsidR="002853EA" w:rsidRPr="003A15FF" w:rsidRDefault="002853EA" w:rsidP="00715582">
      <w:pPr>
        <w:rPr>
          <w:rFonts w:ascii="Monotype Corsiva" w:hAnsi="Monotype Corsiva"/>
          <w:sz w:val="32"/>
          <w:szCs w:val="32"/>
        </w:rPr>
      </w:pPr>
    </w:p>
    <w:p w:rsidR="00715582" w:rsidRPr="003A15FF" w:rsidRDefault="00715582" w:rsidP="00715582">
      <w:pPr>
        <w:rPr>
          <w:rFonts w:ascii="Monotype Corsiva" w:hAnsi="Monotype Corsiva"/>
          <w:sz w:val="32"/>
          <w:szCs w:val="32"/>
        </w:rPr>
      </w:pPr>
    </w:p>
    <w:p w:rsidR="00715582" w:rsidRDefault="00715582" w:rsidP="00715582">
      <w:pPr>
        <w:rPr>
          <w:rFonts w:ascii="Monotype Corsiva" w:hAnsi="Monotype Corsiva"/>
          <w:sz w:val="32"/>
          <w:szCs w:val="32"/>
        </w:rPr>
      </w:pPr>
    </w:p>
    <w:p w:rsidR="00715582" w:rsidRDefault="00145AB6" w:rsidP="00715582">
      <w:pPr>
        <w:rPr>
          <w:rFonts w:ascii="Monotype Corsiva" w:hAnsi="Monotype Corsiva"/>
          <w:sz w:val="32"/>
          <w:szCs w:val="32"/>
        </w:rPr>
      </w:pPr>
      <w:r>
        <w:rPr>
          <w:rFonts w:ascii="Monotype Corsiva" w:hAnsi="Monotype Corsiva"/>
          <w:noProof/>
          <w:sz w:val="32"/>
          <w:szCs w:val="32"/>
        </w:rPr>
        <w:lastRenderedPageBreak/>
        <w:pict>
          <v:shape id="_x0000_s1042" type="#_x0000_t176" style="position:absolute;margin-left:-20.6pt;margin-top:-10.85pt;width:784.6pt;height:54.25pt;z-index:-251652608" fillcolor="#b2a1c7" strokecolor="#b2a1c7" strokeweight="1pt">
            <v:fill color2="#e5dfec" angle="-45" focus="-50%" type="gradient"/>
            <v:shadow type="perspective" color="#3f3151" opacity=".5" offset="1pt" offset2="-3pt"/>
            <o:extrusion v:ext="view" on="t"/>
            <v:textbox>
              <w:txbxContent>
                <w:p w:rsidR="00715582" w:rsidRDefault="00715582" w:rsidP="00715582">
                  <w:pPr>
                    <w:spacing w:after="0" w:line="240" w:lineRule="auto"/>
                    <w:jc w:val="center"/>
                    <w:rPr>
                      <w:rFonts w:ascii="Monotype Corsiva" w:hAnsi="Monotype Corsiva"/>
                      <w:sz w:val="40"/>
                      <w:szCs w:val="40"/>
                    </w:rPr>
                  </w:pPr>
                  <w:r>
                    <w:rPr>
                      <w:rFonts w:ascii="Monotype Corsiva" w:hAnsi="Monotype Corsiva"/>
                      <w:sz w:val="40"/>
                      <w:szCs w:val="40"/>
                    </w:rPr>
                    <w:t xml:space="preserve">Характеристика </w:t>
                  </w:r>
                  <w:r w:rsidRPr="007E35F9">
                    <w:rPr>
                      <w:rFonts w:ascii="Monotype Corsiva" w:hAnsi="Monotype Corsiva"/>
                      <w:b/>
                      <w:sz w:val="40"/>
                      <w:szCs w:val="40"/>
                    </w:rPr>
                    <w:t>взаимодействия педагогического коллектива с семьями</w:t>
                  </w:r>
                  <w:r>
                    <w:rPr>
                      <w:rFonts w:ascii="Monotype Corsiva" w:hAnsi="Monotype Corsiva"/>
                      <w:sz w:val="40"/>
                      <w:szCs w:val="40"/>
                    </w:rPr>
                    <w:t xml:space="preserve"> воспитанников</w:t>
                  </w:r>
                </w:p>
                <w:p w:rsidR="00715582" w:rsidRPr="003872D3" w:rsidRDefault="00715582" w:rsidP="00715582">
                  <w:pPr>
                    <w:spacing w:after="0" w:line="240" w:lineRule="auto"/>
                    <w:jc w:val="center"/>
                    <w:rPr>
                      <w:rFonts w:ascii="Monotype Corsiva" w:hAnsi="Monotype Corsiva"/>
                      <w:sz w:val="32"/>
                      <w:szCs w:val="32"/>
                    </w:rPr>
                  </w:pPr>
                  <w:r w:rsidRPr="003872D3">
                    <w:rPr>
                      <w:rFonts w:ascii="Monotype Corsiva" w:hAnsi="Monotype Corsiva"/>
                      <w:sz w:val="32"/>
                      <w:szCs w:val="32"/>
                    </w:rPr>
                    <w:t>(формы взаимодействия с родительской общественностью по основным линиям развития ребенка в МБДОУ № 38)</w:t>
                  </w:r>
                </w:p>
              </w:txbxContent>
            </v:textbox>
          </v:shape>
        </w:pict>
      </w:r>
    </w:p>
    <w:p w:rsidR="00715582" w:rsidRDefault="00145AB6" w:rsidP="002853EA">
      <w:pPr>
        <w:rPr>
          <w:rFonts w:ascii="Monotype Corsiva" w:hAnsi="Monotype Corsiva"/>
          <w:sz w:val="32"/>
          <w:szCs w:val="32"/>
        </w:rPr>
      </w:pPr>
      <w:r w:rsidRPr="00145AB6">
        <w:rPr>
          <w:noProof/>
        </w:rPr>
        <w:pict>
          <v:roundrect id="_x0000_s1045" style="position:absolute;margin-left:476.05pt;margin-top:20.35pt;width:302.3pt;height:345.55pt;rotation:180;z-index:251666944" arcsize="10923f" fillcolor="#9bbb59" strokecolor="#f2f2f2" strokeweight="3pt">
            <v:shadow on="t" color="#4e6128" opacity=".5" offset="-6pt,-6pt"/>
            <v:textbox style="mso-next-textbox:#_x0000_s1045">
              <w:txbxContent>
                <w:p w:rsidR="00715582" w:rsidRPr="00304DED" w:rsidRDefault="00715582" w:rsidP="00715582">
                  <w:pPr>
                    <w:spacing w:after="0" w:line="240" w:lineRule="auto"/>
                    <w:rPr>
                      <w:rFonts w:ascii="Times New Roman" w:hAnsi="Times New Roman"/>
                      <w:b/>
                      <w:i/>
                      <w:color w:val="C00000"/>
                      <w:sz w:val="28"/>
                      <w:szCs w:val="28"/>
                      <w:u w:val="single"/>
                    </w:rPr>
                  </w:pPr>
                  <w:r>
                    <w:rPr>
                      <w:rFonts w:ascii="Times New Roman" w:hAnsi="Times New Roman"/>
                      <w:b/>
                      <w:i/>
                      <w:color w:val="C00000"/>
                      <w:sz w:val="28"/>
                      <w:szCs w:val="28"/>
                      <w:u w:val="single"/>
                    </w:rPr>
                    <w:t>Социально-личностное</w:t>
                  </w:r>
                  <w:r w:rsidRPr="00304DED">
                    <w:rPr>
                      <w:rFonts w:ascii="Times New Roman" w:hAnsi="Times New Roman"/>
                      <w:b/>
                      <w:i/>
                      <w:color w:val="C00000"/>
                      <w:sz w:val="28"/>
                      <w:szCs w:val="28"/>
                      <w:u w:val="single"/>
                    </w:rPr>
                    <w:t xml:space="preserve"> развитие</w:t>
                  </w:r>
                </w:p>
                <w:p w:rsidR="00715582" w:rsidRPr="009F170D" w:rsidRDefault="00715582" w:rsidP="00E53FD0">
                  <w:pPr>
                    <w:pStyle w:val="ad"/>
                    <w:numPr>
                      <w:ilvl w:val="0"/>
                      <w:numId w:val="93"/>
                    </w:numPr>
                    <w:tabs>
                      <w:tab w:val="left" w:pos="0"/>
                    </w:tabs>
                    <w:spacing w:after="0" w:line="240" w:lineRule="auto"/>
                    <w:ind w:left="142" w:firstLine="0"/>
                    <w:rPr>
                      <w:rFonts w:ascii="Times New Roman" w:hAnsi="Times New Roman"/>
                      <w:b/>
                      <w:i/>
                      <w:sz w:val="24"/>
                      <w:szCs w:val="24"/>
                    </w:rPr>
                  </w:pPr>
                  <w:r>
                    <w:rPr>
                      <w:rFonts w:ascii="Times New Roman" w:hAnsi="Times New Roman"/>
                      <w:b/>
                      <w:i/>
                      <w:sz w:val="24"/>
                      <w:szCs w:val="24"/>
                    </w:rPr>
                    <w:t>Создание единой развивающей среды, обеспечивающей одинаковые подходы к развитию ребенка в семье и детском саду.</w:t>
                  </w:r>
                </w:p>
                <w:p w:rsidR="00715582" w:rsidRDefault="00715582" w:rsidP="00E53FD0">
                  <w:pPr>
                    <w:pStyle w:val="ad"/>
                    <w:numPr>
                      <w:ilvl w:val="0"/>
                      <w:numId w:val="93"/>
                    </w:numPr>
                    <w:tabs>
                      <w:tab w:val="left" w:pos="0"/>
                    </w:tabs>
                    <w:spacing w:after="0" w:line="240" w:lineRule="auto"/>
                    <w:ind w:left="142" w:firstLine="0"/>
                    <w:rPr>
                      <w:rFonts w:ascii="Times New Roman" w:hAnsi="Times New Roman"/>
                      <w:b/>
                      <w:i/>
                      <w:sz w:val="24"/>
                      <w:szCs w:val="24"/>
                    </w:rPr>
                  </w:pPr>
                  <w:r>
                    <w:rPr>
                      <w:rFonts w:ascii="Times New Roman" w:hAnsi="Times New Roman"/>
                      <w:b/>
                      <w:i/>
                      <w:sz w:val="24"/>
                      <w:szCs w:val="24"/>
                    </w:rPr>
                    <w:t>Реализация городских акций: «Я – юный колымчанин», «Отечество. Мужество. Подвиг!» и т. д.</w:t>
                  </w:r>
                </w:p>
                <w:p w:rsidR="00715582" w:rsidRDefault="00715582" w:rsidP="00E53FD0">
                  <w:pPr>
                    <w:pStyle w:val="ad"/>
                    <w:numPr>
                      <w:ilvl w:val="0"/>
                      <w:numId w:val="93"/>
                    </w:numPr>
                    <w:tabs>
                      <w:tab w:val="left" w:pos="0"/>
                    </w:tabs>
                    <w:spacing w:after="0" w:line="240" w:lineRule="auto"/>
                    <w:ind w:left="142" w:firstLine="0"/>
                    <w:rPr>
                      <w:rFonts w:ascii="Times New Roman" w:hAnsi="Times New Roman"/>
                      <w:b/>
                      <w:i/>
                      <w:sz w:val="24"/>
                      <w:szCs w:val="24"/>
                    </w:rPr>
                  </w:pPr>
                  <w:r>
                    <w:rPr>
                      <w:rFonts w:ascii="Times New Roman" w:hAnsi="Times New Roman"/>
                      <w:b/>
                      <w:i/>
                      <w:sz w:val="24"/>
                      <w:szCs w:val="24"/>
                    </w:rPr>
                    <w:t>Наглядно-информационная пропаганда  семейного воспитания у дошкольников гражданственной, семейной и гендерной принадлежности, патриотизма.</w:t>
                  </w:r>
                </w:p>
                <w:p w:rsidR="00715582" w:rsidRDefault="00715582" w:rsidP="00E53FD0">
                  <w:pPr>
                    <w:pStyle w:val="ad"/>
                    <w:numPr>
                      <w:ilvl w:val="0"/>
                      <w:numId w:val="93"/>
                    </w:numPr>
                    <w:tabs>
                      <w:tab w:val="left" w:pos="0"/>
                    </w:tabs>
                    <w:spacing w:after="0" w:line="240" w:lineRule="auto"/>
                    <w:ind w:left="142" w:firstLine="0"/>
                    <w:rPr>
                      <w:rFonts w:ascii="Times New Roman" w:hAnsi="Times New Roman"/>
                      <w:b/>
                      <w:i/>
                      <w:sz w:val="24"/>
                      <w:szCs w:val="24"/>
                    </w:rPr>
                  </w:pPr>
                  <w:r>
                    <w:rPr>
                      <w:rFonts w:ascii="Times New Roman" w:hAnsi="Times New Roman"/>
                      <w:b/>
                      <w:i/>
                      <w:sz w:val="24"/>
                      <w:szCs w:val="24"/>
                    </w:rPr>
                    <w:t>Совместные досуги, Дни Открытых дверей, открытые мероприятия.</w:t>
                  </w:r>
                </w:p>
                <w:p w:rsidR="00715582" w:rsidRDefault="00715582" w:rsidP="00E53FD0">
                  <w:pPr>
                    <w:pStyle w:val="ad"/>
                    <w:numPr>
                      <w:ilvl w:val="0"/>
                      <w:numId w:val="93"/>
                    </w:numPr>
                    <w:tabs>
                      <w:tab w:val="left" w:pos="0"/>
                    </w:tabs>
                    <w:spacing w:after="0" w:line="240" w:lineRule="auto"/>
                    <w:ind w:left="142" w:firstLine="0"/>
                    <w:rPr>
                      <w:rFonts w:ascii="Times New Roman" w:hAnsi="Times New Roman"/>
                      <w:b/>
                      <w:i/>
                      <w:sz w:val="24"/>
                      <w:szCs w:val="24"/>
                    </w:rPr>
                  </w:pPr>
                  <w:r>
                    <w:rPr>
                      <w:rFonts w:ascii="Times New Roman" w:hAnsi="Times New Roman"/>
                      <w:b/>
                      <w:i/>
                      <w:sz w:val="24"/>
                      <w:szCs w:val="24"/>
                    </w:rPr>
                    <w:t>Реализация дополнительного образования «Мир – прекрасное творение»! (духовно-нравственное воспитание дошкольников в традициях народной и православной праздной культуры)</w:t>
                  </w:r>
                </w:p>
                <w:p w:rsidR="00715582" w:rsidRPr="00C7639C" w:rsidRDefault="00715582" w:rsidP="00E53FD0">
                  <w:pPr>
                    <w:pStyle w:val="ad"/>
                    <w:numPr>
                      <w:ilvl w:val="0"/>
                      <w:numId w:val="93"/>
                    </w:numPr>
                    <w:tabs>
                      <w:tab w:val="left" w:pos="0"/>
                    </w:tabs>
                    <w:spacing w:after="0" w:line="240" w:lineRule="auto"/>
                    <w:ind w:left="142" w:firstLine="0"/>
                    <w:rPr>
                      <w:rFonts w:ascii="Times New Roman" w:hAnsi="Times New Roman"/>
                      <w:b/>
                      <w:i/>
                      <w:sz w:val="24"/>
                      <w:szCs w:val="24"/>
                    </w:rPr>
                  </w:pPr>
                  <w:r>
                    <w:rPr>
                      <w:rFonts w:ascii="Times New Roman" w:hAnsi="Times New Roman"/>
                      <w:b/>
                      <w:i/>
                      <w:sz w:val="24"/>
                      <w:szCs w:val="24"/>
                    </w:rPr>
                    <w:t xml:space="preserve"> Родительские конференции, тренинги, семинары-практикумы (обмен семейным опытом).</w:t>
                  </w:r>
                </w:p>
              </w:txbxContent>
            </v:textbox>
          </v:roundrect>
        </w:pict>
      </w:r>
      <w:r w:rsidRPr="00145AB6">
        <w:rPr>
          <w:noProof/>
        </w:rPr>
        <w:pict>
          <v:roundrect id="_x0000_s1044" style="position:absolute;margin-left:220.85pt;margin-top:23.05pt;width:243.35pt;height:503.1pt;rotation:180;z-index:251665920" arcsize="10923f" fillcolor="#9bbb59" strokecolor="#f2f2f2" strokeweight="3pt">
            <v:shadow on="t" color="#4e6128" opacity=".5" offset="-6pt,-6pt"/>
            <v:textbox style="mso-next-textbox:#_x0000_s1044">
              <w:txbxContent>
                <w:p w:rsidR="00715582" w:rsidRPr="00304DED" w:rsidRDefault="00715582" w:rsidP="00715582">
                  <w:pPr>
                    <w:spacing w:after="0" w:line="240" w:lineRule="auto"/>
                    <w:rPr>
                      <w:rFonts w:ascii="Times New Roman" w:hAnsi="Times New Roman"/>
                      <w:b/>
                      <w:i/>
                      <w:color w:val="C00000"/>
                      <w:sz w:val="28"/>
                      <w:szCs w:val="28"/>
                      <w:u w:val="single"/>
                    </w:rPr>
                  </w:pPr>
                  <w:r w:rsidRPr="00304DED">
                    <w:rPr>
                      <w:rFonts w:ascii="Times New Roman" w:hAnsi="Times New Roman"/>
                      <w:b/>
                      <w:i/>
                      <w:color w:val="C00000"/>
                      <w:sz w:val="28"/>
                      <w:szCs w:val="28"/>
                      <w:u w:val="single"/>
                    </w:rPr>
                    <w:t>Познавательно-речевое развитие</w:t>
                  </w:r>
                </w:p>
                <w:p w:rsidR="00715582" w:rsidRPr="003872D3" w:rsidRDefault="00715582" w:rsidP="00E53FD0">
                  <w:pPr>
                    <w:pStyle w:val="ad"/>
                    <w:numPr>
                      <w:ilvl w:val="0"/>
                      <w:numId w:val="92"/>
                    </w:numPr>
                    <w:spacing w:after="0" w:line="240" w:lineRule="auto"/>
                    <w:ind w:left="284" w:hanging="142"/>
                    <w:rPr>
                      <w:rFonts w:ascii="Times New Roman" w:hAnsi="Times New Roman"/>
                      <w:b/>
                      <w:i/>
                      <w:sz w:val="24"/>
                      <w:szCs w:val="24"/>
                    </w:rPr>
                  </w:pPr>
                  <w:r>
                    <w:rPr>
                      <w:rFonts w:ascii="Times New Roman" w:hAnsi="Times New Roman"/>
                      <w:b/>
                      <w:i/>
                      <w:sz w:val="24"/>
                      <w:szCs w:val="24"/>
                    </w:rPr>
                    <w:t>Персональное о</w:t>
                  </w:r>
                  <w:r w:rsidRPr="003872D3">
                    <w:rPr>
                      <w:rFonts w:ascii="Times New Roman" w:hAnsi="Times New Roman"/>
                      <w:b/>
                      <w:i/>
                      <w:sz w:val="24"/>
                      <w:szCs w:val="24"/>
                    </w:rPr>
                    <w:t xml:space="preserve">знакомление родителей с </w:t>
                  </w:r>
                  <w:r>
                    <w:rPr>
                      <w:rFonts w:ascii="Times New Roman" w:hAnsi="Times New Roman"/>
                      <w:b/>
                      <w:i/>
                      <w:sz w:val="24"/>
                      <w:szCs w:val="24"/>
                    </w:rPr>
                    <w:t>основными показателями речевого развития</w:t>
                  </w:r>
                  <w:r w:rsidRPr="003872D3">
                    <w:rPr>
                      <w:rFonts w:ascii="Times New Roman" w:hAnsi="Times New Roman"/>
                      <w:b/>
                      <w:i/>
                      <w:sz w:val="24"/>
                      <w:szCs w:val="24"/>
                    </w:rPr>
                    <w:t xml:space="preserve"> детей.</w:t>
                  </w:r>
                </w:p>
                <w:p w:rsidR="00715582" w:rsidRPr="003872D3" w:rsidRDefault="00715582" w:rsidP="00E53FD0">
                  <w:pPr>
                    <w:pStyle w:val="ad"/>
                    <w:numPr>
                      <w:ilvl w:val="0"/>
                      <w:numId w:val="92"/>
                    </w:numPr>
                    <w:spacing w:after="0" w:line="240" w:lineRule="auto"/>
                    <w:ind w:left="284" w:hanging="142"/>
                    <w:rPr>
                      <w:rFonts w:ascii="Times New Roman" w:hAnsi="Times New Roman"/>
                      <w:b/>
                      <w:i/>
                      <w:sz w:val="24"/>
                      <w:szCs w:val="24"/>
                    </w:rPr>
                  </w:pPr>
                  <w:r w:rsidRPr="003872D3">
                    <w:rPr>
                      <w:rFonts w:ascii="Times New Roman" w:hAnsi="Times New Roman"/>
                      <w:b/>
                      <w:i/>
                      <w:sz w:val="24"/>
                      <w:szCs w:val="24"/>
                    </w:rPr>
                    <w:t>Реализация внутрисадового эксперимента «</w:t>
                  </w:r>
                  <w:r>
                    <w:rPr>
                      <w:rFonts w:ascii="Times New Roman" w:hAnsi="Times New Roman"/>
                      <w:b/>
                      <w:i/>
                      <w:sz w:val="24"/>
                      <w:szCs w:val="24"/>
                    </w:rPr>
                    <w:t>Формирование и развитие коммуникативных способностей старших дошкольников с нарушением речи различной этиологии посредством театрализованной деятельности</w:t>
                  </w:r>
                  <w:r w:rsidRPr="003872D3">
                    <w:rPr>
                      <w:rFonts w:ascii="Times New Roman" w:hAnsi="Times New Roman"/>
                      <w:b/>
                      <w:i/>
                      <w:sz w:val="24"/>
                      <w:szCs w:val="24"/>
                    </w:rPr>
                    <w:t>».</w:t>
                  </w:r>
                </w:p>
                <w:p w:rsidR="00715582" w:rsidRDefault="00715582" w:rsidP="00E53FD0">
                  <w:pPr>
                    <w:pStyle w:val="ad"/>
                    <w:numPr>
                      <w:ilvl w:val="0"/>
                      <w:numId w:val="92"/>
                    </w:numPr>
                    <w:spacing w:after="0" w:line="240" w:lineRule="auto"/>
                    <w:ind w:left="284" w:hanging="142"/>
                    <w:rPr>
                      <w:rFonts w:ascii="Times New Roman" w:hAnsi="Times New Roman"/>
                      <w:b/>
                      <w:i/>
                      <w:sz w:val="24"/>
                      <w:szCs w:val="24"/>
                    </w:rPr>
                  </w:pPr>
                  <w:r>
                    <w:rPr>
                      <w:rFonts w:ascii="Times New Roman" w:hAnsi="Times New Roman"/>
                      <w:b/>
                      <w:i/>
                      <w:sz w:val="24"/>
                      <w:szCs w:val="24"/>
                    </w:rPr>
                    <w:t>Реализация городских акций: «Я – юный колымчанин», «Отечество. Мужество. Подвиг!» и т. д.</w:t>
                  </w:r>
                </w:p>
                <w:p w:rsidR="00715582" w:rsidRDefault="00715582" w:rsidP="00E53FD0">
                  <w:pPr>
                    <w:pStyle w:val="ad"/>
                    <w:numPr>
                      <w:ilvl w:val="0"/>
                      <w:numId w:val="92"/>
                    </w:numPr>
                    <w:spacing w:after="0" w:line="240" w:lineRule="auto"/>
                    <w:ind w:left="284" w:hanging="142"/>
                    <w:rPr>
                      <w:rFonts w:ascii="Times New Roman" w:hAnsi="Times New Roman"/>
                      <w:b/>
                      <w:i/>
                      <w:sz w:val="24"/>
                      <w:szCs w:val="24"/>
                    </w:rPr>
                  </w:pPr>
                  <w:r>
                    <w:rPr>
                      <w:rFonts w:ascii="Times New Roman" w:hAnsi="Times New Roman"/>
                      <w:b/>
                      <w:i/>
                      <w:sz w:val="24"/>
                      <w:szCs w:val="24"/>
                    </w:rPr>
                    <w:t>Наглядно-информационная пропаганда  семейного чтения художественных произведений, консультативно-методическая помощь в вопросах развития познавательно-исследовательских навыков и речи воспитанников.</w:t>
                  </w:r>
                </w:p>
                <w:p w:rsidR="00715582" w:rsidRDefault="00715582" w:rsidP="00E53FD0">
                  <w:pPr>
                    <w:pStyle w:val="ad"/>
                    <w:numPr>
                      <w:ilvl w:val="0"/>
                      <w:numId w:val="92"/>
                    </w:numPr>
                    <w:spacing w:after="0" w:line="240" w:lineRule="auto"/>
                    <w:ind w:left="284" w:hanging="142"/>
                    <w:rPr>
                      <w:rFonts w:ascii="Times New Roman" w:hAnsi="Times New Roman"/>
                      <w:b/>
                      <w:i/>
                      <w:sz w:val="24"/>
                      <w:szCs w:val="24"/>
                    </w:rPr>
                  </w:pPr>
                  <w:r>
                    <w:rPr>
                      <w:rFonts w:ascii="Times New Roman" w:hAnsi="Times New Roman"/>
                      <w:b/>
                      <w:i/>
                      <w:sz w:val="24"/>
                      <w:szCs w:val="24"/>
                    </w:rPr>
                    <w:t>Совместные досуги, Дни Открытых дверей, открытые мероприятия.</w:t>
                  </w:r>
                </w:p>
                <w:p w:rsidR="00715582" w:rsidRPr="00C7639C" w:rsidRDefault="00715582" w:rsidP="00E53FD0">
                  <w:pPr>
                    <w:pStyle w:val="ad"/>
                    <w:numPr>
                      <w:ilvl w:val="0"/>
                      <w:numId w:val="92"/>
                    </w:numPr>
                    <w:spacing w:after="0" w:line="240" w:lineRule="auto"/>
                    <w:ind w:left="284" w:hanging="142"/>
                    <w:rPr>
                      <w:rFonts w:ascii="Times New Roman" w:hAnsi="Times New Roman"/>
                      <w:b/>
                      <w:i/>
                      <w:sz w:val="24"/>
                      <w:szCs w:val="24"/>
                    </w:rPr>
                  </w:pPr>
                  <w:r>
                    <w:rPr>
                      <w:rFonts w:ascii="Times New Roman" w:hAnsi="Times New Roman"/>
                      <w:b/>
                      <w:i/>
                      <w:sz w:val="24"/>
                      <w:szCs w:val="24"/>
                    </w:rPr>
                    <w:t>ПМПк ДОУ, Родительские конференции, тренинги, семинары-практикумы (обмен семейным опытом).</w:t>
                  </w:r>
                </w:p>
              </w:txbxContent>
            </v:textbox>
          </v:roundrect>
        </w:pict>
      </w:r>
      <w:r w:rsidRPr="00145AB6">
        <w:rPr>
          <w:noProof/>
        </w:rPr>
        <w:pict>
          <v:roundrect id="_x0000_s1043" style="position:absolute;margin-left:-20.25pt;margin-top:23.05pt;width:241.15pt;height:513.55pt;rotation:180;z-index:251664896" arcsize="14415f" fillcolor="#9bbb59" strokecolor="#f2f2f2" strokeweight="3pt">
            <v:shadow on="t" color="#4e6128" opacity=".5" offset="-6pt,-6pt"/>
            <v:textbox style="mso-next-textbox:#_x0000_s1043">
              <w:txbxContent>
                <w:p w:rsidR="00715582" w:rsidRPr="00304DED" w:rsidRDefault="00715582" w:rsidP="00715582">
                  <w:pPr>
                    <w:spacing w:after="0" w:line="240" w:lineRule="auto"/>
                    <w:rPr>
                      <w:rFonts w:ascii="Times New Roman" w:hAnsi="Times New Roman"/>
                      <w:b/>
                      <w:i/>
                      <w:color w:val="C00000"/>
                      <w:sz w:val="28"/>
                      <w:szCs w:val="28"/>
                      <w:u w:val="single"/>
                    </w:rPr>
                  </w:pPr>
                  <w:r w:rsidRPr="00304DED">
                    <w:rPr>
                      <w:rFonts w:ascii="Times New Roman" w:hAnsi="Times New Roman"/>
                      <w:b/>
                      <w:i/>
                      <w:color w:val="C00000"/>
                      <w:sz w:val="28"/>
                      <w:szCs w:val="28"/>
                      <w:u w:val="single"/>
                    </w:rPr>
                    <w:t>Здоровье и физическое развитие</w:t>
                  </w:r>
                </w:p>
                <w:p w:rsidR="00715582" w:rsidRPr="00657360" w:rsidRDefault="00715582" w:rsidP="00E53FD0">
                  <w:pPr>
                    <w:pStyle w:val="ad"/>
                    <w:numPr>
                      <w:ilvl w:val="0"/>
                      <w:numId w:val="91"/>
                    </w:numPr>
                    <w:spacing w:after="0" w:line="240" w:lineRule="auto"/>
                    <w:ind w:left="284" w:hanging="284"/>
                    <w:rPr>
                      <w:rFonts w:ascii="Times New Roman" w:hAnsi="Times New Roman"/>
                      <w:b/>
                      <w:i/>
                      <w:sz w:val="24"/>
                      <w:szCs w:val="24"/>
                    </w:rPr>
                  </w:pPr>
                  <w:r w:rsidRPr="00657360">
                    <w:rPr>
                      <w:rFonts w:ascii="Times New Roman" w:hAnsi="Times New Roman"/>
                      <w:b/>
                      <w:i/>
                      <w:sz w:val="24"/>
                      <w:szCs w:val="24"/>
                    </w:rPr>
                    <w:t>Ознакомление родителей с критериями оценки здоровья детей.</w:t>
                  </w:r>
                </w:p>
                <w:p w:rsidR="00715582" w:rsidRPr="00304DED" w:rsidRDefault="00715582" w:rsidP="00E53FD0">
                  <w:pPr>
                    <w:pStyle w:val="ad"/>
                    <w:numPr>
                      <w:ilvl w:val="0"/>
                      <w:numId w:val="91"/>
                    </w:numPr>
                    <w:spacing w:after="0" w:line="240" w:lineRule="auto"/>
                    <w:ind w:left="284" w:hanging="284"/>
                    <w:rPr>
                      <w:rFonts w:ascii="Times New Roman" w:hAnsi="Times New Roman"/>
                      <w:b/>
                      <w:i/>
                      <w:sz w:val="24"/>
                      <w:szCs w:val="24"/>
                    </w:rPr>
                  </w:pPr>
                  <w:r w:rsidRPr="00657360">
                    <w:rPr>
                      <w:rFonts w:ascii="Times New Roman" w:hAnsi="Times New Roman"/>
                      <w:b/>
                      <w:i/>
                      <w:sz w:val="24"/>
                      <w:szCs w:val="24"/>
                    </w:rPr>
                    <w:t>Реализация внутрисадового эксперимента «Проектный метод формирования у дошкольников ЗОЖ в системе физкультурно-оздоровительной работы ДОУ»</w:t>
                  </w:r>
                  <w:r>
                    <w:rPr>
                      <w:rFonts w:ascii="Times New Roman" w:hAnsi="Times New Roman"/>
                      <w:b/>
                      <w:i/>
                      <w:sz w:val="24"/>
                      <w:szCs w:val="24"/>
                    </w:rPr>
                    <w:t>.</w:t>
                  </w:r>
                </w:p>
                <w:p w:rsidR="00715582" w:rsidRDefault="00715582" w:rsidP="00E53FD0">
                  <w:pPr>
                    <w:pStyle w:val="ad"/>
                    <w:numPr>
                      <w:ilvl w:val="0"/>
                      <w:numId w:val="91"/>
                    </w:numPr>
                    <w:spacing w:after="0" w:line="240" w:lineRule="auto"/>
                    <w:ind w:left="284" w:hanging="284"/>
                    <w:rPr>
                      <w:rFonts w:ascii="Times New Roman" w:hAnsi="Times New Roman"/>
                      <w:b/>
                      <w:i/>
                      <w:sz w:val="24"/>
                      <w:szCs w:val="24"/>
                    </w:rPr>
                  </w:pPr>
                  <w:r>
                    <w:rPr>
                      <w:rFonts w:ascii="Times New Roman" w:hAnsi="Times New Roman"/>
                      <w:b/>
                      <w:i/>
                      <w:sz w:val="24"/>
                      <w:szCs w:val="24"/>
                    </w:rPr>
                    <w:t>Реализация декады «Профилактика близорукости» и городских акций: «Зимний стадион для всех», «Моя безопасность», «Я – юный колымчанин», «Зелёный огонёк», «Отечество. Мужество. Подвиг!» и т. д.</w:t>
                  </w:r>
                </w:p>
                <w:p w:rsidR="00715582" w:rsidRDefault="00715582" w:rsidP="00E53FD0">
                  <w:pPr>
                    <w:pStyle w:val="ad"/>
                    <w:numPr>
                      <w:ilvl w:val="0"/>
                      <w:numId w:val="91"/>
                    </w:numPr>
                    <w:spacing w:after="0" w:line="240" w:lineRule="auto"/>
                    <w:ind w:left="284" w:hanging="284"/>
                    <w:rPr>
                      <w:rFonts w:ascii="Times New Roman" w:hAnsi="Times New Roman"/>
                      <w:b/>
                      <w:i/>
                      <w:sz w:val="24"/>
                      <w:szCs w:val="24"/>
                    </w:rPr>
                  </w:pPr>
                  <w:r>
                    <w:rPr>
                      <w:rFonts w:ascii="Times New Roman" w:hAnsi="Times New Roman"/>
                      <w:b/>
                      <w:i/>
                      <w:sz w:val="24"/>
                      <w:szCs w:val="24"/>
                    </w:rPr>
                    <w:t>Наглядно-информационная агитация и пропаганда ЗОЖ, консультативно-методическая помощь в вопросах оздоровления и сохранения здоровья воспитанников.</w:t>
                  </w:r>
                </w:p>
                <w:p w:rsidR="00715582" w:rsidRDefault="00715582" w:rsidP="00E53FD0">
                  <w:pPr>
                    <w:pStyle w:val="ad"/>
                    <w:numPr>
                      <w:ilvl w:val="0"/>
                      <w:numId w:val="91"/>
                    </w:numPr>
                    <w:spacing w:after="0" w:line="240" w:lineRule="auto"/>
                    <w:ind w:left="284" w:hanging="284"/>
                    <w:rPr>
                      <w:rFonts w:ascii="Times New Roman" w:hAnsi="Times New Roman"/>
                      <w:b/>
                      <w:i/>
                      <w:sz w:val="24"/>
                      <w:szCs w:val="24"/>
                    </w:rPr>
                  </w:pPr>
                  <w:r>
                    <w:rPr>
                      <w:rFonts w:ascii="Times New Roman" w:hAnsi="Times New Roman"/>
                      <w:b/>
                      <w:i/>
                      <w:sz w:val="24"/>
                      <w:szCs w:val="24"/>
                    </w:rPr>
                    <w:t>Совместные досуги (походы, экскурсии),  Дни Открытых дверей, Дни Здоровья.</w:t>
                  </w:r>
                </w:p>
                <w:p w:rsidR="00715582" w:rsidRDefault="00715582" w:rsidP="00E53FD0">
                  <w:pPr>
                    <w:pStyle w:val="ad"/>
                    <w:numPr>
                      <w:ilvl w:val="0"/>
                      <w:numId w:val="91"/>
                    </w:numPr>
                    <w:spacing w:after="0" w:line="240" w:lineRule="auto"/>
                    <w:ind w:left="284" w:hanging="284"/>
                    <w:rPr>
                      <w:rFonts w:ascii="Times New Roman" w:hAnsi="Times New Roman"/>
                      <w:b/>
                      <w:i/>
                      <w:sz w:val="24"/>
                      <w:szCs w:val="24"/>
                    </w:rPr>
                  </w:pPr>
                  <w:r>
                    <w:rPr>
                      <w:rFonts w:ascii="Times New Roman" w:hAnsi="Times New Roman"/>
                      <w:b/>
                      <w:i/>
                      <w:sz w:val="24"/>
                      <w:szCs w:val="24"/>
                    </w:rPr>
                    <w:t>Родительские конференции, семинары-практикумы (обмен семейным опытом).</w:t>
                  </w:r>
                </w:p>
                <w:p w:rsidR="00715582" w:rsidRPr="00304DED" w:rsidRDefault="00715582" w:rsidP="00E53FD0">
                  <w:pPr>
                    <w:pStyle w:val="ad"/>
                    <w:numPr>
                      <w:ilvl w:val="0"/>
                      <w:numId w:val="91"/>
                    </w:numPr>
                    <w:spacing w:after="0" w:line="240" w:lineRule="auto"/>
                    <w:ind w:left="284" w:hanging="284"/>
                    <w:rPr>
                      <w:rFonts w:ascii="Times New Roman" w:hAnsi="Times New Roman"/>
                      <w:b/>
                      <w:i/>
                      <w:sz w:val="24"/>
                      <w:szCs w:val="24"/>
                    </w:rPr>
                  </w:pPr>
                  <w:r>
                    <w:rPr>
                      <w:rFonts w:ascii="Times New Roman" w:hAnsi="Times New Roman"/>
                      <w:b/>
                      <w:i/>
                      <w:sz w:val="24"/>
                      <w:szCs w:val="24"/>
                    </w:rPr>
                    <w:t>Семейное творчество (выставки работ, вернисажи)</w:t>
                  </w:r>
                </w:p>
              </w:txbxContent>
            </v:textbox>
          </v:roundrect>
        </w:pict>
      </w:r>
    </w:p>
    <w:p w:rsidR="002853EA" w:rsidRDefault="002853EA" w:rsidP="002853EA">
      <w:pPr>
        <w:rPr>
          <w:rFonts w:ascii="Monotype Corsiva" w:hAnsi="Monotype Corsiva"/>
          <w:sz w:val="32"/>
          <w:szCs w:val="32"/>
        </w:rPr>
      </w:pPr>
    </w:p>
    <w:p w:rsidR="00715582" w:rsidRDefault="00715582" w:rsidP="00715582">
      <w:pPr>
        <w:tabs>
          <w:tab w:val="left" w:pos="15309"/>
        </w:tabs>
        <w:rPr>
          <w:rFonts w:ascii="Monotype Corsiva" w:hAnsi="Monotype Corsiva"/>
          <w:sz w:val="32"/>
          <w:szCs w:val="32"/>
        </w:rPr>
      </w:pPr>
    </w:p>
    <w:p w:rsidR="00715582" w:rsidRPr="003A15FF" w:rsidRDefault="00715582" w:rsidP="00715582">
      <w:pPr>
        <w:pStyle w:val="afd"/>
      </w:pPr>
    </w:p>
    <w:p w:rsidR="00715582" w:rsidRPr="00BA34DF" w:rsidRDefault="00145AB6" w:rsidP="00715582">
      <w:pPr>
        <w:spacing w:after="0" w:line="240" w:lineRule="auto"/>
        <w:jc w:val="both"/>
        <w:rPr>
          <w:rFonts w:ascii="Times New Roman" w:hAnsi="Times New Roman"/>
          <w:sz w:val="21"/>
          <w:szCs w:val="21"/>
        </w:rPr>
      </w:pPr>
      <w:r w:rsidRPr="00145AB6">
        <w:rPr>
          <w:noProof/>
        </w:rPr>
        <w:pict>
          <v:roundrect id="_x0000_s1046" style="position:absolute;left:0;text-align:left;margin-left:476.05pt;margin-top:274.4pt;width:294.85pt;height:169.45pt;rotation:180;z-index:251667968" arcsize="10923f" fillcolor="#9bbb59" strokecolor="#f2f2f2" strokeweight="3pt">
            <v:shadow on="t" color="#4e6128" opacity=".5" offset="-6pt,-6pt"/>
            <v:textbox style="mso-next-textbox:#_x0000_s1046">
              <w:txbxContent>
                <w:p w:rsidR="00715582" w:rsidRPr="00304DED" w:rsidRDefault="00715582" w:rsidP="00715582">
                  <w:pPr>
                    <w:spacing w:after="0" w:line="240" w:lineRule="auto"/>
                    <w:rPr>
                      <w:rFonts w:ascii="Times New Roman" w:hAnsi="Times New Roman"/>
                      <w:b/>
                      <w:i/>
                      <w:color w:val="C00000"/>
                      <w:sz w:val="28"/>
                      <w:szCs w:val="28"/>
                      <w:u w:val="single"/>
                    </w:rPr>
                  </w:pPr>
                  <w:r>
                    <w:rPr>
                      <w:rFonts w:ascii="Times New Roman" w:hAnsi="Times New Roman"/>
                      <w:b/>
                      <w:i/>
                      <w:color w:val="C00000"/>
                      <w:sz w:val="28"/>
                      <w:szCs w:val="28"/>
                      <w:u w:val="single"/>
                    </w:rPr>
                    <w:t>Художественно-эстетическое</w:t>
                  </w:r>
                  <w:r w:rsidRPr="00304DED">
                    <w:rPr>
                      <w:rFonts w:ascii="Times New Roman" w:hAnsi="Times New Roman"/>
                      <w:b/>
                      <w:i/>
                      <w:color w:val="C00000"/>
                      <w:sz w:val="28"/>
                      <w:szCs w:val="28"/>
                      <w:u w:val="single"/>
                    </w:rPr>
                    <w:t xml:space="preserve"> развитие</w:t>
                  </w:r>
                </w:p>
                <w:p w:rsidR="00715582" w:rsidRDefault="00715582" w:rsidP="00E53FD0">
                  <w:pPr>
                    <w:pStyle w:val="ad"/>
                    <w:numPr>
                      <w:ilvl w:val="0"/>
                      <w:numId w:val="94"/>
                    </w:numPr>
                    <w:tabs>
                      <w:tab w:val="left" w:pos="0"/>
                    </w:tabs>
                    <w:spacing w:after="0" w:line="240" w:lineRule="auto"/>
                    <w:rPr>
                      <w:rFonts w:ascii="Times New Roman" w:hAnsi="Times New Roman"/>
                      <w:b/>
                      <w:i/>
                      <w:sz w:val="24"/>
                      <w:szCs w:val="24"/>
                    </w:rPr>
                  </w:pPr>
                  <w:r>
                    <w:rPr>
                      <w:rFonts w:ascii="Times New Roman" w:hAnsi="Times New Roman"/>
                      <w:b/>
                      <w:i/>
                      <w:sz w:val="24"/>
                      <w:szCs w:val="24"/>
                    </w:rPr>
                    <w:t>Наглядно-информационная пропаганда  семейного воспитания у дошкольников художественного вкуса, стремления к прекрасному, творчеству.</w:t>
                  </w:r>
                </w:p>
                <w:p w:rsidR="00715582" w:rsidRDefault="00715582" w:rsidP="00E53FD0">
                  <w:pPr>
                    <w:pStyle w:val="ad"/>
                    <w:numPr>
                      <w:ilvl w:val="0"/>
                      <w:numId w:val="94"/>
                    </w:numPr>
                    <w:tabs>
                      <w:tab w:val="left" w:pos="0"/>
                    </w:tabs>
                    <w:spacing w:after="0" w:line="240" w:lineRule="auto"/>
                    <w:rPr>
                      <w:rFonts w:ascii="Times New Roman" w:hAnsi="Times New Roman"/>
                      <w:b/>
                      <w:i/>
                      <w:sz w:val="24"/>
                      <w:szCs w:val="24"/>
                    </w:rPr>
                  </w:pPr>
                  <w:r>
                    <w:rPr>
                      <w:rFonts w:ascii="Times New Roman" w:hAnsi="Times New Roman"/>
                      <w:b/>
                      <w:i/>
                      <w:sz w:val="24"/>
                      <w:szCs w:val="24"/>
                    </w:rPr>
                    <w:t>Демонстрация творческих достижений воспитанников.</w:t>
                  </w:r>
                </w:p>
                <w:p w:rsidR="00715582" w:rsidRPr="00304DED" w:rsidRDefault="00715582" w:rsidP="00E53FD0">
                  <w:pPr>
                    <w:pStyle w:val="ad"/>
                    <w:numPr>
                      <w:ilvl w:val="0"/>
                      <w:numId w:val="94"/>
                    </w:numPr>
                    <w:spacing w:after="0" w:line="240" w:lineRule="auto"/>
                    <w:rPr>
                      <w:rFonts w:ascii="Times New Roman" w:hAnsi="Times New Roman"/>
                      <w:b/>
                      <w:i/>
                      <w:sz w:val="24"/>
                      <w:szCs w:val="24"/>
                    </w:rPr>
                  </w:pPr>
                  <w:r>
                    <w:rPr>
                      <w:rFonts w:ascii="Times New Roman" w:hAnsi="Times New Roman"/>
                      <w:b/>
                      <w:i/>
                      <w:sz w:val="24"/>
                      <w:szCs w:val="24"/>
                    </w:rPr>
                    <w:t>Семейное творчество (выставки работ, вернисажи)</w:t>
                  </w:r>
                </w:p>
                <w:p w:rsidR="00715582" w:rsidRDefault="00715582" w:rsidP="00E53FD0">
                  <w:pPr>
                    <w:pStyle w:val="ad"/>
                    <w:numPr>
                      <w:ilvl w:val="0"/>
                      <w:numId w:val="94"/>
                    </w:numPr>
                    <w:tabs>
                      <w:tab w:val="left" w:pos="0"/>
                    </w:tabs>
                    <w:spacing w:after="0" w:line="240" w:lineRule="auto"/>
                    <w:rPr>
                      <w:rFonts w:ascii="Times New Roman" w:hAnsi="Times New Roman"/>
                      <w:b/>
                      <w:i/>
                      <w:sz w:val="24"/>
                      <w:szCs w:val="24"/>
                    </w:rPr>
                  </w:pPr>
                  <w:r>
                    <w:rPr>
                      <w:rFonts w:ascii="Times New Roman" w:hAnsi="Times New Roman"/>
                      <w:b/>
                      <w:i/>
                      <w:sz w:val="24"/>
                      <w:szCs w:val="24"/>
                    </w:rPr>
                    <w:t>Трансляция передового сем. Опыта в СМИ.</w:t>
                  </w:r>
                </w:p>
              </w:txbxContent>
            </v:textbox>
          </v:roundrect>
        </w:pict>
      </w:r>
    </w:p>
    <w:sectPr w:rsidR="00715582" w:rsidRPr="00BA34DF" w:rsidSect="002853EA">
      <w:footerReference w:type="default" r:id="rId13"/>
      <w:pgSz w:w="16838" w:h="11906" w:orient="landscape"/>
      <w:pgMar w:top="426" w:right="1134" w:bottom="567" w:left="1134" w:header="283" w:footer="569" w:gutter="0"/>
      <w:pgNumType w:start="13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0C6A" w:rsidRDefault="00670C6A" w:rsidP="002D5316">
      <w:pPr>
        <w:spacing w:after="0" w:line="240" w:lineRule="auto"/>
      </w:pPr>
      <w:r>
        <w:separator/>
      </w:r>
    </w:p>
  </w:endnote>
  <w:endnote w:type="continuationSeparator" w:id="1">
    <w:p w:rsidR="00670C6A" w:rsidRDefault="00670C6A" w:rsidP="002D53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Roman">
    <w:altName w:val="MS Mincho"/>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EBB" w:rsidRDefault="00145AB6">
    <w:pPr>
      <w:pStyle w:val="a7"/>
      <w:jc w:val="center"/>
    </w:pPr>
    <w:fldSimple w:instr=" PAGE   \* MERGEFORMAT ">
      <w:r w:rsidR="00A369A2">
        <w:rPr>
          <w:noProof/>
        </w:rPr>
        <w:t>2</w:t>
      </w:r>
    </w:fldSimple>
  </w:p>
  <w:p w:rsidR="00973EAF" w:rsidRDefault="00973EAF" w:rsidP="00AA4AFA">
    <w:pPr>
      <w:pStyle w:val="a7"/>
      <w:tabs>
        <w:tab w:val="clear" w:pos="4677"/>
        <w:tab w:val="clear" w:pos="9355"/>
        <w:tab w:val="left" w:pos="741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582" w:rsidRPr="002853EA" w:rsidRDefault="00EE7E2F" w:rsidP="002853EA">
    <w:pPr>
      <w:pStyle w:val="a7"/>
      <w:jc w:val="center"/>
    </w:pPr>
    <w:r>
      <w:t>112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0C6A" w:rsidRDefault="00670C6A" w:rsidP="002D5316">
      <w:pPr>
        <w:spacing w:after="0" w:line="240" w:lineRule="auto"/>
      </w:pPr>
      <w:r>
        <w:separator/>
      </w:r>
    </w:p>
  </w:footnote>
  <w:footnote w:type="continuationSeparator" w:id="1">
    <w:p w:rsidR="00670C6A" w:rsidRDefault="00670C6A" w:rsidP="002D5316">
      <w:pPr>
        <w:spacing w:after="0" w:line="240" w:lineRule="auto"/>
      </w:pPr>
      <w:r>
        <w:continuationSeparator/>
      </w:r>
    </w:p>
  </w:footnote>
  <w:footnote w:id="2">
    <w:p w:rsidR="00973EAF" w:rsidRPr="00827987" w:rsidRDefault="00973EAF" w:rsidP="005464C6">
      <w:pPr>
        <w:pStyle w:val="af0"/>
        <w:tabs>
          <w:tab w:val="center" w:pos="7285"/>
        </w:tabs>
        <w:jc w:val="both"/>
      </w:pPr>
      <w:r>
        <w:tab/>
      </w:r>
    </w:p>
  </w:footnote>
  <w:footnote w:id="3">
    <w:p w:rsidR="00973EAF" w:rsidRDefault="00973EAF" w:rsidP="007466E4">
      <w:pPr>
        <w:pStyle w:val="af0"/>
        <w:ind w:right="-457"/>
        <w:jc w:val="both"/>
      </w:pPr>
      <w:r>
        <w:rPr>
          <w:rStyle w:val="af2"/>
        </w:rPr>
        <w:footnoteRef/>
      </w:r>
      <w:r>
        <w:t xml:space="preserve"> В данной и последующих таблицах цветом выделено содержание работы с детьми в процессе НОД согласно Годовому учебному плану, продолжительность занятий соответствует требованиям СанПиН. Ячейки без указания времени несут информацию об образовательной деятельности детей в разных формах, которую можно организовать в любое время в течение дня, строго не регламентируя.</w:t>
      </w:r>
    </w:p>
  </w:footnote>
  <w:footnote w:id="4">
    <w:p w:rsidR="00973EAF" w:rsidRPr="00E87A03" w:rsidRDefault="00973EAF" w:rsidP="0069187B">
      <w:pPr>
        <w:pStyle w:val="af0"/>
        <w:jc w:val="both"/>
      </w:pPr>
      <w:r>
        <w:rPr>
          <w:rStyle w:val="af2"/>
        </w:rPr>
        <w:footnoteRef/>
      </w:r>
      <w:r>
        <w:t xml:space="preserve"> </w:t>
      </w:r>
      <w:r w:rsidRPr="00E87A03">
        <w:t xml:space="preserve">Возможно наличие пятой адаптационной недели. Продолжительность адаптационного периода строго индивидуальна для каждого нового набора детей раннего возраста. Данный режим в период адаптации может использоваться педагогами и для детей дошкольного возраста при поступлении </w:t>
      </w:r>
      <w:r>
        <w:t xml:space="preserve">их </w:t>
      </w:r>
      <w:r w:rsidRPr="00E87A03">
        <w:t xml:space="preserve">в </w:t>
      </w:r>
      <w:r>
        <w:t>МБДОУ</w:t>
      </w:r>
      <w:r w:rsidRPr="00E87A03">
        <w:t>.</w:t>
      </w:r>
    </w:p>
  </w:footnote>
  <w:footnote w:id="5">
    <w:p w:rsidR="00973EAF" w:rsidRPr="00CA47F0" w:rsidRDefault="00973EAF" w:rsidP="0069187B">
      <w:pPr>
        <w:pStyle w:val="af0"/>
        <w:jc w:val="both"/>
      </w:pPr>
      <w:r w:rsidRPr="00CA47F0">
        <w:rPr>
          <w:rStyle w:val="af2"/>
        </w:rPr>
        <w:footnoteRef/>
      </w:r>
      <w:r w:rsidRPr="00CA47F0">
        <w:t>На каждую возрастную группу режим дня корректируется согласно расписанию занятий (НОД).</w:t>
      </w:r>
      <w:r>
        <w:t xml:space="preserve"> </w:t>
      </w:r>
    </w:p>
  </w:footnote>
  <w:footnote w:id="6">
    <w:p w:rsidR="00973EAF" w:rsidRPr="00A713AB" w:rsidRDefault="00973EAF" w:rsidP="0069187B">
      <w:pPr>
        <w:pStyle w:val="af0"/>
        <w:tabs>
          <w:tab w:val="left" w:pos="284"/>
        </w:tabs>
        <w:jc w:val="both"/>
      </w:pPr>
      <w:r w:rsidRPr="00A713AB">
        <w:rPr>
          <w:rStyle w:val="af2"/>
        </w:rPr>
        <w:footnoteRef/>
      </w:r>
      <w:r w:rsidRPr="00A713AB">
        <w:t>Продолжительность образовательной деятельности</w:t>
      </w:r>
      <w:r>
        <w:t xml:space="preserve"> и прогулки</w:t>
      </w:r>
      <w:r w:rsidRPr="00A713AB">
        <w:t xml:space="preserve"> зависит от возраста детей</w:t>
      </w:r>
      <w:r>
        <w:t xml:space="preserve"> в соответствии с СанПиН и с учетом расписания НОД.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EAF" w:rsidRDefault="00145AB6" w:rsidP="00D02B2E">
    <w:pPr>
      <w:pStyle w:val="aff0"/>
      <w:tabs>
        <w:tab w:val="clear" w:pos="4677"/>
        <w:tab w:val="clear" w:pos="9355"/>
        <w:tab w:val="left" w:pos="5841"/>
        <w:tab w:val="left" w:pos="6225"/>
      </w:tabs>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55pt;height:20.95pt" fillcolor="#369" stroked="f">
          <v:shadow on="t" color="#b2b2b2" opacity="52429f" offset="3pt"/>
          <v:textpath style="font-family:&quot;Times New Roman&quot;;font-size:8pt;v-text-kern:t" trim="t" fitpath="t" string="Муниципальное бюджетное дошкольное образовательное учреждение&#10; &quot;Детский сад комбинированного вида №38&quot;"/>
        </v:shape>
      </w:pict>
    </w:r>
    <w:r w:rsidR="00973EAF">
      <w:tab/>
    </w:r>
    <w:r w:rsidR="00C01DB9">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7EB" w:rsidRPr="005A07EB" w:rsidRDefault="00145AB6" w:rsidP="005A07EB">
    <w:pPr>
      <w:pStyle w:val="aff0"/>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8.35pt;height:45.65pt" fillcolor="#369" stroked="f">
          <v:shadow on="t" color="#b2b2b2" opacity="52429f" offset="3pt"/>
          <v:textpath style="font-family:&quot;Times New Roman&quot;;font-size:9pt;v-text-kern:t" trim="t" fitpath="t" string="Муниципальное бюджетное дошкольное образовательное учреждение &#10;«Детский сад комбинированного вида №38&quot; &#1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20E7"/>
    <w:multiLevelType w:val="hybridMultilevel"/>
    <w:tmpl w:val="E6446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156738"/>
    <w:multiLevelType w:val="hybridMultilevel"/>
    <w:tmpl w:val="2468017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69E788D"/>
    <w:multiLevelType w:val="hybridMultilevel"/>
    <w:tmpl w:val="4BEAADD4"/>
    <w:lvl w:ilvl="0" w:tplc="91665C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DF5C63"/>
    <w:multiLevelType w:val="hybridMultilevel"/>
    <w:tmpl w:val="0DF4BB3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868331B"/>
    <w:multiLevelType w:val="multilevel"/>
    <w:tmpl w:val="6212D79E"/>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92F08CF"/>
    <w:multiLevelType w:val="hybridMultilevel"/>
    <w:tmpl w:val="3E8023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A260506"/>
    <w:multiLevelType w:val="hybridMultilevel"/>
    <w:tmpl w:val="537AD536"/>
    <w:lvl w:ilvl="0" w:tplc="24427F0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272B7A"/>
    <w:multiLevelType w:val="hybridMultilevel"/>
    <w:tmpl w:val="4FA27670"/>
    <w:lvl w:ilvl="0" w:tplc="67E2DA6C">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51752A"/>
    <w:multiLevelType w:val="hybridMultilevel"/>
    <w:tmpl w:val="FA3C6AF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AC9624A"/>
    <w:multiLevelType w:val="hybridMultilevel"/>
    <w:tmpl w:val="641CE86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B346CAD"/>
    <w:multiLevelType w:val="hybridMultilevel"/>
    <w:tmpl w:val="C92048EA"/>
    <w:lvl w:ilvl="0" w:tplc="20E8AC1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0D331DB8"/>
    <w:multiLevelType w:val="hybridMultilevel"/>
    <w:tmpl w:val="8BE200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9F30BC"/>
    <w:multiLevelType w:val="hybridMultilevel"/>
    <w:tmpl w:val="B524D7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AA3822"/>
    <w:multiLevelType w:val="hybridMultilevel"/>
    <w:tmpl w:val="459E3C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E27BD5"/>
    <w:multiLevelType w:val="hybridMultilevel"/>
    <w:tmpl w:val="D0481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06D6302"/>
    <w:multiLevelType w:val="multilevel"/>
    <w:tmpl w:val="502AC698"/>
    <w:lvl w:ilvl="0">
      <w:start w:val="1"/>
      <w:numFmt w:val="decimal"/>
      <w:lvlText w:val="%1."/>
      <w:lvlJc w:val="left"/>
      <w:pPr>
        <w:tabs>
          <w:tab w:val="num" w:pos="720"/>
        </w:tabs>
        <w:ind w:left="720" w:hanging="360"/>
      </w:pPr>
      <w:rPr>
        <w:b w:val="0"/>
        <w:i w:val="0"/>
        <w:sz w:val="28"/>
        <w:szCs w:val="28"/>
      </w:rPr>
    </w:lvl>
    <w:lvl w:ilvl="1">
      <w:start w:val="1"/>
      <w:numFmt w:val="decimal"/>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3B2DCF"/>
    <w:multiLevelType w:val="hybridMultilevel"/>
    <w:tmpl w:val="6E5C255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14F36E1"/>
    <w:multiLevelType w:val="hybridMultilevel"/>
    <w:tmpl w:val="458EE632"/>
    <w:lvl w:ilvl="0" w:tplc="0419000D">
      <w:start w:val="1"/>
      <w:numFmt w:val="bullet"/>
      <w:lvlText w:val=""/>
      <w:lvlJc w:val="left"/>
      <w:pPr>
        <w:tabs>
          <w:tab w:val="num" w:pos="2280"/>
        </w:tabs>
        <w:ind w:left="2280" w:hanging="360"/>
      </w:pPr>
      <w:rPr>
        <w:rFonts w:ascii="Wingdings" w:hAnsi="Wingdings" w:hint="default"/>
        <w:color w:val="auto"/>
      </w:rPr>
    </w:lvl>
    <w:lvl w:ilvl="1" w:tplc="A5D44C86">
      <w:start w:val="1"/>
      <w:numFmt w:val="bullet"/>
      <w:lvlText w:val=""/>
      <w:lvlJc w:val="left"/>
      <w:pPr>
        <w:tabs>
          <w:tab w:val="num" w:pos="1931"/>
        </w:tabs>
        <w:ind w:left="1931" w:firstLine="0"/>
      </w:pPr>
      <w:rPr>
        <w:rFonts w:ascii="Symbol" w:hAnsi="Symbol" w:cs="Symbol" w:hint="default"/>
        <w:color w:val="auto"/>
        <w:sz w:val="16"/>
        <w:szCs w:val="16"/>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18">
    <w:nsid w:val="141E6F8B"/>
    <w:multiLevelType w:val="hybridMultilevel"/>
    <w:tmpl w:val="05947ED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470D99"/>
    <w:multiLevelType w:val="hybridMultilevel"/>
    <w:tmpl w:val="E11C8F22"/>
    <w:lvl w:ilvl="0" w:tplc="A7C227B6">
      <w:start w:val="1"/>
      <w:numFmt w:val="bullet"/>
      <w:lvlText w:val=""/>
      <w:lvlJc w:val="left"/>
      <w:pPr>
        <w:tabs>
          <w:tab w:val="num" w:pos="36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4537028"/>
    <w:multiLevelType w:val="hybridMultilevel"/>
    <w:tmpl w:val="CB24AA24"/>
    <w:lvl w:ilvl="0" w:tplc="6180D8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46E06C6"/>
    <w:multiLevelType w:val="hybridMultilevel"/>
    <w:tmpl w:val="B76EAF24"/>
    <w:lvl w:ilvl="0" w:tplc="8730E5B0">
      <w:start w:val="1"/>
      <w:numFmt w:val="bullet"/>
      <w:lvlText w:val=""/>
      <w:lvlJc w:val="left"/>
      <w:pPr>
        <w:tabs>
          <w:tab w:val="num" w:pos="36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89E0C7E"/>
    <w:multiLevelType w:val="hybridMultilevel"/>
    <w:tmpl w:val="C1CE7F18"/>
    <w:lvl w:ilvl="0" w:tplc="0419000D">
      <w:start w:val="1"/>
      <w:numFmt w:val="bullet"/>
      <w:lvlText w:val=""/>
      <w:lvlJc w:val="left"/>
      <w:pPr>
        <w:ind w:left="840" w:hanging="360"/>
      </w:pPr>
      <w:rPr>
        <w:rFonts w:ascii="Wingdings" w:hAnsi="Wingdings" w:hint="default"/>
      </w:rPr>
    </w:lvl>
    <w:lvl w:ilvl="1" w:tplc="04190019">
      <w:start w:val="1"/>
      <w:numFmt w:val="lowerLetter"/>
      <w:lvlText w:val="%2."/>
      <w:lvlJc w:val="left"/>
      <w:pPr>
        <w:ind w:left="1560" w:hanging="360"/>
      </w:pPr>
      <w:rPr>
        <w:rFonts w:cs="Times New Roman"/>
      </w:rPr>
    </w:lvl>
    <w:lvl w:ilvl="2" w:tplc="0419001B">
      <w:start w:val="1"/>
      <w:numFmt w:val="lowerRoman"/>
      <w:lvlText w:val="%3."/>
      <w:lvlJc w:val="right"/>
      <w:pPr>
        <w:ind w:left="2280" w:hanging="180"/>
      </w:pPr>
      <w:rPr>
        <w:rFonts w:cs="Times New Roman"/>
      </w:rPr>
    </w:lvl>
    <w:lvl w:ilvl="3" w:tplc="0419000F">
      <w:start w:val="1"/>
      <w:numFmt w:val="decimal"/>
      <w:lvlText w:val="%4."/>
      <w:lvlJc w:val="left"/>
      <w:pPr>
        <w:ind w:left="3000" w:hanging="360"/>
      </w:pPr>
      <w:rPr>
        <w:rFonts w:cs="Times New Roman"/>
      </w:rPr>
    </w:lvl>
    <w:lvl w:ilvl="4" w:tplc="04190019">
      <w:start w:val="1"/>
      <w:numFmt w:val="lowerLetter"/>
      <w:lvlText w:val="%5."/>
      <w:lvlJc w:val="left"/>
      <w:pPr>
        <w:ind w:left="3720" w:hanging="360"/>
      </w:pPr>
      <w:rPr>
        <w:rFonts w:cs="Times New Roman"/>
      </w:rPr>
    </w:lvl>
    <w:lvl w:ilvl="5" w:tplc="0419001B">
      <w:start w:val="1"/>
      <w:numFmt w:val="lowerRoman"/>
      <w:lvlText w:val="%6."/>
      <w:lvlJc w:val="right"/>
      <w:pPr>
        <w:ind w:left="4440" w:hanging="180"/>
      </w:pPr>
      <w:rPr>
        <w:rFonts w:cs="Times New Roman"/>
      </w:rPr>
    </w:lvl>
    <w:lvl w:ilvl="6" w:tplc="0419000F">
      <w:start w:val="1"/>
      <w:numFmt w:val="decimal"/>
      <w:lvlText w:val="%7."/>
      <w:lvlJc w:val="left"/>
      <w:pPr>
        <w:ind w:left="5160" w:hanging="360"/>
      </w:pPr>
      <w:rPr>
        <w:rFonts w:cs="Times New Roman"/>
      </w:rPr>
    </w:lvl>
    <w:lvl w:ilvl="7" w:tplc="04190019">
      <w:start w:val="1"/>
      <w:numFmt w:val="lowerLetter"/>
      <w:lvlText w:val="%8."/>
      <w:lvlJc w:val="left"/>
      <w:pPr>
        <w:ind w:left="5880" w:hanging="360"/>
      </w:pPr>
      <w:rPr>
        <w:rFonts w:cs="Times New Roman"/>
      </w:rPr>
    </w:lvl>
    <w:lvl w:ilvl="8" w:tplc="0419001B">
      <w:start w:val="1"/>
      <w:numFmt w:val="lowerRoman"/>
      <w:lvlText w:val="%9."/>
      <w:lvlJc w:val="right"/>
      <w:pPr>
        <w:ind w:left="6600" w:hanging="180"/>
      </w:pPr>
      <w:rPr>
        <w:rFonts w:cs="Times New Roman"/>
      </w:rPr>
    </w:lvl>
  </w:abstractNum>
  <w:abstractNum w:abstractNumId="23">
    <w:nsid w:val="19713A34"/>
    <w:multiLevelType w:val="hybridMultilevel"/>
    <w:tmpl w:val="4C8612C4"/>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nsid w:val="19FD38BD"/>
    <w:multiLevelType w:val="hybridMultilevel"/>
    <w:tmpl w:val="953A4B78"/>
    <w:lvl w:ilvl="0" w:tplc="0419000D">
      <w:start w:val="1"/>
      <w:numFmt w:val="bullet"/>
      <w:lvlText w:val=""/>
      <w:lvlJc w:val="left"/>
      <w:pPr>
        <w:ind w:left="1855" w:hanging="360"/>
      </w:pPr>
      <w:rPr>
        <w:rFonts w:ascii="Wingdings" w:hAnsi="Wingdings"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5">
    <w:nsid w:val="1C0C2D6D"/>
    <w:multiLevelType w:val="hybridMultilevel"/>
    <w:tmpl w:val="1C7ACE30"/>
    <w:lvl w:ilvl="0" w:tplc="C52228CC">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C655F4"/>
    <w:multiLevelType w:val="hybridMultilevel"/>
    <w:tmpl w:val="BB403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4700AC4"/>
    <w:multiLevelType w:val="hybridMultilevel"/>
    <w:tmpl w:val="A2181D5A"/>
    <w:lvl w:ilvl="0" w:tplc="6EB80D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5670C1E"/>
    <w:multiLevelType w:val="hybridMultilevel"/>
    <w:tmpl w:val="2BACB7E4"/>
    <w:lvl w:ilvl="0" w:tplc="135887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27A05F30"/>
    <w:multiLevelType w:val="hybridMultilevel"/>
    <w:tmpl w:val="B60A1D1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298040A2"/>
    <w:multiLevelType w:val="hybridMultilevel"/>
    <w:tmpl w:val="D5E41414"/>
    <w:lvl w:ilvl="0" w:tplc="04190001">
      <w:start w:val="1"/>
      <w:numFmt w:val="bullet"/>
      <w:lvlText w:val=""/>
      <w:lvlJc w:val="left"/>
      <w:pPr>
        <w:tabs>
          <w:tab w:val="num" w:pos="1004"/>
        </w:tabs>
        <w:ind w:left="1004" w:hanging="360"/>
      </w:pPr>
      <w:rPr>
        <w:rFonts w:ascii="Symbol" w:hAnsi="Symbol" w:hint="default"/>
      </w:rPr>
    </w:lvl>
    <w:lvl w:ilvl="1" w:tplc="0419000F">
      <w:start w:val="1"/>
      <w:numFmt w:val="decimal"/>
      <w:lvlText w:val="%2."/>
      <w:lvlJc w:val="left"/>
      <w:pPr>
        <w:tabs>
          <w:tab w:val="num" w:pos="1724"/>
        </w:tabs>
        <w:ind w:left="1724" w:hanging="360"/>
      </w:p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31">
    <w:nsid w:val="2C723A08"/>
    <w:multiLevelType w:val="hybridMultilevel"/>
    <w:tmpl w:val="10FACDB0"/>
    <w:lvl w:ilvl="0" w:tplc="20E8AC1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2C934664"/>
    <w:multiLevelType w:val="multilevel"/>
    <w:tmpl w:val="1B026D3E"/>
    <w:lvl w:ilvl="0">
      <w:start w:val="1"/>
      <w:numFmt w:val="bullet"/>
      <w:lvlText w:val=""/>
      <w:lvlJc w:val="left"/>
      <w:pPr>
        <w:tabs>
          <w:tab w:val="num" w:pos="928"/>
        </w:tabs>
        <w:ind w:left="928"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CC423DF"/>
    <w:multiLevelType w:val="hybridMultilevel"/>
    <w:tmpl w:val="D332AAF0"/>
    <w:lvl w:ilvl="0" w:tplc="200EFB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2DAC4DB4"/>
    <w:multiLevelType w:val="hybridMultilevel"/>
    <w:tmpl w:val="04B6FEB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2F3E22C7"/>
    <w:multiLevelType w:val="hybridMultilevel"/>
    <w:tmpl w:val="DE028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FBD27BC"/>
    <w:multiLevelType w:val="hybridMultilevel"/>
    <w:tmpl w:val="C1A0B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10972B1"/>
    <w:multiLevelType w:val="hybridMultilevel"/>
    <w:tmpl w:val="4BEAADD4"/>
    <w:lvl w:ilvl="0" w:tplc="91665C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1AA07C7"/>
    <w:multiLevelType w:val="hybridMultilevel"/>
    <w:tmpl w:val="400C80C8"/>
    <w:lvl w:ilvl="0" w:tplc="0C58D6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31B35DED"/>
    <w:multiLevelType w:val="hybridMultilevel"/>
    <w:tmpl w:val="736A0DF4"/>
    <w:lvl w:ilvl="0" w:tplc="A7C227B6">
      <w:start w:val="1"/>
      <w:numFmt w:val="bullet"/>
      <w:lvlText w:val=""/>
      <w:lvlJc w:val="left"/>
      <w:pPr>
        <w:tabs>
          <w:tab w:val="num" w:pos="36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1D03685"/>
    <w:multiLevelType w:val="hybridMultilevel"/>
    <w:tmpl w:val="DD406C68"/>
    <w:lvl w:ilvl="0" w:tplc="35BCF47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32105A33"/>
    <w:multiLevelType w:val="hybridMultilevel"/>
    <w:tmpl w:val="10FACDB0"/>
    <w:lvl w:ilvl="0" w:tplc="20E8AC1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336F62EE"/>
    <w:multiLevelType w:val="hybridMultilevel"/>
    <w:tmpl w:val="48CE827C"/>
    <w:lvl w:ilvl="0" w:tplc="6180D8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58E44FF"/>
    <w:multiLevelType w:val="hybridMultilevel"/>
    <w:tmpl w:val="6E1A72BC"/>
    <w:lvl w:ilvl="0" w:tplc="0419000F">
      <w:start w:val="1"/>
      <w:numFmt w:val="decimal"/>
      <w:lvlText w:val="%1."/>
      <w:lvlJc w:val="left"/>
      <w:pPr>
        <w:ind w:left="720" w:hanging="360"/>
      </w:pPr>
    </w:lvl>
    <w:lvl w:ilvl="1" w:tplc="0419000D">
      <w:start w:val="1"/>
      <w:numFmt w:val="bullet"/>
      <w:lvlText w:val=""/>
      <w:lvlJc w:val="left"/>
      <w:pPr>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82A74D8"/>
    <w:multiLevelType w:val="hybridMultilevel"/>
    <w:tmpl w:val="88F0F4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88F7B41"/>
    <w:multiLevelType w:val="hybridMultilevel"/>
    <w:tmpl w:val="8F123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A9A6307"/>
    <w:multiLevelType w:val="hybridMultilevel"/>
    <w:tmpl w:val="85987D54"/>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AC84239"/>
    <w:multiLevelType w:val="multilevel"/>
    <w:tmpl w:val="A2087C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3B474F11"/>
    <w:multiLevelType w:val="multilevel"/>
    <w:tmpl w:val="6212D79E"/>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3BFE3B3E"/>
    <w:multiLevelType w:val="hybridMultilevel"/>
    <w:tmpl w:val="AF084018"/>
    <w:lvl w:ilvl="0" w:tplc="1910D23A">
      <w:start w:val="3"/>
      <w:numFmt w:val="bullet"/>
      <w:lvlText w:val="-"/>
      <w:lvlJc w:val="left"/>
      <w:pPr>
        <w:ind w:left="2031" w:hanging="1180"/>
      </w:pPr>
      <w:rPr>
        <w:rFonts w:ascii="Times New Roman" w:eastAsia="Times New Roman" w:hAnsi="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0">
    <w:nsid w:val="3C6F36BF"/>
    <w:multiLevelType w:val="hybridMultilevel"/>
    <w:tmpl w:val="D9146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D726D15"/>
    <w:multiLevelType w:val="hybridMultilevel"/>
    <w:tmpl w:val="3A9CBBB4"/>
    <w:lvl w:ilvl="0" w:tplc="0419000D">
      <w:start w:val="1"/>
      <w:numFmt w:val="bullet"/>
      <w:lvlText w:val=""/>
      <w:lvlJc w:val="left"/>
      <w:pPr>
        <w:tabs>
          <w:tab w:val="num" w:pos="2280"/>
        </w:tabs>
        <w:ind w:left="2280" w:hanging="360"/>
      </w:pPr>
      <w:rPr>
        <w:rFonts w:ascii="Wingdings" w:hAnsi="Wingdings" w:hint="default"/>
        <w:color w:val="auto"/>
      </w:rPr>
    </w:lvl>
    <w:lvl w:ilvl="1" w:tplc="A5D44C86">
      <w:start w:val="1"/>
      <w:numFmt w:val="bullet"/>
      <w:lvlText w:val=""/>
      <w:lvlJc w:val="left"/>
      <w:pPr>
        <w:tabs>
          <w:tab w:val="num" w:pos="1931"/>
        </w:tabs>
        <w:ind w:left="1931" w:firstLine="0"/>
      </w:pPr>
      <w:rPr>
        <w:rFonts w:ascii="Symbol" w:hAnsi="Symbol" w:cs="Symbol" w:hint="default"/>
        <w:color w:val="auto"/>
        <w:sz w:val="16"/>
        <w:szCs w:val="16"/>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52">
    <w:nsid w:val="3FB120D9"/>
    <w:multiLevelType w:val="hybridMultilevel"/>
    <w:tmpl w:val="93C094E6"/>
    <w:lvl w:ilvl="0" w:tplc="F5E27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0FA77F6"/>
    <w:multiLevelType w:val="multilevel"/>
    <w:tmpl w:val="6076FD2E"/>
    <w:lvl w:ilvl="0">
      <w:start w:val="1"/>
      <w:numFmt w:val="decimal"/>
      <w:lvlText w:val="%1."/>
      <w:lvlJc w:val="left"/>
      <w:pPr>
        <w:ind w:left="710" w:hanging="360"/>
      </w:pPr>
    </w:lvl>
    <w:lvl w:ilvl="1">
      <w:start w:val="6"/>
      <w:numFmt w:val="decimal"/>
      <w:isLgl/>
      <w:lvlText w:val="%1.%2"/>
      <w:lvlJc w:val="left"/>
      <w:pPr>
        <w:ind w:left="710" w:hanging="360"/>
      </w:pPr>
      <w:rPr>
        <w:rFonts w:hint="default"/>
      </w:rPr>
    </w:lvl>
    <w:lvl w:ilvl="2">
      <w:start w:val="1"/>
      <w:numFmt w:val="decimal"/>
      <w:isLgl/>
      <w:lvlText w:val="%1.%2.%3"/>
      <w:lvlJc w:val="left"/>
      <w:pPr>
        <w:ind w:left="1070" w:hanging="720"/>
      </w:pPr>
      <w:rPr>
        <w:rFonts w:hint="default"/>
      </w:rPr>
    </w:lvl>
    <w:lvl w:ilvl="3">
      <w:start w:val="1"/>
      <w:numFmt w:val="decimal"/>
      <w:isLgl/>
      <w:lvlText w:val="%1.%2.%3.%4"/>
      <w:lvlJc w:val="left"/>
      <w:pPr>
        <w:ind w:left="1070" w:hanging="720"/>
      </w:pPr>
      <w:rPr>
        <w:rFonts w:hint="default"/>
      </w:rPr>
    </w:lvl>
    <w:lvl w:ilvl="4">
      <w:start w:val="1"/>
      <w:numFmt w:val="decimal"/>
      <w:isLgl/>
      <w:lvlText w:val="%1.%2.%3.%4.%5"/>
      <w:lvlJc w:val="left"/>
      <w:pPr>
        <w:ind w:left="1430" w:hanging="1080"/>
      </w:pPr>
      <w:rPr>
        <w:rFonts w:hint="default"/>
      </w:rPr>
    </w:lvl>
    <w:lvl w:ilvl="5">
      <w:start w:val="1"/>
      <w:numFmt w:val="decimal"/>
      <w:isLgl/>
      <w:lvlText w:val="%1.%2.%3.%4.%5.%6"/>
      <w:lvlJc w:val="left"/>
      <w:pPr>
        <w:ind w:left="1430" w:hanging="1080"/>
      </w:pPr>
      <w:rPr>
        <w:rFonts w:hint="default"/>
      </w:rPr>
    </w:lvl>
    <w:lvl w:ilvl="6">
      <w:start w:val="1"/>
      <w:numFmt w:val="decimal"/>
      <w:isLgl/>
      <w:lvlText w:val="%1.%2.%3.%4.%5.%6.%7"/>
      <w:lvlJc w:val="left"/>
      <w:pPr>
        <w:ind w:left="1430" w:hanging="1080"/>
      </w:pPr>
      <w:rPr>
        <w:rFonts w:hint="default"/>
      </w:rPr>
    </w:lvl>
    <w:lvl w:ilvl="7">
      <w:start w:val="1"/>
      <w:numFmt w:val="decimal"/>
      <w:isLgl/>
      <w:lvlText w:val="%1.%2.%3.%4.%5.%6.%7.%8"/>
      <w:lvlJc w:val="left"/>
      <w:pPr>
        <w:ind w:left="1790" w:hanging="1440"/>
      </w:pPr>
      <w:rPr>
        <w:rFonts w:hint="default"/>
      </w:rPr>
    </w:lvl>
    <w:lvl w:ilvl="8">
      <w:start w:val="1"/>
      <w:numFmt w:val="decimal"/>
      <w:isLgl/>
      <w:lvlText w:val="%1.%2.%3.%4.%5.%6.%7.%8.%9"/>
      <w:lvlJc w:val="left"/>
      <w:pPr>
        <w:ind w:left="1790" w:hanging="1440"/>
      </w:pPr>
      <w:rPr>
        <w:rFonts w:hint="default"/>
      </w:rPr>
    </w:lvl>
  </w:abstractNum>
  <w:abstractNum w:abstractNumId="54">
    <w:nsid w:val="416F13DC"/>
    <w:multiLevelType w:val="hybridMultilevel"/>
    <w:tmpl w:val="4672F3C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25A48C6"/>
    <w:multiLevelType w:val="hybridMultilevel"/>
    <w:tmpl w:val="5554DA3A"/>
    <w:lvl w:ilvl="0" w:tplc="4F90D88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4A24657"/>
    <w:multiLevelType w:val="hybridMultilevel"/>
    <w:tmpl w:val="72EC5FA6"/>
    <w:lvl w:ilvl="0" w:tplc="9016FFD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
    <w:nsid w:val="47373CC5"/>
    <w:multiLevelType w:val="hybridMultilevel"/>
    <w:tmpl w:val="D19C05B0"/>
    <w:lvl w:ilvl="0" w:tplc="0419000D">
      <w:start w:val="1"/>
      <w:numFmt w:val="bullet"/>
      <w:lvlText w:val=""/>
      <w:lvlJc w:val="left"/>
      <w:pPr>
        <w:ind w:left="2291" w:hanging="360"/>
      </w:pPr>
      <w:rPr>
        <w:rFonts w:ascii="Wingdings" w:hAnsi="Wingdings"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8">
    <w:nsid w:val="478C185B"/>
    <w:multiLevelType w:val="hybridMultilevel"/>
    <w:tmpl w:val="1BAC067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4A1A1C50"/>
    <w:multiLevelType w:val="hybridMultilevel"/>
    <w:tmpl w:val="D7CE7B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C036699"/>
    <w:multiLevelType w:val="hybridMultilevel"/>
    <w:tmpl w:val="B0067AE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4D21368D"/>
    <w:multiLevelType w:val="hybridMultilevel"/>
    <w:tmpl w:val="DD187318"/>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2">
    <w:nsid w:val="4D3D6753"/>
    <w:multiLevelType w:val="hybridMultilevel"/>
    <w:tmpl w:val="60F28E1A"/>
    <w:lvl w:ilvl="0" w:tplc="0978982C">
      <w:start w:val="1"/>
      <w:numFmt w:val="decimal"/>
      <w:lvlText w:val="%1)"/>
      <w:lvlJc w:val="left"/>
      <w:pPr>
        <w:ind w:left="1587" w:hanging="10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3">
    <w:nsid w:val="4F5E08D9"/>
    <w:multiLevelType w:val="hybridMultilevel"/>
    <w:tmpl w:val="3C7A7F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FA702A8"/>
    <w:multiLevelType w:val="hybridMultilevel"/>
    <w:tmpl w:val="23D057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19D45AB"/>
    <w:multiLevelType w:val="hybridMultilevel"/>
    <w:tmpl w:val="5E2C28E6"/>
    <w:lvl w:ilvl="0" w:tplc="612062B6">
      <w:start w:val="1"/>
      <w:numFmt w:val="decimal"/>
      <w:lvlText w:val="%1."/>
      <w:lvlJc w:val="left"/>
      <w:pPr>
        <w:ind w:left="720" w:hanging="360"/>
      </w:pPr>
      <w:rPr>
        <w:rFonts w:ascii="Times New Roman" w:eastAsia="Times New Roman"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23F0FF9"/>
    <w:multiLevelType w:val="multilevel"/>
    <w:tmpl w:val="CA663392"/>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nsid w:val="53884EDB"/>
    <w:multiLevelType w:val="hybridMultilevel"/>
    <w:tmpl w:val="F3BC2B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3B52186"/>
    <w:multiLevelType w:val="singleLevel"/>
    <w:tmpl w:val="53B52186"/>
    <w:name w:val="Нумерованный список 1"/>
    <w:lvl w:ilvl="0">
      <w:start w:val="1"/>
      <w:numFmt w:val="bullet"/>
      <w:lvlText w:val=""/>
      <w:lvlJc w:val="left"/>
      <w:pPr>
        <w:tabs>
          <w:tab w:val="left" w:pos="360"/>
        </w:tabs>
        <w:ind w:left="360" w:hanging="360"/>
      </w:pPr>
      <w:rPr>
        <w:rFonts w:ascii="Wingdings" w:hAnsi="Wingdings"/>
      </w:rPr>
    </w:lvl>
  </w:abstractNum>
  <w:abstractNum w:abstractNumId="69">
    <w:nsid w:val="56C04434"/>
    <w:multiLevelType w:val="hybridMultilevel"/>
    <w:tmpl w:val="6C2EBBC8"/>
    <w:lvl w:ilvl="0" w:tplc="4F90D886">
      <w:start w:val="1"/>
      <w:numFmt w:val="bullet"/>
      <w:lvlText w:val="−"/>
      <w:lvlJc w:val="left"/>
      <w:pPr>
        <w:ind w:left="1211" w:hanging="360"/>
      </w:pPr>
      <w:rPr>
        <w:rFonts w:ascii="Times New Roman" w:hAnsi="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0">
    <w:nsid w:val="58770DF3"/>
    <w:multiLevelType w:val="hybridMultilevel"/>
    <w:tmpl w:val="5D2016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58FE3E94"/>
    <w:multiLevelType w:val="hybridMultilevel"/>
    <w:tmpl w:val="22020E26"/>
    <w:lvl w:ilvl="0" w:tplc="F5E27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99857CF"/>
    <w:multiLevelType w:val="hybridMultilevel"/>
    <w:tmpl w:val="DBDAF536"/>
    <w:lvl w:ilvl="0" w:tplc="0419000D">
      <w:start w:val="1"/>
      <w:numFmt w:val="bullet"/>
      <w:lvlText w:val=""/>
      <w:lvlJc w:val="left"/>
      <w:pPr>
        <w:ind w:left="1571" w:hanging="360"/>
      </w:pPr>
      <w:rPr>
        <w:rFonts w:ascii="Wingdings" w:hAnsi="Wingdings" w:hint="default"/>
      </w:rPr>
    </w:lvl>
    <w:lvl w:ilvl="1" w:tplc="0419000D">
      <w:start w:val="1"/>
      <w:numFmt w:val="bullet"/>
      <w:lvlText w:val=""/>
      <w:lvlJc w:val="left"/>
      <w:pPr>
        <w:ind w:left="2291" w:hanging="360"/>
      </w:pPr>
      <w:rPr>
        <w:rFonts w:ascii="Wingdings" w:hAnsi="Wingding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60E50488"/>
    <w:multiLevelType w:val="hybridMultilevel"/>
    <w:tmpl w:val="2DE88652"/>
    <w:lvl w:ilvl="0" w:tplc="04190011">
      <w:start w:val="1"/>
      <w:numFmt w:val="decimal"/>
      <w:lvlText w:val="%1)"/>
      <w:lvlJc w:val="left"/>
      <w:pPr>
        <w:ind w:left="1004" w:hanging="360"/>
      </w:pPr>
      <w:rPr>
        <w:rFonts w:cs="Times New Roman"/>
      </w:rPr>
    </w:lvl>
    <w:lvl w:ilvl="1" w:tplc="79B0B4B6">
      <w:start w:val="1"/>
      <w:numFmt w:val="decimal"/>
      <w:lvlText w:val="%2."/>
      <w:lvlJc w:val="left"/>
      <w:pPr>
        <w:ind w:left="2624" w:hanging="1260"/>
      </w:pPr>
      <w:rPr>
        <w:rFonts w:cs="Times New Roman" w:hint="default"/>
        <w:b w:val="0"/>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74">
    <w:nsid w:val="62DA0E70"/>
    <w:multiLevelType w:val="hybridMultilevel"/>
    <w:tmpl w:val="0F047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32D0868"/>
    <w:multiLevelType w:val="multilevel"/>
    <w:tmpl w:val="6212D79E"/>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nsid w:val="64EB6570"/>
    <w:multiLevelType w:val="hybridMultilevel"/>
    <w:tmpl w:val="97F4F7B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7">
    <w:nsid w:val="67D65A90"/>
    <w:multiLevelType w:val="hybridMultilevel"/>
    <w:tmpl w:val="A7225E88"/>
    <w:lvl w:ilvl="0" w:tplc="0419000D">
      <w:start w:val="1"/>
      <w:numFmt w:val="bullet"/>
      <w:lvlText w:val=""/>
      <w:lvlJc w:val="left"/>
      <w:pPr>
        <w:ind w:left="1571" w:hanging="360"/>
      </w:pPr>
      <w:rPr>
        <w:rFonts w:ascii="Wingdings" w:hAnsi="Wingdings" w:hint="default"/>
      </w:rPr>
    </w:lvl>
    <w:lvl w:ilvl="1" w:tplc="0419000D">
      <w:start w:val="1"/>
      <w:numFmt w:val="bullet"/>
      <w:lvlText w:val=""/>
      <w:lvlJc w:val="left"/>
      <w:pPr>
        <w:ind w:left="2291" w:hanging="360"/>
      </w:pPr>
      <w:rPr>
        <w:rFonts w:ascii="Wingdings" w:hAnsi="Wingding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6909486C"/>
    <w:multiLevelType w:val="hybridMultilevel"/>
    <w:tmpl w:val="4BAEC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A05155D"/>
    <w:multiLevelType w:val="multilevel"/>
    <w:tmpl w:val="91D8A9D2"/>
    <w:lvl w:ilvl="0">
      <w:start w:val="1"/>
      <w:numFmt w:val="bullet"/>
      <w:lvlText w:val=""/>
      <w:lvlJc w:val="left"/>
      <w:pPr>
        <w:tabs>
          <w:tab w:val="num" w:pos="720"/>
        </w:tabs>
        <w:ind w:left="720" w:hanging="360"/>
      </w:pPr>
      <w:rPr>
        <w:rFonts w:ascii="Wingdings" w:hAnsi="Wingdings" w:hint="default"/>
        <w:b w:val="0"/>
        <w:i w:val="0"/>
        <w:sz w:val="28"/>
        <w:szCs w:val="28"/>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6A191BAE"/>
    <w:multiLevelType w:val="hybridMultilevel"/>
    <w:tmpl w:val="447A4BE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6A2F65FE"/>
    <w:multiLevelType w:val="hybridMultilevel"/>
    <w:tmpl w:val="100E4B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C2F155E"/>
    <w:multiLevelType w:val="hybridMultilevel"/>
    <w:tmpl w:val="F4CA982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6D91266A"/>
    <w:multiLevelType w:val="multilevel"/>
    <w:tmpl w:val="C5365E32"/>
    <w:lvl w:ilvl="0">
      <w:start w:val="1"/>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4">
    <w:nsid w:val="6E086D5C"/>
    <w:multiLevelType w:val="hybridMultilevel"/>
    <w:tmpl w:val="55865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ED3731D"/>
    <w:multiLevelType w:val="hybridMultilevel"/>
    <w:tmpl w:val="6F520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00B2B1D"/>
    <w:multiLevelType w:val="hybridMultilevel"/>
    <w:tmpl w:val="48EE3988"/>
    <w:lvl w:ilvl="0" w:tplc="04190001">
      <w:start w:val="1"/>
      <w:numFmt w:val="bullet"/>
      <w:lvlText w:val=""/>
      <w:lvlJc w:val="left"/>
      <w:pPr>
        <w:tabs>
          <w:tab w:val="num" w:pos="1640"/>
        </w:tabs>
        <w:ind w:left="1640" w:hanging="360"/>
      </w:pPr>
      <w:rPr>
        <w:rFonts w:ascii="Symbol" w:hAnsi="Symbol" w:hint="default"/>
      </w:rPr>
    </w:lvl>
    <w:lvl w:ilvl="1" w:tplc="04190003">
      <w:start w:val="1"/>
      <w:numFmt w:val="bullet"/>
      <w:lvlText w:val="o"/>
      <w:lvlJc w:val="left"/>
      <w:pPr>
        <w:tabs>
          <w:tab w:val="num" w:pos="2360"/>
        </w:tabs>
        <w:ind w:left="2360" w:hanging="360"/>
      </w:pPr>
      <w:rPr>
        <w:rFonts w:ascii="Courier New" w:hAnsi="Courier New" w:hint="default"/>
      </w:rPr>
    </w:lvl>
    <w:lvl w:ilvl="2" w:tplc="04190005">
      <w:start w:val="1"/>
      <w:numFmt w:val="bullet"/>
      <w:lvlText w:val=""/>
      <w:lvlJc w:val="left"/>
      <w:pPr>
        <w:tabs>
          <w:tab w:val="num" w:pos="3080"/>
        </w:tabs>
        <w:ind w:left="3080" w:hanging="360"/>
      </w:pPr>
      <w:rPr>
        <w:rFonts w:ascii="Wingdings" w:hAnsi="Wingdings" w:hint="default"/>
      </w:rPr>
    </w:lvl>
    <w:lvl w:ilvl="3" w:tplc="04190001">
      <w:start w:val="1"/>
      <w:numFmt w:val="bullet"/>
      <w:lvlText w:val=""/>
      <w:lvlJc w:val="left"/>
      <w:pPr>
        <w:tabs>
          <w:tab w:val="num" w:pos="3800"/>
        </w:tabs>
        <w:ind w:left="3800" w:hanging="360"/>
      </w:pPr>
      <w:rPr>
        <w:rFonts w:ascii="Symbol" w:hAnsi="Symbol" w:hint="default"/>
      </w:rPr>
    </w:lvl>
    <w:lvl w:ilvl="4" w:tplc="04190003">
      <w:start w:val="1"/>
      <w:numFmt w:val="bullet"/>
      <w:lvlText w:val="o"/>
      <w:lvlJc w:val="left"/>
      <w:pPr>
        <w:tabs>
          <w:tab w:val="num" w:pos="4520"/>
        </w:tabs>
        <w:ind w:left="4520" w:hanging="360"/>
      </w:pPr>
      <w:rPr>
        <w:rFonts w:ascii="Courier New" w:hAnsi="Courier New" w:hint="default"/>
      </w:rPr>
    </w:lvl>
    <w:lvl w:ilvl="5" w:tplc="04190005">
      <w:start w:val="1"/>
      <w:numFmt w:val="bullet"/>
      <w:lvlText w:val=""/>
      <w:lvlJc w:val="left"/>
      <w:pPr>
        <w:tabs>
          <w:tab w:val="num" w:pos="5240"/>
        </w:tabs>
        <w:ind w:left="5240" w:hanging="360"/>
      </w:pPr>
      <w:rPr>
        <w:rFonts w:ascii="Wingdings" w:hAnsi="Wingdings" w:hint="default"/>
      </w:rPr>
    </w:lvl>
    <w:lvl w:ilvl="6" w:tplc="04190001">
      <w:start w:val="1"/>
      <w:numFmt w:val="bullet"/>
      <w:lvlText w:val=""/>
      <w:lvlJc w:val="left"/>
      <w:pPr>
        <w:tabs>
          <w:tab w:val="num" w:pos="5960"/>
        </w:tabs>
        <w:ind w:left="5960" w:hanging="360"/>
      </w:pPr>
      <w:rPr>
        <w:rFonts w:ascii="Symbol" w:hAnsi="Symbol" w:hint="default"/>
      </w:rPr>
    </w:lvl>
    <w:lvl w:ilvl="7" w:tplc="04190003">
      <w:start w:val="1"/>
      <w:numFmt w:val="bullet"/>
      <w:lvlText w:val="o"/>
      <w:lvlJc w:val="left"/>
      <w:pPr>
        <w:tabs>
          <w:tab w:val="num" w:pos="6680"/>
        </w:tabs>
        <w:ind w:left="6680" w:hanging="360"/>
      </w:pPr>
      <w:rPr>
        <w:rFonts w:ascii="Courier New" w:hAnsi="Courier New" w:hint="default"/>
      </w:rPr>
    </w:lvl>
    <w:lvl w:ilvl="8" w:tplc="04190005">
      <w:start w:val="1"/>
      <w:numFmt w:val="bullet"/>
      <w:lvlText w:val=""/>
      <w:lvlJc w:val="left"/>
      <w:pPr>
        <w:tabs>
          <w:tab w:val="num" w:pos="7400"/>
        </w:tabs>
        <w:ind w:left="7400" w:hanging="360"/>
      </w:pPr>
      <w:rPr>
        <w:rFonts w:ascii="Wingdings" w:hAnsi="Wingdings" w:hint="default"/>
      </w:rPr>
    </w:lvl>
  </w:abstractNum>
  <w:abstractNum w:abstractNumId="87">
    <w:nsid w:val="730F5E86"/>
    <w:multiLevelType w:val="hybridMultilevel"/>
    <w:tmpl w:val="CC486A76"/>
    <w:lvl w:ilvl="0" w:tplc="04190001">
      <w:start w:val="1"/>
      <w:numFmt w:val="bullet"/>
      <w:lvlText w:val=""/>
      <w:lvlJc w:val="left"/>
      <w:pPr>
        <w:tabs>
          <w:tab w:val="num" w:pos="2280"/>
        </w:tabs>
        <w:ind w:left="2280" w:hanging="360"/>
      </w:pPr>
      <w:rPr>
        <w:rFonts w:ascii="Symbol" w:hAnsi="Symbol" w:hint="default"/>
        <w:color w:val="auto"/>
      </w:rPr>
    </w:lvl>
    <w:lvl w:ilvl="1" w:tplc="A5D44C86">
      <w:start w:val="1"/>
      <w:numFmt w:val="bullet"/>
      <w:lvlText w:val=""/>
      <w:lvlJc w:val="left"/>
      <w:pPr>
        <w:tabs>
          <w:tab w:val="num" w:pos="1931"/>
        </w:tabs>
        <w:ind w:left="1931" w:firstLine="0"/>
      </w:pPr>
      <w:rPr>
        <w:rFonts w:ascii="Symbol" w:hAnsi="Symbol" w:cs="Symbol" w:hint="default"/>
        <w:color w:val="auto"/>
        <w:sz w:val="16"/>
        <w:szCs w:val="16"/>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88">
    <w:nsid w:val="764F0C76"/>
    <w:multiLevelType w:val="hybridMultilevel"/>
    <w:tmpl w:val="7A7AF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68E68F7"/>
    <w:multiLevelType w:val="hybridMultilevel"/>
    <w:tmpl w:val="33C0C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82E5AF9"/>
    <w:multiLevelType w:val="hybridMultilevel"/>
    <w:tmpl w:val="A1FA6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9602CC0"/>
    <w:multiLevelType w:val="hybridMultilevel"/>
    <w:tmpl w:val="1A466E1A"/>
    <w:lvl w:ilvl="0" w:tplc="748EDA76">
      <w:start w:val="1"/>
      <w:numFmt w:val="decimal"/>
      <w:lvlText w:val="%1."/>
      <w:lvlJc w:val="left"/>
      <w:pPr>
        <w:ind w:left="720" w:hanging="360"/>
      </w:pPr>
      <w:rPr>
        <w:b/>
        <w:i/>
      </w:rPr>
    </w:lvl>
    <w:lvl w:ilvl="1" w:tplc="3BA22F6E">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A667C54"/>
    <w:multiLevelType w:val="multilevel"/>
    <w:tmpl w:val="6212D79E"/>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3">
    <w:nsid w:val="7A7E027E"/>
    <w:multiLevelType w:val="hybridMultilevel"/>
    <w:tmpl w:val="727EA950"/>
    <w:lvl w:ilvl="0" w:tplc="0419000D">
      <w:start w:val="1"/>
      <w:numFmt w:val="bullet"/>
      <w:lvlText w:val=""/>
      <w:lvlJc w:val="left"/>
      <w:pPr>
        <w:ind w:left="1571" w:hanging="360"/>
      </w:pPr>
      <w:rPr>
        <w:rFonts w:ascii="Wingdings" w:hAnsi="Wingding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4">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3"/>
  </w:num>
  <w:num w:numId="2">
    <w:abstractNumId w:val="50"/>
  </w:num>
  <w:num w:numId="3">
    <w:abstractNumId w:val="32"/>
  </w:num>
  <w:num w:numId="4">
    <w:abstractNumId w:val="80"/>
  </w:num>
  <w:num w:numId="5">
    <w:abstractNumId w:val="7"/>
  </w:num>
  <w:num w:numId="6">
    <w:abstractNumId w:val="63"/>
  </w:num>
  <w:num w:numId="7">
    <w:abstractNumId w:val="84"/>
  </w:num>
  <w:num w:numId="8">
    <w:abstractNumId w:val="12"/>
  </w:num>
  <w:num w:numId="9">
    <w:abstractNumId w:val="64"/>
  </w:num>
  <w:num w:numId="10">
    <w:abstractNumId w:val="44"/>
  </w:num>
  <w:num w:numId="11">
    <w:abstractNumId w:val="62"/>
  </w:num>
  <w:num w:numId="12">
    <w:abstractNumId w:val="86"/>
  </w:num>
  <w:num w:numId="13">
    <w:abstractNumId w:val="54"/>
  </w:num>
  <w:num w:numId="14">
    <w:abstractNumId w:val="78"/>
  </w:num>
  <w:num w:numId="15">
    <w:abstractNumId w:val="74"/>
  </w:num>
  <w:num w:numId="16">
    <w:abstractNumId w:val="13"/>
  </w:num>
  <w:num w:numId="17">
    <w:abstractNumId w:val="49"/>
  </w:num>
  <w:num w:numId="18">
    <w:abstractNumId w:val="55"/>
  </w:num>
  <w:num w:numId="19">
    <w:abstractNumId w:val="85"/>
  </w:num>
  <w:num w:numId="20">
    <w:abstractNumId w:val="91"/>
  </w:num>
  <w:num w:numId="21">
    <w:abstractNumId w:val="36"/>
  </w:num>
  <w:num w:numId="22">
    <w:abstractNumId w:val="5"/>
  </w:num>
  <w:num w:numId="23">
    <w:abstractNumId w:val="52"/>
  </w:num>
  <w:num w:numId="24">
    <w:abstractNumId w:val="71"/>
  </w:num>
  <w:num w:numId="25">
    <w:abstractNumId w:val="83"/>
  </w:num>
  <w:num w:numId="26">
    <w:abstractNumId w:val="66"/>
  </w:num>
  <w:num w:numId="27">
    <w:abstractNumId w:val="30"/>
    <w:lvlOverride w:ilvl="0"/>
    <w:lvlOverride w:ilvl="1">
      <w:startOverride w:val="1"/>
    </w:lvlOverride>
    <w:lvlOverride w:ilvl="2"/>
    <w:lvlOverride w:ilvl="3"/>
    <w:lvlOverride w:ilvl="4"/>
    <w:lvlOverride w:ilvl="5"/>
    <w:lvlOverride w:ilvl="6"/>
    <w:lvlOverride w:ilvl="7"/>
    <w:lvlOverride w:ilvl="8"/>
  </w:num>
  <w:num w:numId="28">
    <w:abstractNumId w:val="51"/>
  </w:num>
  <w:num w:numId="29">
    <w:abstractNumId w:val="87"/>
  </w:num>
  <w:num w:numId="30">
    <w:abstractNumId w:val="17"/>
  </w:num>
  <w:num w:numId="31">
    <w:abstractNumId w:val="40"/>
  </w:num>
  <w:num w:numId="32">
    <w:abstractNumId w:val="53"/>
  </w:num>
  <w:num w:numId="33">
    <w:abstractNumId w:val="9"/>
  </w:num>
  <w:num w:numId="34">
    <w:abstractNumId w:val="15"/>
  </w:num>
  <w:num w:numId="35">
    <w:abstractNumId w:val="82"/>
  </w:num>
  <w:num w:numId="36">
    <w:abstractNumId w:val="3"/>
  </w:num>
  <w:num w:numId="37">
    <w:abstractNumId w:val="58"/>
  </w:num>
  <w:num w:numId="38">
    <w:abstractNumId w:val="56"/>
  </w:num>
  <w:num w:numId="39">
    <w:abstractNumId w:val="34"/>
  </w:num>
  <w:num w:numId="40">
    <w:abstractNumId w:val="10"/>
  </w:num>
  <w:num w:numId="41">
    <w:abstractNumId w:val="31"/>
  </w:num>
  <w:num w:numId="42">
    <w:abstractNumId w:val="41"/>
  </w:num>
  <w:num w:numId="43">
    <w:abstractNumId w:val="72"/>
  </w:num>
  <w:num w:numId="44">
    <w:abstractNumId w:val="18"/>
  </w:num>
  <w:num w:numId="45">
    <w:abstractNumId w:val="77"/>
  </w:num>
  <w:num w:numId="46">
    <w:abstractNumId w:val="57"/>
  </w:num>
  <w:num w:numId="47">
    <w:abstractNumId w:val="43"/>
  </w:num>
  <w:num w:numId="48">
    <w:abstractNumId w:val="28"/>
  </w:num>
  <w:num w:numId="49">
    <w:abstractNumId w:val="93"/>
  </w:num>
  <w:num w:numId="50">
    <w:abstractNumId w:val="35"/>
  </w:num>
  <w:num w:numId="51">
    <w:abstractNumId w:val="0"/>
  </w:num>
  <w:num w:numId="52">
    <w:abstractNumId w:val="89"/>
  </w:num>
  <w:num w:numId="53">
    <w:abstractNumId w:val="45"/>
  </w:num>
  <w:num w:numId="54">
    <w:abstractNumId w:val="22"/>
  </w:num>
  <w:num w:numId="55">
    <w:abstractNumId w:val="79"/>
  </w:num>
  <w:num w:numId="56">
    <w:abstractNumId w:val="59"/>
  </w:num>
  <w:num w:numId="57">
    <w:abstractNumId w:val="29"/>
  </w:num>
  <w:num w:numId="58">
    <w:abstractNumId w:val="46"/>
  </w:num>
  <w:num w:numId="59">
    <w:abstractNumId w:val="23"/>
  </w:num>
  <w:num w:numId="60">
    <w:abstractNumId w:val="24"/>
  </w:num>
  <w:num w:numId="61">
    <w:abstractNumId w:val="69"/>
  </w:num>
  <w:num w:numId="62">
    <w:abstractNumId w:val="11"/>
  </w:num>
  <w:num w:numId="63">
    <w:abstractNumId w:val="81"/>
  </w:num>
  <w:num w:numId="64">
    <w:abstractNumId w:val="90"/>
  </w:num>
  <w:num w:numId="65">
    <w:abstractNumId w:val="75"/>
  </w:num>
  <w:num w:numId="66">
    <w:abstractNumId w:val="92"/>
  </w:num>
  <w:num w:numId="67">
    <w:abstractNumId w:val="48"/>
  </w:num>
  <w:num w:numId="68">
    <w:abstractNumId w:val="4"/>
  </w:num>
  <w:num w:numId="69">
    <w:abstractNumId w:val="25"/>
  </w:num>
  <w:num w:numId="70">
    <w:abstractNumId w:val="60"/>
  </w:num>
  <w:num w:numId="71">
    <w:abstractNumId w:val="16"/>
  </w:num>
  <w:num w:numId="72">
    <w:abstractNumId w:val="67"/>
  </w:num>
  <w:num w:numId="73">
    <w:abstractNumId w:val="8"/>
  </w:num>
  <w:num w:numId="74">
    <w:abstractNumId w:val="70"/>
  </w:num>
  <w:num w:numId="75">
    <w:abstractNumId w:val="1"/>
  </w:num>
  <w:num w:numId="76">
    <w:abstractNumId w:val="21"/>
  </w:num>
  <w:num w:numId="77">
    <w:abstractNumId w:val="19"/>
  </w:num>
  <w:num w:numId="78">
    <w:abstractNumId w:val="39"/>
  </w:num>
  <w:num w:numId="79">
    <w:abstractNumId w:val="61"/>
  </w:num>
  <w:num w:numId="80">
    <w:abstractNumId w:val="2"/>
  </w:num>
  <w:num w:numId="81">
    <w:abstractNumId w:val="37"/>
  </w:num>
  <w:num w:numId="82">
    <w:abstractNumId w:val="88"/>
  </w:num>
  <w:num w:numId="83">
    <w:abstractNumId w:val="27"/>
  </w:num>
  <w:num w:numId="84">
    <w:abstractNumId w:val="47"/>
  </w:num>
  <w:num w:numId="85">
    <w:abstractNumId w:val="76"/>
  </w:num>
  <w:num w:numId="86">
    <w:abstractNumId w:val="94"/>
  </w:num>
  <w:num w:numId="87">
    <w:abstractNumId w:val="33"/>
  </w:num>
  <w:num w:numId="88">
    <w:abstractNumId w:val="14"/>
  </w:num>
  <w:num w:numId="89">
    <w:abstractNumId w:val="6"/>
  </w:num>
  <w:num w:numId="90">
    <w:abstractNumId w:val="65"/>
  </w:num>
  <w:num w:numId="91">
    <w:abstractNumId w:val="20"/>
  </w:num>
  <w:num w:numId="92">
    <w:abstractNumId w:val="42"/>
  </w:num>
  <w:num w:numId="93">
    <w:abstractNumId w:val="26"/>
  </w:num>
  <w:num w:numId="94">
    <w:abstractNumId w:val="38"/>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B55ECA"/>
    <w:rsid w:val="00014F79"/>
    <w:rsid w:val="00015018"/>
    <w:rsid w:val="00015DE8"/>
    <w:rsid w:val="00020123"/>
    <w:rsid w:val="00020557"/>
    <w:rsid w:val="00034D8E"/>
    <w:rsid w:val="00035F1C"/>
    <w:rsid w:val="0004280C"/>
    <w:rsid w:val="0004639B"/>
    <w:rsid w:val="00047798"/>
    <w:rsid w:val="000618D0"/>
    <w:rsid w:val="00063282"/>
    <w:rsid w:val="00064BD0"/>
    <w:rsid w:val="00064F19"/>
    <w:rsid w:val="000661EE"/>
    <w:rsid w:val="00073C78"/>
    <w:rsid w:val="000757F0"/>
    <w:rsid w:val="00076618"/>
    <w:rsid w:val="00077416"/>
    <w:rsid w:val="00077948"/>
    <w:rsid w:val="000818E6"/>
    <w:rsid w:val="00085F3B"/>
    <w:rsid w:val="00087945"/>
    <w:rsid w:val="00090160"/>
    <w:rsid w:val="000A0544"/>
    <w:rsid w:val="000A1445"/>
    <w:rsid w:val="000A1AF8"/>
    <w:rsid w:val="000B3561"/>
    <w:rsid w:val="000D0217"/>
    <w:rsid w:val="000E20E0"/>
    <w:rsid w:val="000E2C1A"/>
    <w:rsid w:val="000E5E2E"/>
    <w:rsid w:val="000F0AAB"/>
    <w:rsid w:val="000F259A"/>
    <w:rsid w:val="000F518B"/>
    <w:rsid w:val="00101D27"/>
    <w:rsid w:val="00103A71"/>
    <w:rsid w:val="00104D65"/>
    <w:rsid w:val="001052F6"/>
    <w:rsid w:val="001107DC"/>
    <w:rsid w:val="00110EE3"/>
    <w:rsid w:val="00110FB8"/>
    <w:rsid w:val="00112FB1"/>
    <w:rsid w:val="00113040"/>
    <w:rsid w:val="0011319A"/>
    <w:rsid w:val="001135AF"/>
    <w:rsid w:val="00115A7F"/>
    <w:rsid w:val="00117DCF"/>
    <w:rsid w:val="001239A4"/>
    <w:rsid w:val="001263E5"/>
    <w:rsid w:val="00126CBA"/>
    <w:rsid w:val="001271AF"/>
    <w:rsid w:val="0013479F"/>
    <w:rsid w:val="00145AB6"/>
    <w:rsid w:val="001465EF"/>
    <w:rsid w:val="00146C87"/>
    <w:rsid w:val="00153481"/>
    <w:rsid w:val="00153E50"/>
    <w:rsid w:val="00156BFE"/>
    <w:rsid w:val="0016225A"/>
    <w:rsid w:val="001640B4"/>
    <w:rsid w:val="0016468E"/>
    <w:rsid w:val="001650E7"/>
    <w:rsid w:val="001679AA"/>
    <w:rsid w:val="00167BD7"/>
    <w:rsid w:val="00173AF7"/>
    <w:rsid w:val="00180B38"/>
    <w:rsid w:val="001828C8"/>
    <w:rsid w:val="00187C17"/>
    <w:rsid w:val="00190C62"/>
    <w:rsid w:val="001910A7"/>
    <w:rsid w:val="00192B01"/>
    <w:rsid w:val="00194254"/>
    <w:rsid w:val="00194E76"/>
    <w:rsid w:val="001A58C0"/>
    <w:rsid w:val="001B4ABE"/>
    <w:rsid w:val="001C04B4"/>
    <w:rsid w:val="001C4617"/>
    <w:rsid w:val="001C5031"/>
    <w:rsid w:val="001C7321"/>
    <w:rsid w:val="001C751F"/>
    <w:rsid w:val="001D0361"/>
    <w:rsid w:val="001D10A2"/>
    <w:rsid w:val="001D65B2"/>
    <w:rsid w:val="001E4994"/>
    <w:rsid w:val="001F1B15"/>
    <w:rsid w:val="001F3AF3"/>
    <w:rsid w:val="001F41E9"/>
    <w:rsid w:val="001F43D7"/>
    <w:rsid w:val="001F73C4"/>
    <w:rsid w:val="00214292"/>
    <w:rsid w:val="00222E12"/>
    <w:rsid w:val="002248B7"/>
    <w:rsid w:val="002259B5"/>
    <w:rsid w:val="00226294"/>
    <w:rsid w:val="00232DC7"/>
    <w:rsid w:val="002347AB"/>
    <w:rsid w:val="00235869"/>
    <w:rsid w:val="002419C4"/>
    <w:rsid w:val="00245B50"/>
    <w:rsid w:val="00250BE6"/>
    <w:rsid w:val="002543A5"/>
    <w:rsid w:val="002600F1"/>
    <w:rsid w:val="00261EF0"/>
    <w:rsid w:val="00266EB5"/>
    <w:rsid w:val="00267507"/>
    <w:rsid w:val="00267E50"/>
    <w:rsid w:val="0028019B"/>
    <w:rsid w:val="0028110E"/>
    <w:rsid w:val="002853EA"/>
    <w:rsid w:val="00294032"/>
    <w:rsid w:val="00297D16"/>
    <w:rsid w:val="002B1A88"/>
    <w:rsid w:val="002B28EE"/>
    <w:rsid w:val="002C0059"/>
    <w:rsid w:val="002C3403"/>
    <w:rsid w:val="002C5E60"/>
    <w:rsid w:val="002C60C1"/>
    <w:rsid w:val="002C7628"/>
    <w:rsid w:val="002C7E84"/>
    <w:rsid w:val="002D47E2"/>
    <w:rsid w:val="002D5316"/>
    <w:rsid w:val="002F0475"/>
    <w:rsid w:val="002F7075"/>
    <w:rsid w:val="00300DC0"/>
    <w:rsid w:val="00302CDA"/>
    <w:rsid w:val="00303BAE"/>
    <w:rsid w:val="00317A70"/>
    <w:rsid w:val="0032320E"/>
    <w:rsid w:val="00326E0B"/>
    <w:rsid w:val="00330DF7"/>
    <w:rsid w:val="0033259B"/>
    <w:rsid w:val="00336DE2"/>
    <w:rsid w:val="00336ED3"/>
    <w:rsid w:val="0034304E"/>
    <w:rsid w:val="003443F4"/>
    <w:rsid w:val="00345379"/>
    <w:rsid w:val="003458A9"/>
    <w:rsid w:val="00351B35"/>
    <w:rsid w:val="003540EC"/>
    <w:rsid w:val="0035519C"/>
    <w:rsid w:val="00361D79"/>
    <w:rsid w:val="00361EBB"/>
    <w:rsid w:val="00364816"/>
    <w:rsid w:val="00364CF5"/>
    <w:rsid w:val="00366F20"/>
    <w:rsid w:val="00373357"/>
    <w:rsid w:val="00383A6D"/>
    <w:rsid w:val="00390DF5"/>
    <w:rsid w:val="003949A4"/>
    <w:rsid w:val="00395271"/>
    <w:rsid w:val="003A0219"/>
    <w:rsid w:val="003A0B54"/>
    <w:rsid w:val="003C0F83"/>
    <w:rsid w:val="003C198A"/>
    <w:rsid w:val="003C316D"/>
    <w:rsid w:val="003C7DAD"/>
    <w:rsid w:val="003D0E52"/>
    <w:rsid w:val="003D7051"/>
    <w:rsid w:val="003E2F1C"/>
    <w:rsid w:val="003E7E10"/>
    <w:rsid w:val="003F0A00"/>
    <w:rsid w:val="003F65D7"/>
    <w:rsid w:val="003F6CDD"/>
    <w:rsid w:val="0040231C"/>
    <w:rsid w:val="004045E5"/>
    <w:rsid w:val="00414471"/>
    <w:rsid w:val="00415C85"/>
    <w:rsid w:val="004302DF"/>
    <w:rsid w:val="004313A8"/>
    <w:rsid w:val="004345DD"/>
    <w:rsid w:val="00436E79"/>
    <w:rsid w:val="00441445"/>
    <w:rsid w:val="0044208F"/>
    <w:rsid w:val="0046705E"/>
    <w:rsid w:val="00473054"/>
    <w:rsid w:val="00483396"/>
    <w:rsid w:val="00487F30"/>
    <w:rsid w:val="0049443B"/>
    <w:rsid w:val="004954BD"/>
    <w:rsid w:val="00496596"/>
    <w:rsid w:val="00497241"/>
    <w:rsid w:val="004972D0"/>
    <w:rsid w:val="00497ECB"/>
    <w:rsid w:val="004A0CE9"/>
    <w:rsid w:val="004A11D5"/>
    <w:rsid w:val="004A3E79"/>
    <w:rsid w:val="004A5348"/>
    <w:rsid w:val="004B0987"/>
    <w:rsid w:val="004B2C9C"/>
    <w:rsid w:val="004B7538"/>
    <w:rsid w:val="004C1D5D"/>
    <w:rsid w:val="004C4C64"/>
    <w:rsid w:val="004D01EC"/>
    <w:rsid w:val="004D18B4"/>
    <w:rsid w:val="004D18CD"/>
    <w:rsid w:val="004D3698"/>
    <w:rsid w:val="004D70E8"/>
    <w:rsid w:val="004D7FCC"/>
    <w:rsid w:val="004E107D"/>
    <w:rsid w:val="004E53A8"/>
    <w:rsid w:val="004E68B6"/>
    <w:rsid w:val="004F031D"/>
    <w:rsid w:val="004F2200"/>
    <w:rsid w:val="004F2ABB"/>
    <w:rsid w:val="004F4F1A"/>
    <w:rsid w:val="00503A8D"/>
    <w:rsid w:val="00504429"/>
    <w:rsid w:val="00510E4C"/>
    <w:rsid w:val="005170B4"/>
    <w:rsid w:val="00522C28"/>
    <w:rsid w:val="005243F8"/>
    <w:rsid w:val="0052546B"/>
    <w:rsid w:val="00527EFD"/>
    <w:rsid w:val="005325DA"/>
    <w:rsid w:val="00532842"/>
    <w:rsid w:val="00533061"/>
    <w:rsid w:val="00534646"/>
    <w:rsid w:val="005433D8"/>
    <w:rsid w:val="005464C6"/>
    <w:rsid w:val="005466D0"/>
    <w:rsid w:val="005472BB"/>
    <w:rsid w:val="0054788C"/>
    <w:rsid w:val="005608DB"/>
    <w:rsid w:val="00565BB2"/>
    <w:rsid w:val="00566E0C"/>
    <w:rsid w:val="005731B6"/>
    <w:rsid w:val="00582728"/>
    <w:rsid w:val="00594D2D"/>
    <w:rsid w:val="00595161"/>
    <w:rsid w:val="00597AFC"/>
    <w:rsid w:val="00597CD5"/>
    <w:rsid w:val="005A07EB"/>
    <w:rsid w:val="005A0E3E"/>
    <w:rsid w:val="005A1924"/>
    <w:rsid w:val="005A264F"/>
    <w:rsid w:val="005B6E8F"/>
    <w:rsid w:val="005C1F91"/>
    <w:rsid w:val="005C4928"/>
    <w:rsid w:val="005C4B5C"/>
    <w:rsid w:val="005D2DD4"/>
    <w:rsid w:val="005D3BD5"/>
    <w:rsid w:val="005D51EB"/>
    <w:rsid w:val="005D7436"/>
    <w:rsid w:val="005E2F4B"/>
    <w:rsid w:val="005E3256"/>
    <w:rsid w:val="005E33D8"/>
    <w:rsid w:val="005E523E"/>
    <w:rsid w:val="005E6180"/>
    <w:rsid w:val="005E7201"/>
    <w:rsid w:val="005F7905"/>
    <w:rsid w:val="00613550"/>
    <w:rsid w:val="00613EE4"/>
    <w:rsid w:val="0061459C"/>
    <w:rsid w:val="006168FE"/>
    <w:rsid w:val="006203D4"/>
    <w:rsid w:val="00621E51"/>
    <w:rsid w:val="00625402"/>
    <w:rsid w:val="006305B6"/>
    <w:rsid w:val="00632A45"/>
    <w:rsid w:val="00635D44"/>
    <w:rsid w:val="00636D3D"/>
    <w:rsid w:val="006406F9"/>
    <w:rsid w:val="006408DA"/>
    <w:rsid w:val="00643C48"/>
    <w:rsid w:val="00644D97"/>
    <w:rsid w:val="00651F05"/>
    <w:rsid w:val="006546A8"/>
    <w:rsid w:val="006574DB"/>
    <w:rsid w:val="00657BC3"/>
    <w:rsid w:val="00657D57"/>
    <w:rsid w:val="00660640"/>
    <w:rsid w:val="00661002"/>
    <w:rsid w:val="00662DDA"/>
    <w:rsid w:val="00665A80"/>
    <w:rsid w:val="00667CAB"/>
    <w:rsid w:val="00670C6A"/>
    <w:rsid w:val="00673280"/>
    <w:rsid w:val="006817DF"/>
    <w:rsid w:val="00682C63"/>
    <w:rsid w:val="0068344E"/>
    <w:rsid w:val="00684ACA"/>
    <w:rsid w:val="00686880"/>
    <w:rsid w:val="0069187B"/>
    <w:rsid w:val="006951CB"/>
    <w:rsid w:val="006A1875"/>
    <w:rsid w:val="006A643F"/>
    <w:rsid w:val="006A6DB3"/>
    <w:rsid w:val="006A716D"/>
    <w:rsid w:val="006B0E3F"/>
    <w:rsid w:val="006B1194"/>
    <w:rsid w:val="006B1319"/>
    <w:rsid w:val="006B19B8"/>
    <w:rsid w:val="006B24B5"/>
    <w:rsid w:val="006B6042"/>
    <w:rsid w:val="006B696E"/>
    <w:rsid w:val="006C4D4C"/>
    <w:rsid w:val="006C7A2E"/>
    <w:rsid w:val="006E13CE"/>
    <w:rsid w:val="006E3125"/>
    <w:rsid w:val="006E333B"/>
    <w:rsid w:val="006E4B22"/>
    <w:rsid w:val="00702DE0"/>
    <w:rsid w:val="00703BFA"/>
    <w:rsid w:val="00705638"/>
    <w:rsid w:val="00705A54"/>
    <w:rsid w:val="00711840"/>
    <w:rsid w:val="00715582"/>
    <w:rsid w:val="00720977"/>
    <w:rsid w:val="00722FE6"/>
    <w:rsid w:val="00724E92"/>
    <w:rsid w:val="00725222"/>
    <w:rsid w:val="00726A4A"/>
    <w:rsid w:val="00726BB2"/>
    <w:rsid w:val="00736030"/>
    <w:rsid w:val="007449E5"/>
    <w:rsid w:val="007466E4"/>
    <w:rsid w:val="007472A1"/>
    <w:rsid w:val="0075678B"/>
    <w:rsid w:val="00762C37"/>
    <w:rsid w:val="00764872"/>
    <w:rsid w:val="00765419"/>
    <w:rsid w:val="00766E9C"/>
    <w:rsid w:val="0076718C"/>
    <w:rsid w:val="0077368B"/>
    <w:rsid w:val="0077751C"/>
    <w:rsid w:val="00777B3E"/>
    <w:rsid w:val="00782AD3"/>
    <w:rsid w:val="007904EB"/>
    <w:rsid w:val="00794772"/>
    <w:rsid w:val="007967E4"/>
    <w:rsid w:val="00797E12"/>
    <w:rsid w:val="007A03B3"/>
    <w:rsid w:val="007A3740"/>
    <w:rsid w:val="007B0289"/>
    <w:rsid w:val="007B4C0A"/>
    <w:rsid w:val="007C0A89"/>
    <w:rsid w:val="007C38F4"/>
    <w:rsid w:val="007C3AA9"/>
    <w:rsid w:val="007C70FF"/>
    <w:rsid w:val="007C76EE"/>
    <w:rsid w:val="007D0CD2"/>
    <w:rsid w:val="007D1A98"/>
    <w:rsid w:val="007D552F"/>
    <w:rsid w:val="007D5E95"/>
    <w:rsid w:val="007D7E59"/>
    <w:rsid w:val="007E07A9"/>
    <w:rsid w:val="007E597A"/>
    <w:rsid w:val="007F058E"/>
    <w:rsid w:val="007F220D"/>
    <w:rsid w:val="007F3253"/>
    <w:rsid w:val="007F444D"/>
    <w:rsid w:val="007F4FDD"/>
    <w:rsid w:val="007F4FFE"/>
    <w:rsid w:val="0081533D"/>
    <w:rsid w:val="00815C08"/>
    <w:rsid w:val="008269E8"/>
    <w:rsid w:val="00836190"/>
    <w:rsid w:val="00843553"/>
    <w:rsid w:val="008439A1"/>
    <w:rsid w:val="00851F6C"/>
    <w:rsid w:val="00860EF0"/>
    <w:rsid w:val="00864873"/>
    <w:rsid w:val="008665F0"/>
    <w:rsid w:val="00871029"/>
    <w:rsid w:val="00872915"/>
    <w:rsid w:val="0087369F"/>
    <w:rsid w:val="00874346"/>
    <w:rsid w:val="00875EE3"/>
    <w:rsid w:val="00890B63"/>
    <w:rsid w:val="00893CD3"/>
    <w:rsid w:val="00896601"/>
    <w:rsid w:val="00897442"/>
    <w:rsid w:val="008A01A1"/>
    <w:rsid w:val="008B0979"/>
    <w:rsid w:val="008B1E96"/>
    <w:rsid w:val="008B293C"/>
    <w:rsid w:val="008C590E"/>
    <w:rsid w:val="008C68F0"/>
    <w:rsid w:val="008C766B"/>
    <w:rsid w:val="008D0D66"/>
    <w:rsid w:val="008E1A7B"/>
    <w:rsid w:val="008E3D42"/>
    <w:rsid w:val="008E43A3"/>
    <w:rsid w:val="008E6473"/>
    <w:rsid w:val="008E765D"/>
    <w:rsid w:val="008F4A89"/>
    <w:rsid w:val="0090027C"/>
    <w:rsid w:val="0090165E"/>
    <w:rsid w:val="009052B1"/>
    <w:rsid w:val="0090750B"/>
    <w:rsid w:val="00915530"/>
    <w:rsid w:val="00921670"/>
    <w:rsid w:val="0092300C"/>
    <w:rsid w:val="009238AB"/>
    <w:rsid w:val="00924BD7"/>
    <w:rsid w:val="00934A0A"/>
    <w:rsid w:val="00941B43"/>
    <w:rsid w:val="009470FF"/>
    <w:rsid w:val="0094763D"/>
    <w:rsid w:val="00947B95"/>
    <w:rsid w:val="00947CAF"/>
    <w:rsid w:val="00950D02"/>
    <w:rsid w:val="00951DB5"/>
    <w:rsid w:val="00953E58"/>
    <w:rsid w:val="00956941"/>
    <w:rsid w:val="00962621"/>
    <w:rsid w:val="00971319"/>
    <w:rsid w:val="00973EAF"/>
    <w:rsid w:val="009750CE"/>
    <w:rsid w:val="00980ED7"/>
    <w:rsid w:val="00984E60"/>
    <w:rsid w:val="009924B9"/>
    <w:rsid w:val="009A465E"/>
    <w:rsid w:val="009A6C42"/>
    <w:rsid w:val="009B093B"/>
    <w:rsid w:val="009B3F77"/>
    <w:rsid w:val="009B52DB"/>
    <w:rsid w:val="009B7182"/>
    <w:rsid w:val="009C421F"/>
    <w:rsid w:val="009D09A5"/>
    <w:rsid w:val="009D2F70"/>
    <w:rsid w:val="009D6374"/>
    <w:rsid w:val="009D6F5E"/>
    <w:rsid w:val="009D79D3"/>
    <w:rsid w:val="009E0741"/>
    <w:rsid w:val="009E23BF"/>
    <w:rsid w:val="009E2F5A"/>
    <w:rsid w:val="009E6976"/>
    <w:rsid w:val="009F241F"/>
    <w:rsid w:val="00A07252"/>
    <w:rsid w:val="00A107A0"/>
    <w:rsid w:val="00A17C2C"/>
    <w:rsid w:val="00A2016A"/>
    <w:rsid w:val="00A21537"/>
    <w:rsid w:val="00A215DC"/>
    <w:rsid w:val="00A21FF1"/>
    <w:rsid w:val="00A2420C"/>
    <w:rsid w:val="00A355F3"/>
    <w:rsid w:val="00A369A2"/>
    <w:rsid w:val="00A41725"/>
    <w:rsid w:val="00A438D5"/>
    <w:rsid w:val="00A4522A"/>
    <w:rsid w:val="00A46077"/>
    <w:rsid w:val="00A50FCD"/>
    <w:rsid w:val="00A53578"/>
    <w:rsid w:val="00A55FD9"/>
    <w:rsid w:val="00A5629A"/>
    <w:rsid w:val="00A62D67"/>
    <w:rsid w:val="00A819B9"/>
    <w:rsid w:val="00A819E6"/>
    <w:rsid w:val="00A8263D"/>
    <w:rsid w:val="00A96657"/>
    <w:rsid w:val="00A9705C"/>
    <w:rsid w:val="00A970E6"/>
    <w:rsid w:val="00AA4AFA"/>
    <w:rsid w:val="00AA50EA"/>
    <w:rsid w:val="00AA534B"/>
    <w:rsid w:val="00AA61AE"/>
    <w:rsid w:val="00AB00FC"/>
    <w:rsid w:val="00AB0DA2"/>
    <w:rsid w:val="00AB4586"/>
    <w:rsid w:val="00AB5090"/>
    <w:rsid w:val="00AC4239"/>
    <w:rsid w:val="00AC7524"/>
    <w:rsid w:val="00AD2CAB"/>
    <w:rsid w:val="00AD4491"/>
    <w:rsid w:val="00AD4CA3"/>
    <w:rsid w:val="00AE235C"/>
    <w:rsid w:val="00AE7ED0"/>
    <w:rsid w:val="00AF3F5F"/>
    <w:rsid w:val="00AF4B43"/>
    <w:rsid w:val="00B03B93"/>
    <w:rsid w:val="00B072BF"/>
    <w:rsid w:val="00B13B44"/>
    <w:rsid w:val="00B16A4C"/>
    <w:rsid w:val="00B26E01"/>
    <w:rsid w:val="00B30A8B"/>
    <w:rsid w:val="00B30FC8"/>
    <w:rsid w:val="00B3307E"/>
    <w:rsid w:val="00B33115"/>
    <w:rsid w:val="00B34ED3"/>
    <w:rsid w:val="00B44454"/>
    <w:rsid w:val="00B479D0"/>
    <w:rsid w:val="00B50A61"/>
    <w:rsid w:val="00B51D84"/>
    <w:rsid w:val="00B5533A"/>
    <w:rsid w:val="00B55ECA"/>
    <w:rsid w:val="00B61173"/>
    <w:rsid w:val="00B6384E"/>
    <w:rsid w:val="00B716FE"/>
    <w:rsid w:val="00B729EA"/>
    <w:rsid w:val="00B74AB1"/>
    <w:rsid w:val="00B8070B"/>
    <w:rsid w:val="00B8266F"/>
    <w:rsid w:val="00B938A0"/>
    <w:rsid w:val="00B94CE5"/>
    <w:rsid w:val="00B94DBF"/>
    <w:rsid w:val="00BA04AC"/>
    <w:rsid w:val="00BA1507"/>
    <w:rsid w:val="00BA34DF"/>
    <w:rsid w:val="00BA6967"/>
    <w:rsid w:val="00BA7432"/>
    <w:rsid w:val="00BB2A40"/>
    <w:rsid w:val="00BB4015"/>
    <w:rsid w:val="00BB54D4"/>
    <w:rsid w:val="00BB65AE"/>
    <w:rsid w:val="00BD573B"/>
    <w:rsid w:val="00BF7CF9"/>
    <w:rsid w:val="00C00B5F"/>
    <w:rsid w:val="00C01DB9"/>
    <w:rsid w:val="00C021DD"/>
    <w:rsid w:val="00C02AA3"/>
    <w:rsid w:val="00C064AC"/>
    <w:rsid w:val="00C07E11"/>
    <w:rsid w:val="00C12FD4"/>
    <w:rsid w:val="00C145FC"/>
    <w:rsid w:val="00C15F0C"/>
    <w:rsid w:val="00C23E3B"/>
    <w:rsid w:val="00C277FB"/>
    <w:rsid w:val="00C30B05"/>
    <w:rsid w:val="00C30BF9"/>
    <w:rsid w:val="00C328EF"/>
    <w:rsid w:val="00C334C9"/>
    <w:rsid w:val="00C34CBB"/>
    <w:rsid w:val="00C366B5"/>
    <w:rsid w:val="00C405B2"/>
    <w:rsid w:val="00C41311"/>
    <w:rsid w:val="00C45AD5"/>
    <w:rsid w:val="00C4753D"/>
    <w:rsid w:val="00C605A8"/>
    <w:rsid w:val="00C63018"/>
    <w:rsid w:val="00C706D6"/>
    <w:rsid w:val="00C73FDB"/>
    <w:rsid w:val="00C76ED9"/>
    <w:rsid w:val="00C93C69"/>
    <w:rsid w:val="00C95003"/>
    <w:rsid w:val="00C96FCE"/>
    <w:rsid w:val="00CA310A"/>
    <w:rsid w:val="00CA3BBB"/>
    <w:rsid w:val="00CA4B71"/>
    <w:rsid w:val="00CA646F"/>
    <w:rsid w:val="00CB0524"/>
    <w:rsid w:val="00CB1DC7"/>
    <w:rsid w:val="00CB67E2"/>
    <w:rsid w:val="00CB6D41"/>
    <w:rsid w:val="00CC00F0"/>
    <w:rsid w:val="00CC1BB6"/>
    <w:rsid w:val="00CC525C"/>
    <w:rsid w:val="00CD1C24"/>
    <w:rsid w:val="00CD26CB"/>
    <w:rsid w:val="00CD3A69"/>
    <w:rsid w:val="00CD5227"/>
    <w:rsid w:val="00CE0031"/>
    <w:rsid w:val="00CE1DA7"/>
    <w:rsid w:val="00CE2A0D"/>
    <w:rsid w:val="00CE3285"/>
    <w:rsid w:val="00CE48AE"/>
    <w:rsid w:val="00CE5136"/>
    <w:rsid w:val="00CE63F1"/>
    <w:rsid w:val="00CF592A"/>
    <w:rsid w:val="00CF5A71"/>
    <w:rsid w:val="00D02B2E"/>
    <w:rsid w:val="00D074EA"/>
    <w:rsid w:val="00D12749"/>
    <w:rsid w:val="00D13B56"/>
    <w:rsid w:val="00D13D6C"/>
    <w:rsid w:val="00D31025"/>
    <w:rsid w:val="00D35F8B"/>
    <w:rsid w:val="00D36CA2"/>
    <w:rsid w:val="00D4421D"/>
    <w:rsid w:val="00D45DD4"/>
    <w:rsid w:val="00D46E3E"/>
    <w:rsid w:val="00D51C77"/>
    <w:rsid w:val="00D52851"/>
    <w:rsid w:val="00D57068"/>
    <w:rsid w:val="00D57810"/>
    <w:rsid w:val="00D57C4F"/>
    <w:rsid w:val="00D6098D"/>
    <w:rsid w:val="00D67682"/>
    <w:rsid w:val="00D717AC"/>
    <w:rsid w:val="00D71AF0"/>
    <w:rsid w:val="00D946AC"/>
    <w:rsid w:val="00D97211"/>
    <w:rsid w:val="00DA1992"/>
    <w:rsid w:val="00DA6C2C"/>
    <w:rsid w:val="00DB6597"/>
    <w:rsid w:val="00DB7A8D"/>
    <w:rsid w:val="00DC6250"/>
    <w:rsid w:val="00DE1CAF"/>
    <w:rsid w:val="00DE282F"/>
    <w:rsid w:val="00DE30AB"/>
    <w:rsid w:val="00DF2743"/>
    <w:rsid w:val="00DF5190"/>
    <w:rsid w:val="00DF5461"/>
    <w:rsid w:val="00E05484"/>
    <w:rsid w:val="00E07944"/>
    <w:rsid w:val="00E2017F"/>
    <w:rsid w:val="00E22C2F"/>
    <w:rsid w:val="00E30281"/>
    <w:rsid w:val="00E3028C"/>
    <w:rsid w:val="00E44A8E"/>
    <w:rsid w:val="00E472C6"/>
    <w:rsid w:val="00E47761"/>
    <w:rsid w:val="00E516A5"/>
    <w:rsid w:val="00E53427"/>
    <w:rsid w:val="00E53FD0"/>
    <w:rsid w:val="00E555C9"/>
    <w:rsid w:val="00E572B4"/>
    <w:rsid w:val="00E65A22"/>
    <w:rsid w:val="00E71774"/>
    <w:rsid w:val="00E80082"/>
    <w:rsid w:val="00E813E5"/>
    <w:rsid w:val="00E813F6"/>
    <w:rsid w:val="00E8273B"/>
    <w:rsid w:val="00E8354F"/>
    <w:rsid w:val="00E83972"/>
    <w:rsid w:val="00E9452F"/>
    <w:rsid w:val="00E94AE2"/>
    <w:rsid w:val="00EA110A"/>
    <w:rsid w:val="00EA53AB"/>
    <w:rsid w:val="00EB1E15"/>
    <w:rsid w:val="00EB240C"/>
    <w:rsid w:val="00EB3979"/>
    <w:rsid w:val="00EC4F7E"/>
    <w:rsid w:val="00EC7413"/>
    <w:rsid w:val="00ED2267"/>
    <w:rsid w:val="00ED3265"/>
    <w:rsid w:val="00ED4C1B"/>
    <w:rsid w:val="00ED5BD9"/>
    <w:rsid w:val="00EE2196"/>
    <w:rsid w:val="00EE297B"/>
    <w:rsid w:val="00EE386B"/>
    <w:rsid w:val="00EE3F5E"/>
    <w:rsid w:val="00EE7E2F"/>
    <w:rsid w:val="00EF0997"/>
    <w:rsid w:val="00EF10A7"/>
    <w:rsid w:val="00EF6D70"/>
    <w:rsid w:val="00EF7327"/>
    <w:rsid w:val="00EF7B06"/>
    <w:rsid w:val="00F0188B"/>
    <w:rsid w:val="00F02323"/>
    <w:rsid w:val="00F04DF4"/>
    <w:rsid w:val="00F12B41"/>
    <w:rsid w:val="00F22950"/>
    <w:rsid w:val="00F23526"/>
    <w:rsid w:val="00F30179"/>
    <w:rsid w:val="00F35407"/>
    <w:rsid w:val="00F46088"/>
    <w:rsid w:val="00F469C7"/>
    <w:rsid w:val="00F5060E"/>
    <w:rsid w:val="00F52239"/>
    <w:rsid w:val="00F57985"/>
    <w:rsid w:val="00F636DF"/>
    <w:rsid w:val="00F65180"/>
    <w:rsid w:val="00F6529D"/>
    <w:rsid w:val="00F73E8C"/>
    <w:rsid w:val="00F75162"/>
    <w:rsid w:val="00F75E1F"/>
    <w:rsid w:val="00F80891"/>
    <w:rsid w:val="00F80D68"/>
    <w:rsid w:val="00F82187"/>
    <w:rsid w:val="00F8361B"/>
    <w:rsid w:val="00F9250C"/>
    <w:rsid w:val="00F95A7E"/>
    <w:rsid w:val="00FA0752"/>
    <w:rsid w:val="00FA2D17"/>
    <w:rsid w:val="00FA2E7B"/>
    <w:rsid w:val="00FA7E7F"/>
    <w:rsid w:val="00FB1A14"/>
    <w:rsid w:val="00FB41B6"/>
    <w:rsid w:val="00FB5307"/>
    <w:rsid w:val="00FD23C6"/>
    <w:rsid w:val="00FD4AA7"/>
    <w:rsid w:val="00FE1455"/>
    <w:rsid w:val="00FE35FA"/>
    <w:rsid w:val="00FE6A1B"/>
    <w:rsid w:val="00FF4707"/>
    <w:rsid w:val="00FF71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7" type="connector" idref="#_x0000_s1039"/>
        <o:r id="V:Rule8" type="callout" idref="#_x0000_s1043"/>
        <o:r id="V:Rule9" type="connector" idref="#_x0000_s1037"/>
        <o:r id="V:Rule10" type="connector" idref="#_x0000_s1036"/>
        <o:r id="V:Rule11" type="connector" idref="#_x0000_s1038"/>
        <o:r id="V:Rule12" type="connector" idref="#_x0000_s1041"/>
        <o:r id="V:Rule13"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9443B"/>
    <w:pPr>
      <w:spacing w:after="160" w:line="259" w:lineRule="auto"/>
    </w:pPr>
    <w:rPr>
      <w:sz w:val="22"/>
      <w:szCs w:val="22"/>
      <w:lang w:eastAsia="en-US"/>
    </w:rPr>
  </w:style>
  <w:style w:type="paragraph" w:styleId="1">
    <w:name w:val="heading 1"/>
    <w:basedOn w:val="a"/>
    <w:next w:val="a"/>
    <w:link w:val="10"/>
    <w:uiPriority w:val="9"/>
    <w:qFormat/>
    <w:rsid w:val="00F02323"/>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qFormat/>
    <w:rsid w:val="00B55ECA"/>
    <w:pPr>
      <w:keepNext/>
      <w:spacing w:before="240" w:after="60" w:line="240" w:lineRule="auto"/>
      <w:outlineLvl w:val="1"/>
    </w:pPr>
    <w:rPr>
      <w:rFonts w:ascii="Arial" w:eastAsia="Times New Roman" w:hAnsi="Arial"/>
      <w:b/>
      <w:bCs/>
      <w:i/>
      <w:iCs/>
      <w:sz w:val="28"/>
      <w:szCs w:val="28"/>
    </w:rPr>
  </w:style>
  <w:style w:type="paragraph" w:styleId="3">
    <w:name w:val="heading 3"/>
    <w:basedOn w:val="a"/>
    <w:next w:val="a"/>
    <w:link w:val="30"/>
    <w:uiPriority w:val="9"/>
    <w:qFormat/>
    <w:rsid w:val="00F02323"/>
    <w:pPr>
      <w:keepNext/>
      <w:spacing w:before="240" w:after="60"/>
      <w:outlineLvl w:val="2"/>
    </w:pPr>
    <w:rPr>
      <w:rFonts w:ascii="Calibri Light" w:eastAsia="Times New Roman" w:hAnsi="Calibri Light"/>
      <w:b/>
      <w:bCs/>
      <w:sz w:val="26"/>
      <w:szCs w:val="26"/>
    </w:rPr>
  </w:style>
  <w:style w:type="paragraph" w:styleId="5">
    <w:name w:val="heading 5"/>
    <w:basedOn w:val="a"/>
    <w:next w:val="a"/>
    <w:link w:val="50"/>
    <w:qFormat/>
    <w:rsid w:val="00B55ECA"/>
    <w:pPr>
      <w:spacing w:before="240" w:after="60" w:line="240" w:lineRule="auto"/>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B55ECA"/>
    <w:rPr>
      <w:rFonts w:ascii="Arial" w:eastAsia="Times New Roman" w:hAnsi="Arial" w:cs="Arial"/>
      <w:b/>
      <w:bCs/>
      <w:i/>
      <w:iCs/>
      <w:sz w:val="28"/>
      <w:szCs w:val="28"/>
    </w:rPr>
  </w:style>
  <w:style w:type="character" w:customStyle="1" w:styleId="50">
    <w:name w:val="Заголовок 5 Знак"/>
    <w:link w:val="5"/>
    <w:rsid w:val="00B55ECA"/>
    <w:rPr>
      <w:rFonts w:eastAsia="Times New Roman"/>
      <w:b/>
      <w:bCs/>
      <w:i/>
      <w:iCs/>
      <w:sz w:val="26"/>
      <w:szCs w:val="26"/>
    </w:rPr>
  </w:style>
  <w:style w:type="table" w:styleId="a3">
    <w:name w:val="Table Grid"/>
    <w:basedOn w:val="a1"/>
    <w:uiPriority w:val="59"/>
    <w:rsid w:val="00B55EC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99"/>
    <w:rsid w:val="00B55ECA"/>
    <w:pPr>
      <w:autoSpaceDE w:val="0"/>
      <w:autoSpaceDN w:val="0"/>
      <w:spacing w:after="0" w:line="240" w:lineRule="auto"/>
    </w:pPr>
    <w:rPr>
      <w:rFonts w:ascii="Times New Roman" w:eastAsia="Times New Roman" w:hAnsi="Times New Roman"/>
      <w:sz w:val="28"/>
      <w:szCs w:val="28"/>
    </w:rPr>
  </w:style>
  <w:style w:type="character" w:customStyle="1" w:styleId="a5">
    <w:name w:val="Основной текст Знак"/>
    <w:link w:val="a4"/>
    <w:uiPriority w:val="99"/>
    <w:rsid w:val="00B55ECA"/>
    <w:rPr>
      <w:rFonts w:ascii="Times New Roman" w:eastAsia="Times New Roman" w:hAnsi="Times New Roman"/>
      <w:sz w:val="28"/>
      <w:szCs w:val="28"/>
    </w:rPr>
  </w:style>
  <w:style w:type="paragraph" w:customStyle="1" w:styleId="a6">
    <w:name w:val="Содержимое таблицы"/>
    <w:basedOn w:val="a"/>
    <w:rsid w:val="00B55ECA"/>
    <w:pPr>
      <w:widowControl w:val="0"/>
      <w:suppressLineNumbers/>
      <w:suppressAutoHyphens/>
      <w:spacing w:after="0" w:line="240" w:lineRule="auto"/>
    </w:pPr>
    <w:rPr>
      <w:rFonts w:ascii="Times New Roman" w:eastAsia="Times New Roman" w:hAnsi="Times New Roman"/>
      <w:kern w:val="1"/>
      <w:sz w:val="24"/>
      <w:szCs w:val="24"/>
      <w:lang w:eastAsia="ru-RU"/>
    </w:rPr>
  </w:style>
  <w:style w:type="paragraph" w:styleId="21">
    <w:name w:val="Body Text 2"/>
    <w:basedOn w:val="a"/>
    <w:link w:val="22"/>
    <w:rsid w:val="00B55ECA"/>
    <w:pPr>
      <w:spacing w:after="120" w:line="480" w:lineRule="auto"/>
    </w:pPr>
    <w:rPr>
      <w:rFonts w:ascii="Times New Roman" w:eastAsia="Times New Roman" w:hAnsi="Times New Roman"/>
      <w:sz w:val="24"/>
      <w:szCs w:val="24"/>
    </w:rPr>
  </w:style>
  <w:style w:type="character" w:customStyle="1" w:styleId="22">
    <w:name w:val="Основной текст 2 Знак"/>
    <w:link w:val="21"/>
    <w:rsid w:val="00B55ECA"/>
    <w:rPr>
      <w:rFonts w:ascii="Times New Roman" w:eastAsia="Times New Roman" w:hAnsi="Times New Roman"/>
      <w:sz w:val="24"/>
      <w:szCs w:val="24"/>
    </w:rPr>
  </w:style>
  <w:style w:type="paragraph" w:styleId="a7">
    <w:name w:val="footer"/>
    <w:basedOn w:val="a"/>
    <w:link w:val="a8"/>
    <w:uiPriority w:val="99"/>
    <w:rsid w:val="00B55ECA"/>
    <w:pPr>
      <w:tabs>
        <w:tab w:val="center" w:pos="4677"/>
        <w:tab w:val="right" w:pos="9355"/>
      </w:tabs>
      <w:spacing w:after="0" w:line="240" w:lineRule="auto"/>
    </w:pPr>
    <w:rPr>
      <w:rFonts w:ascii="Times New Roman" w:eastAsia="Times New Roman" w:hAnsi="Times New Roman"/>
      <w:sz w:val="24"/>
      <w:szCs w:val="24"/>
    </w:rPr>
  </w:style>
  <w:style w:type="character" w:customStyle="1" w:styleId="a8">
    <w:name w:val="Нижний колонтитул Знак"/>
    <w:link w:val="a7"/>
    <w:uiPriority w:val="99"/>
    <w:rsid w:val="00B55ECA"/>
    <w:rPr>
      <w:rFonts w:ascii="Times New Roman" w:eastAsia="Times New Roman" w:hAnsi="Times New Roman"/>
      <w:sz w:val="24"/>
      <w:szCs w:val="24"/>
    </w:rPr>
  </w:style>
  <w:style w:type="paragraph" w:styleId="a9">
    <w:name w:val="Body Text Indent"/>
    <w:basedOn w:val="a"/>
    <w:link w:val="aa"/>
    <w:rsid w:val="00B55ECA"/>
    <w:pPr>
      <w:spacing w:after="120" w:line="240" w:lineRule="auto"/>
      <w:ind w:left="283"/>
    </w:pPr>
    <w:rPr>
      <w:rFonts w:ascii="Times New Roman" w:eastAsia="Times New Roman" w:hAnsi="Times New Roman"/>
      <w:sz w:val="24"/>
      <w:szCs w:val="24"/>
    </w:rPr>
  </w:style>
  <w:style w:type="character" w:customStyle="1" w:styleId="aa">
    <w:name w:val="Основной текст с отступом Знак"/>
    <w:link w:val="a9"/>
    <w:rsid w:val="00B55ECA"/>
    <w:rPr>
      <w:rFonts w:ascii="Times New Roman" w:eastAsia="Times New Roman" w:hAnsi="Times New Roman"/>
      <w:sz w:val="24"/>
      <w:szCs w:val="24"/>
    </w:rPr>
  </w:style>
  <w:style w:type="paragraph" w:styleId="ab">
    <w:name w:val="Normal (Web)"/>
    <w:aliases w:val="Знак Знак"/>
    <w:basedOn w:val="a"/>
    <w:link w:val="ac"/>
    <w:rsid w:val="00B55ECA"/>
    <w:pPr>
      <w:spacing w:before="100" w:beforeAutospacing="1" w:after="100" w:afterAutospacing="1" w:line="240" w:lineRule="auto"/>
    </w:pPr>
    <w:rPr>
      <w:rFonts w:ascii="Times New Roman" w:eastAsia="Times New Roman" w:hAnsi="Times New Roman"/>
      <w:sz w:val="24"/>
      <w:szCs w:val="24"/>
    </w:rPr>
  </w:style>
  <w:style w:type="character" w:customStyle="1" w:styleId="ac">
    <w:name w:val="Обычный (веб) Знак"/>
    <w:aliases w:val="Знак Знак Знак"/>
    <w:link w:val="ab"/>
    <w:locked/>
    <w:rsid w:val="00B55ECA"/>
    <w:rPr>
      <w:rFonts w:ascii="Times New Roman" w:eastAsia="Times New Roman" w:hAnsi="Times New Roman"/>
      <w:sz w:val="24"/>
      <w:szCs w:val="24"/>
    </w:rPr>
  </w:style>
  <w:style w:type="paragraph" w:customStyle="1" w:styleId="11">
    <w:name w:val="Абзац списка1"/>
    <w:basedOn w:val="a"/>
    <w:rsid w:val="00B55ECA"/>
    <w:pPr>
      <w:spacing w:after="200" w:line="276" w:lineRule="auto"/>
      <w:ind w:left="720"/>
      <w:contextualSpacing/>
    </w:pPr>
    <w:rPr>
      <w:rFonts w:eastAsia="Times New Roman"/>
    </w:rPr>
  </w:style>
  <w:style w:type="character" w:customStyle="1" w:styleId="31">
    <w:name w:val="Основной текст (3)"/>
    <w:link w:val="310"/>
    <w:locked/>
    <w:rsid w:val="00B55ECA"/>
    <w:rPr>
      <w:rFonts w:ascii="Century Schoolbook" w:hAnsi="Century Schoolbook"/>
      <w:shd w:val="clear" w:color="auto" w:fill="FFFFFF"/>
    </w:rPr>
  </w:style>
  <w:style w:type="paragraph" w:customStyle="1" w:styleId="310">
    <w:name w:val="Основной текст (3)1"/>
    <w:basedOn w:val="a"/>
    <w:link w:val="31"/>
    <w:rsid w:val="00B55ECA"/>
    <w:pPr>
      <w:shd w:val="clear" w:color="auto" w:fill="FFFFFF"/>
      <w:spacing w:after="420" w:line="235" w:lineRule="exact"/>
    </w:pPr>
    <w:rPr>
      <w:rFonts w:ascii="Century Schoolbook" w:hAnsi="Century Schoolbook"/>
      <w:sz w:val="20"/>
      <w:szCs w:val="20"/>
    </w:rPr>
  </w:style>
  <w:style w:type="character" w:customStyle="1" w:styleId="132">
    <w:name w:val="Основной текст (13)2"/>
    <w:rsid w:val="00B55ECA"/>
    <w:rPr>
      <w:rFonts w:ascii="Century Schoolbook" w:hAnsi="Century Schoolbook"/>
      <w:b/>
      <w:sz w:val="20"/>
    </w:rPr>
  </w:style>
  <w:style w:type="paragraph" w:customStyle="1" w:styleId="12">
    <w:name w:val="Обычный1"/>
    <w:rsid w:val="00B55ECA"/>
    <w:pPr>
      <w:spacing w:before="100" w:after="100"/>
    </w:pPr>
    <w:rPr>
      <w:rFonts w:ascii="Times New Roman" w:eastAsia="Times New Roman" w:hAnsi="Times New Roman"/>
      <w:sz w:val="24"/>
    </w:rPr>
  </w:style>
  <w:style w:type="character" w:customStyle="1" w:styleId="61MicrosoftSansSerif">
    <w:name w:val="Основной текст (61) + Microsoft Sans Serif"/>
    <w:aliases w:val="8,5 pt,Полужирный,Интервал 0 pt"/>
    <w:rsid w:val="00B55ECA"/>
    <w:rPr>
      <w:rFonts w:ascii="Microsoft Sans Serif" w:eastAsia="Times New Roman" w:hAnsi="Microsoft Sans Serif"/>
      <w:b/>
      <w:spacing w:val="-10"/>
      <w:sz w:val="17"/>
    </w:rPr>
  </w:style>
  <w:style w:type="paragraph" w:styleId="ad">
    <w:name w:val="List Paragraph"/>
    <w:basedOn w:val="a"/>
    <w:uiPriority w:val="34"/>
    <w:qFormat/>
    <w:rsid w:val="00B55ECA"/>
    <w:pPr>
      <w:spacing w:after="200" w:line="276" w:lineRule="auto"/>
      <w:ind w:left="720"/>
      <w:contextualSpacing/>
    </w:pPr>
  </w:style>
  <w:style w:type="character" w:customStyle="1" w:styleId="10">
    <w:name w:val="Заголовок 1 Знак"/>
    <w:link w:val="1"/>
    <w:uiPriority w:val="9"/>
    <w:rsid w:val="00F02323"/>
    <w:rPr>
      <w:rFonts w:ascii="Calibri Light" w:eastAsia="Times New Roman" w:hAnsi="Calibri Light" w:cs="Times New Roman"/>
      <w:b/>
      <w:bCs/>
      <w:kern w:val="32"/>
      <w:sz w:val="32"/>
      <w:szCs w:val="32"/>
      <w:lang w:eastAsia="en-US"/>
    </w:rPr>
  </w:style>
  <w:style w:type="paragraph" w:styleId="ae">
    <w:name w:val="TOC Heading"/>
    <w:basedOn w:val="1"/>
    <w:next w:val="a"/>
    <w:uiPriority w:val="39"/>
    <w:qFormat/>
    <w:rsid w:val="00F02323"/>
    <w:pPr>
      <w:keepLines/>
      <w:spacing w:after="0"/>
      <w:outlineLvl w:val="9"/>
    </w:pPr>
    <w:rPr>
      <w:b w:val="0"/>
      <w:bCs w:val="0"/>
      <w:color w:val="2E74B5"/>
      <w:kern w:val="0"/>
      <w:lang w:eastAsia="ru-RU"/>
    </w:rPr>
  </w:style>
  <w:style w:type="paragraph" w:styleId="23">
    <w:name w:val="toc 2"/>
    <w:basedOn w:val="a"/>
    <w:next w:val="a"/>
    <w:autoRedefine/>
    <w:uiPriority w:val="39"/>
    <w:unhideWhenUsed/>
    <w:rsid w:val="00AA4AFA"/>
    <w:pPr>
      <w:tabs>
        <w:tab w:val="right" w:leader="dot" w:pos="9638"/>
      </w:tabs>
      <w:spacing w:after="0"/>
      <w:ind w:left="426" w:hanging="426"/>
      <w:jc w:val="both"/>
    </w:pPr>
  </w:style>
  <w:style w:type="character" w:styleId="af">
    <w:name w:val="Hyperlink"/>
    <w:uiPriority w:val="99"/>
    <w:unhideWhenUsed/>
    <w:rsid w:val="00F02323"/>
    <w:rPr>
      <w:color w:val="0563C1"/>
      <w:u w:val="single"/>
    </w:rPr>
  </w:style>
  <w:style w:type="character" w:customStyle="1" w:styleId="30">
    <w:name w:val="Заголовок 3 Знак"/>
    <w:link w:val="3"/>
    <w:uiPriority w:val="9"/>
    <w:rsid w:val="00F02323"/>
    <w:rPr>
      <w:rFonts w:ascii="Calibri Light" w:eastAsia="Times New Roman" w:hAnsi="Calibri Light" w:cs="Times New Roman"/>
      <w:b/>
      <w:bCs/>
      <w:sz w:val="26"/>
      <w:szCs w:val="26"/>
      <w:lang w:eastAsia="en-US"/>
    </w:rPr>
  </w:style>
  <w:style w:type="paragraph" w:styleId="13">
    <w:name w:val="toc 1"/>
    <w:basedOn w:val="a"/>
    <w:next w:val="a"/>
    <w:autoRedefine/>
    <w:uiPriority w:val="39"/>
    <w:unhideWhenUsed/>
    <w:rsid w:val="00AA4AFA"/>
    <w:pPr>
      <w:tabs>
        <w:tab w:val="left" w:pos="426"/>
        <w:tab w:val="right" w:leader="dot" w:pos="9638"/>
      </w:tabs>
      <w:spacing w:after="0" w:line="276" w:lineRule="auto"/>
      <w:jc w:val="both"/>
    </w:pPr>
  </w:style>
  <w:style w:type="paragraph" w:styleId="32">
    <w:name w:val="toc 3"/>
    <w:basedOn w:val="a"/>
    <w:next w:val="a"/>
    <w:autoRedefine/>
    <w:uiPriority w:val="39"/>
    <w:unhideWhenUsed/>
    <w:rsid w:val="00AA4AFA"/>
    <w:pPr>
      <w:tabs>
        <w:tab w:val="right" w:leader="dot" w:pos="9638"/>
      </w:tabs>
      <w:spacing w:after="0"/>
      <w:ind w:left="440"/>
      <w:jc w:val="both"/>
    </w:pPr>
  </w:style>
  <w:style w:type="paragraph" w:styleId="af0">
    <w:name w:val="footnote text"/>
    <w:basedOn w:val="a"/>
    <w:link w:val="af1"/>
    <w:uiPriority w:val="99"/>
    <w:rsid w:val="002D5316"/>
    <w:pPr>
      <w:spacing w:after="0" w:line="240" w:lineRule="auto"/>
    </w:pPr>
    <w:rPr>
      <w:rFonts w:ascii="Times New Roman" w:eastAsia="Times New Roman" w:hAnsi="Times New Roman"/>
      <w:sz w:val="20"/>
      <w:szCs w:val="20"/>
    </w:rPr>
  </w:style>
  <w:style w:type="character" w:customStyle="1" w:styleId="af1">
    <w:name w:val="Текст сноски Знак"/>
    <w:link w:val="af0"/>
    <w:uiPriority w:val="99"/>
    <w:rsid w:val="002D5316"/>
    <w:rPr>
      <w:rFonts w:ascii="Times New Roman" w:eastAsia="Times New Roman" w:hAnsi="Times New Roman"/>
    </w:rPr>
  </w:style>
  <w:style w:type="character" w:styleId="af2">
    <w:name w:val="footnote reference"/>
    <w:uiPriority w:val="99"/>
    <w:rsid w:val="002D5316"/>
    <w:rPr>
      <w:rFonts w:cs="Times New Roman"/>
      <w:vertAlign w:val="superscript"/>
    </w:rPr>
  </w:style>
  <w:style w:type="character" w:customStyle="1" w:styleId="14">
    <w:name w:val="Основной текст + Полужирный1"/>
    <w:aliases w:val="Курсив3"/>
    <w:rsid w:val="002D5316"/>
    <w:rPr>
      <w:rFonts w:ascii="Century Schoolbook" w:hAnsi="Century Schoolbook"/>
      <w:b/>
      <w:i/>
      <w:sz w:val="18"/>
    </w:rPr>
  </w:style>
  <w:style w:type="character" w:customStyle="1" w:styleId="72">
    <w:name w:val="Заголовок №7 (2)"/>
    <w:link w:val="721"/>
    <w:locked/>
    <w:rsid w:val="002D5316"/>
    <w:rPr>
      <w:rFonts w:ascii="Century Schoolbook" w:hAnsi="Century Schoolbook"/>
      <w:b/>
      <w:shd w:val="clear" w:color="auto" w:fill="FFFFFF"/>
    </w:rPr>
  </w:style>
  <w:style w:type="paragraph" w:customStyle="1" w:styleId="721">
    <w:name w:val="Заголовок №7 (2)1"/>
    <w:basedOn w:val="a"/>
    <w:link w:val="72"/>
    <w:rsid w:val="002D5316"/>
    <w:pPr>
      <w:shd w:val="clear" w:color="auto" w:fill="FFFFFF"/>
      <w:spacing w:before="180" w:after="0" w:line="235" w:lineRule="exact"/>
      <w:jc w:val="center"/>
      <w:outlineLvl w:val="6"/>
    </w:pPr>
    <w:rPr>
      <w:rFonts w:ascii="Century Schoolbook" w:hAnsi="Century Schoolbook"/>
      <w:b/>
      <w:sz w:val="20"/>
      <w:szCs w:val="20"/>
    </w:rPr>
  </w:style>
  <w:style w:type="character" w:customStyle="1" w:styleId="61">
    <w:name w:val="Основной текст (61)"/>
    <w:rsid w:val="002D5316"/>
    <w:rPr>
      <w:rFonts w:ascii="Times New Roman" w:hAnsi="Times New Roman"/>
      <w:spacing w:val="0"/>
      <w:sz w:val="23"/>
    </w:rPr>
  </w:style>
  <w:style w:type="paragraph" w:styleId="24">
    <w:name w:val="Body Text Indent 2"/>
    <w:basedOn w:val="a"/>
    <w:link w:val="25"/>
    <w:uiPriority w:val="99"/>
    <w:rsid w:val="003F6CDD"/>
    <w:pPr>
      <w:widowControl w:val="0"/>
      <w:autoSpaceDE w:val="0"/>
      <w:autoSpaceDN w:val="0"/>
      <w:adjustRightInd w:val="0"/>
      <w:spacing w:after="120" w:line="480" w:lineRule="auto"/>
      <w:ind w:left="283"/>
    </w:pPr>
    <w:rPr>
      <w:rFonts w:ascii="Times New Roman" w:eastAsia="Times New Roman" w:hAnsi="Times New Roman"/>
      <w:sz w:val="20"/>
      <w:szCs w:val="20"/>
    </w:rPr>
  </w:style>
  <w:style w:type="character" w:customStyle="1" w:styleId="25">
    <w:name w:val="Основной текст с отступом 2 Знак"/>
    <w:link w:val="24"/>
    <w:uiPriority w:val="99"/>
    <w:rsid w:val="003F6CDD"/>
    <w:rPr>
      <w:rFonts w:ascii="Times New Roman" w:eastAsia="Times New Roman" w:hAnsi="Times New Roman"/>
    </w:rPr>
  </w:style>
  <w:style w:type="paragraph" w:customStyle="1" w:styleId="15">
    <w:name w:val="Абзац списка1"/>
    <w:basedOn w:val="a"/>
    <w:rsid w:val="000618D0"/>
    <w:pPr>
      <w:spacing w:after="200" w:line="276" w:lineRule="auto"/>
      <w:ind w:left="720"/>
      <w:contextualSpacing/>
    </w:pPr>
    <w:rPr>
      <w:rFonts w:ascii="Times New Roman" w:eastAsia="Times New Roman" w:hAnsi="Times New Roman"/>
      <w:sz w:val="24"/>
      <w:szCs w:val="24"/>
      <w:lang w:eastAsia="ru-RU"/>
    </w:rPr>
  </w:style>
  <w:style w:type="character" w:customStyle="1" w:styleId="FontStyle207">
    <w:name w:val="Font Style207"/>
    <w:rsid w:val="00020123"/>
    <w:rPr>
      <w:rFonts w:ascii="Century Schoolbook" w:hAnsi="Century Schoolbook" w:cs="Century Schoolbook"/>
      <w:sz w:val="18"/>
      <w:szCs w:val="18"/>
    </w:rPr>
  </w:style>
  <w:style w:type="paragraph" w:customStyle="1" w:styleId="c7">
    <w:name w:val="c7"/>
    <w:basedOn w:val="a"/>
    <w:rsid w:val="00126CB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126CBA"/>
    <w:rPr>
      <w:rFonts w:cs="Times New Roman"/>
    </w:rPr>
  </w:style>
  <w:style w:type="character" w:styleId="af3">
    <w:name w:val="annotation reference"/>
    <w:uiPriority w:val="99"/>
    <w:unhideWhenUsed/>
    <w:rsid w:val="00414471"/>
    <w:rPr>
      <w:sz w:val="16"/>
      <w:szCs w:val="16"/>
    </w:rPr>
  </w:style>
  <w:style w:type="paragraph" w:styleId="af4">
    <w:name w:val="annotation text"/>
    <w:basedOn w:val="a"/>
    <w:link w:val="af5"/>
    <w:uiPriority w:val="99"/>
    <w:unhideWhenUsed/>
    <w:rsid w:val="00414471"/>
    <w:rPr>
      <w:sz w:val="20"/>
      <w:szCs w:val="20"/>
    </w:rPr>
  </w:style>
  <w:style w:type="character" w:customStyle="1" w:styleId="af5">
    <w:name w:val="Текст примечания Знак"/>
    <w:link w:val="af4"/>
    <w:uiPriority w:val="99"/>
    <w:rsid w:val="00414471"/>
    <w:rPr>
      <w:lang w:eastAsia="en-US"/>
    </w:rPr>
  </w:style>
  <w:style w:type="paragraph" w:styleId="af6">
    <w:name w:val="annotation subject"/>
    <w:basedOn w:val="af4"/>
    <w:next w:val="af4"/>
    <w:link w:val="af7"/>
    <w:uiPriority w:val="99"/>
    <w:semiHidden/>
    <w:unhideWhenUsed/>
    <w:rsid w:val="00414471"/>
    <w:rPr>
      <w:b/>
      <w:bCs/>
    </w:rPr>
  </w:style>
  <w:style w:type="character" w:customStyle="1" w:styleId="af7">
    <w:name w:val="Тема примечания Знак"/>
    <w:link w:val="af6"/>
    <w:uiPriority w:val="99"/>
    <w:semiHidden/>
    <w:rsid w:val="00414471"/>
    <w:rPr>
      <w:b/>
      <w:bCs/>
      <w:lang w:eastAsia="en-US"/>
    </w:rPr>
  </w:style>
  <w:style w:type="paragraph" w:styleId="af8">
    <w:name w:val="Balloon Text"/>
    <w:basedOn w:val="a"/>
    <w:link w:val="af9"/>
    <w:uiPriority w:val="99"/>
    <w:semiHidden/>
    <w:unhideWhenUsed/>
    <w:rsid w:val="00414471"/>
    <w:pPr>
      <w:spacing w:after="0" w:line="240" w:lineRule="auto"/>
    </w:pPr>
    <w:rPr>
      <w:rFonts w:ascii="Segoe UI" w:hAnsi="Segoe UI"/>
      <w:sz w:val="18"/>
      <w:szCs w:val="18"/>
    </w:rPr>
  </w:style>
  <w:style w:type="character" w:customStyle="1" w:styleId="af9">
    <w:name w:val="Текст выноски Знак"/>
    <w:link w:val="af8"/>
    <w:uiPriority w:val="99"/>
    <w:semiHidden/>
    <w:rsid w:val="00414471"/>
    <w:rPr>
      <w:rFonts w:ascii="Segoe UI" w:hAnsi="Segoe UI" w:cs="Segoe UI"/>
      <w:sz w:val="18"/>
      <w:szCs w:val="18"/>
      <w:lang w:eastAsia="en-US"/>
    </w:rPr>
  </w:style>
  <w:style w:type="paragraph" w:styleId="26">
    <w:name w:val="List Bullet 2"/>
    <w:basedOn w:val="a"/>
    <w:autoRedefine/>
    <w:unhideWhenUsed/>
    <w:rsid w:val="005464C6"/>
    <w:pPr>
      <w:widowControl w:val="0"/>
      <w:overflowPunct w:val="0"/>
      <w:autoSpaceDE w:val="0"/>
      <w:autoSpaceDN w:val="0"/>
      <w:adjustRightInd w:val="0"/>
      <w:spacing w:after="0" w:line="240" w:lineRule="auto"/>
      <w:ind w:firstLine="851"/>
      <w:contextualSpacing/>
      <w:jc w:val="both"/>
    </w:pPr>
    <w:rPr>
      <w:rFonts w:ascii="Times New Roman" w:eastAsia="Times New Roman" w:hAnsi="Times New Roman"/>
      <w:bCs/>
      <w:sz w:val="21"/>
      <w:szCs w:val="21"/>
      <w:u w:val="single"/>
      <w:lang w:eastAsia="ru-RU"/>
    </w:rPr>
  </w:style>
  <w:style w:type="paragraph" w:customStyle="1" w:styleId="Style4">
    <w:name w:val="Style4"/>
    <w:basedOn w:val="a"/>
    <w:rsid w:val="006406F9"/>
    <w:pPr>
      <w:widowControl w:val="0"/>
      <w:autoSpaceDE w:val="0"/>
      <w:autoSpaceDN w:val="0"/>
      <w:adjustRightInd w:val="0"/>
      <w:spacing w:after="0" w:line="226" w:lineRule="exact"/>
      <w:ind w:hanging="278"/>
    </w:pPr>
    <w:rPr>
      <w:rFonts w:ascii="Times New Roman" w:eastAsia="Times New Roman" w:hAnsi="Times New Roman"/>
      <w:sz w:val="24"/>
      <w:szCs w:val="24"/>
      <w:lang w:eastAsia="ru-RU"/>
    </w:rPr>
  </w:style>
  <w:style w:type="paragraph" w:customStyle="1" w:styleId="Style2">
    <w:name w:val="Style2"/>
    <w:basedOn w:val="a"/>
    <w:rsid w:val="006406F9"/>
    <w:pPr>
      <w:widowControl w:val="0"/>
      <w:autoSpaceDE w:val="0"/>
      <w:autoSpaceDN w:val="0"/>
      <w:adjustRightInd w:val="0"/>
      <w:spacing w:after="0" w:line="230" w:lineRule="exact"/>
      <w:ind w:hanging="259"/>
      <w:jc w:val="both"/>
    </w:pPr>
    <w:rPr>
      <w:rFonts w:ascii="Times New Roman" w:eastAsia="Times New Roman" w:hAnsi="Times New Roman"/>
      <w:sz w:val="24"/>
      <w:szCs w:val="24"/>
      <w:lang w:eastAsia="ru-RU"/>
    </w:rPr>
  </w:style>
  <w:style w:type="paragraph" w:customStyle="1" w:styleId="Style3">
    <w:name w:val="Style3"/>
    <w:basedOn w:val="a"/>
    <w:rsid w:val="006406F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rsid w:val="006406F9"/>
    <w:rPr>
      <w:rFonts w:ascii="Times New Roman" w:hAnsi="Times New Roman" w:cs="Times New Roman"/>
      <w:sz w:val="20"/>
      <w:szCs w:val="20"/>
    </w:rPr>
  </w:style>
  <w:style w:type="character" w:customStyle="1" w:styleId="FontStyle12">
    <w:name w:val="Font Style12"/>
    <w:rsid w:val="006406F9"/>
    <w:rPr>
      <w:rFonts w:ascii="Times New Roman" w:hAnsi="Times New Roman" w:cs="Times New Roman"/>
      <w:b/>
      <w:bCs/>
      <w:i/>
      <w:iCs/>
      <w:sz w:val="20"/>
      <w:szCs w:val="20"/>
    </w:rPr>
  </w:style>
  <w:style w:type="character" w:customStyle="1" w:styleId="FontStyle13">
    <w:name w:val="Font Style13"/>
    <w:rsid w:val="006406F9"/>
    <w:rPr>
      <w:rFonts w:ascii="Times New Roman" w:hAnsi="Times New Roman" w:cs="Times New Roman"/>
      <w:b/>
      <w:bCs/>
      <w:sz w:val="16"/>
      <w:szCs w:val="16"/>
    </w:rPr>
  </w:style>
  <w:style w:type="character" w:customStyle="1" w:styleId="FontStyle16">
    <w:name w:val="Font Style16"/>
    <w:rsid w:val="006406F9"/>
    <w:rPr>
      <w:rFonts w:ascii="Times New Roman" w:hAnsi="Times New Roman" w:cs="Times New Roman"/>
      <w:i/>
      <w:iCs/>
      <w:sz w:val="16"/>
      <w:szCs w:val="16"/>
    </w:rPr>
  </w:style>
  <w:style w:type="table" w:customStyle="1" w:styleId="TableGrid">
    <w:name w:val="TableGrid"/>
    <w:rsid w:val="006E333B"/>
    <w:rPr>
      <w:rFonts w:eastAsia="Times New Roman"/>
      <w:sz w:val="22"/>
      <w:szCs w:val="22"/>
    </w:rPr>
    <w:tblPr>
      <w:tblCellMar>
        <w:top w:w="0" w:type="dxa"/>
        <w:left w:w="0" w:type="dxa"/>
        <w:bottom w:w="0" w:type="dxa"/>
        <w:right w:w="0" w:type="dxa"/>
      </w:tblCellMar>
    </w:tblPr>
  </w:style>
  <w:style w:type="character" w:customStyle="1" w:styleId="61MicrosoftSansSerif1">
    <w:name w:val="Основной текст (61) + Microsoft Sans Serif1"/>
    <w:aliases w:val="81,5 pt1,Полужирный1,Интервал 0 pt1,Основной текст (4) + 12 pt,Курсив12,Основной текст (4) + 12 pt2,Курсив11"/>
    <w:rsid w:val="006E333B"/>
    <w:rPr>
      <w:rFonts w:ascii="Microsoft Sans Serif" w:hAnsi="Microsoft Sans Serif"/>
      <w:b/>
      <w:spacing w:val="-10"/>
      <w:sz w:val="17"/>
    </w:rPr>
  </w:style>
  <w:style w:type="paragraph" w:styleId="afa">
    <w:name w:val="No Spacing"/>
    <w:uiPriority w:val="1"/>
    <w:qFormat/>
    <w:rsid w:val="006E333B"/>
    <w:rPr>
      <w:rFonts w:eastAsia="Times New Roman"/>
      <w:sz w:val="22"/>
      <w:szCs w:val="22"/>
    </w:rPr>
  </w:style>
  <w:style w:type="paragraph" w:customStyle="1" w:styleId="Style19">
    <w:name w:val="Style19"/>
    <w:basedOn w:val="a"/>
    <w:uiPriority w:val="99"/>
    <w:rsid w:val="006E333B"/>
    <w:pPr>
      <w:widowControl w:val="0"/>
      <w:autoSpaceDE w:val="0"/>
      <w:autoSpaceDN w:val="0"/>
      <w:adjustRightInd w:val="0"/>
      <w:spacing w:after="0" w:line="206" w:lineRule="exact"/>
      <w:jc w:val="center"/>
    </w:pPr>
    <w:rPr>
      <w:rFonts w:ascii="Times New Roman" w:eastAsia="Times New Roman" w:hAnsi="Times New Roman"/>
      <w:sz w:val="24"/>
      <w:szCs w:val="24"/>
      <w:lang w:eastAsia="ru-RU"/>
    </w:rPr>
  </w:style>
  <w:style w:type="character" w:customStyle="1" w:styleId="FontStyle27">
    <w:name w:val="Font Style27"/>
    <w:uiPriority w:val="99"/>
    <w:rsid w:val="006E333B"/>
    <w:rPr>
      <w:rFonts w:ascii="Times New Roman" w:hAnsi="Times New Roman"/>
      <w:sz w:val="18"/>
    </w:rPr>
  </w:style>
  <w:style w:type="character" w:customStyle="1" w:styleId="apple-converted-space">
    <w:name w:val="apple-converted-space"/>
    <w:rsid w:val="006E333B"/>
  </w:style>
  <w:style w:type="paragraph" w:customStyle="1" w:styleId="Style82">
    <w:name w:val="Style82"/>
    <w:basedOn w:val="a"/>
    <w:rsid w:val="006E333B"/>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53">
    <w:name w:val="Font Style253"/>
    <w:rsid w:val="006E333B"/>
    <w:rPr>
      <w:rFonts w:ascii="Microsoft Sans Serif" w:hAnsi="Microsoft Sans Serif"/>
      <w:sz w:val="18"/>
    </w:rPr>
  </w:style>
  <w:style w:type="paragraph" w:styleId="afb">
    <w:name w:val="Intense Quote"/>
    <w:basedOn w:val="a"/>
    <w:next w:val="a"/>
    <w:link w:val="afc"/>
    <w:uiPriority w:val="30"/>
    <w:qFormat/>
    <w:rsid w:val="00087945"/>
    <w:pPr>
      <w:pBdr>
        <w:top w:val="single" w:sz="4" w:space="10" w:color="5B9BD5"/>
        <w:bottom w:val="single" w:sz="4" w:space="10" w:color="5B9BD5"/>
      </w:pBdr>
      <w:spacing w:before="360" w:after="360"/>
      <w:ind w:left="864" w:right="864"/>
      <w:jc w:val="center"/>
    </w:pPr>
    <w:rPr>
      <w:i/>
      <w:iCs/>
      <w:color w:val="5B9BD5"/>
    </w:rPr>
  </w:style>
  <w:style w:type="character" w:customStyle="1" w:styleId="afc">
    <w:name w:val="Выделенная цитата Знак"/>
    <w:link w:val="afb"/>
    <w:uiPriority w:val="30"/>
    <w:rsid w:val="00087945"/>
    <w:rPr>
      <w:i/>
      <w:iCs/>
      <w:color w:val="5B9BD5"/>
      <w:sz w:val="22"/>
      <w:szCs w:val="22"/>
      <w:lang w:eastAsia="en-US"/>
    </w:rPr>
  </w:style>
  <w:style w:type="paragraph" w:styleId="afd">
    <w:name w:val="Subtitle"/>
    <w:basedOn w:val="a"/>
    <w:next w:val="a"/>
    <w:link w:val="afe"/>
    <w:uiPriority w:val="11"/>
    <w:qFormat/>
    <w:rsid w:val="001F43D7"/>
    <w:pPr>
      <w:spacing w:after="60" w:line="240" w:lineRule="auto"/>
      <w:jc w:val="center"/>
      <w:outlineLvl w:val="1"/>
    </w:pPr>
    <w:rPr>
      <w:rFonts w:ascii="Cambria" w:eastAsia="Times New Roman" w:hAnsi="Cambria"/>
      <w:sz w:val="24"/>
      <w:szCs w:val="24"/>
    </w:rPr>
  </w:style>
  <w:style w:type="character" w:customStyle="1" w:styleId="afe">
    <w:name w:val="Подзаголовок Знак"/>
    <w:link w:val="afd"/>
    <w:uiPriority w:val="11"/>
    <w:rsid w:val="001F43D7"/>
    <w:rPr>
      <w:rFonts w:ascii="Cambria" w:eastAsia="Times New Roman" w:hAnsi="Cambria"/>
      <w:sz w:val="24"/>
      <w:szCs w:val="24"/>
    </w:rPr>
  </w:style>
  <w:style w:type="paragraph" w:customStyle="1" w:styleId="311">
    <w:name w:val="Основной текст 31"/>
    <w:basedOn w:val="a"/>
    <w:rsid w:val="001F43D7"/>
    <w:pPr>
      <w:widowControl w:val="0"/>
      <w:tabs>
        <w:tab w:val="left" w:pos="567"/>
      </w:tabs>
      <w:spacing w:after="0" w:line="240" w:lineRule="auto"/>
    </w:pPr>
    <w:rPr>
      <w:rFonts w:ascii="Times New Roman" w:eastAsia="Times New Roman" w:hAnsi="Times New Roman"/>
      <w:sz w:val="28"/>
      <w:szCs w:val="20"/>
      <w:lang w:eastAsia="ru-RU"/>
    </w:rPr>
  </w:style>
  <w:style w:type="paragraph" w:customStyle="1" w:styleId="Style24">
    <w:name w:val="Style24"/>
    <w:basedOn w:val="a"/>
    <w:rsid w:val="00FA7E7F"/>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17">
    <w:name w:val="Font Style217"/>
    <w:rsid w:val="00FA7E7F"/>
    <w:rPr>
      <w:rFonts w:ascii="Microsoft Sans Serif" w:hAnsi="Microsoft Sans Serif"/>
      <w:sz w:val="14"/>
    </w:rPr>
  </w:style>
  <w:style w:type="paragraph" w:customStyle="1" w:styleId="msonormalcxspmiddlecxspmiddle">
    <w:name w:val="msonormalcxspmiddlecxspmiddle"/>
    <w:basedOn w:val="a"/>
    <w:rsid w:val="00FA7E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
    <w:rsid w:val="00FA7E7F"/>
    <w:pPr>
      <w:spacing w:before="100" w:beforeAutospacing="1" w:after="100" w:afterAutospacing="1" w:line="240" w:lineRule="auto"/>
    </w:pPr>
    <w:rPr>
      <w:rFonts w:ascii="Times New Roman" w:eastAsia="Times New Roman" w:hAnsi="Times New Roman"/>
      <w:sz w:val="24"/>
      <w:szCs w:val="24"/>
      <w:lang w:eastAsia="ru-RU"/>
    </w:rPr>
  </w:style>
  <w:style w:type="character" w:styleId="aff">
    <w:name w:val="Emphasis"/>
    <w:qFormat/>
    <w:rsid w:val="008E6473"/>
    <w:rPr>
      <w:i/>
      <w:iCs/>
    </w:rPr>
  </w:style>
  <w:style w:type="paragraph" w:styleId="aff0">
    <w:name w:val="header"/>
    <w:basedOn w:val="a"/>
    <w:link w:val="aff1"/>
    <w:uiPriority w:val="99"/>
    <w:unhideWhenUsed/>
    <w:rsid w:val="00232DC7"/>
    <w:pPr>
      <w:tabs>
        <w:tab w:val="center" w:pos="4677"/>
        <w:tab w:val="right" w:pos="9355"/>
      </w:tabs>
    </w:pPr>
  </w:style>
  <w:style w:type="character" w:customStyle="1" w:styleId="aff1">
    <w:name w:val="Верхний колонтитул Знак"/>
    <w:link w:val="aff0"/>
    <w:uiPriority w:val="99"/>
    <w:rsid w:val="00232DC7"/>
    <w:rPr>
      <w:sz w:val="22"/>
      <w:szCs w:val="22"/>
      <w:lang w:eastAsia="en-US"/>
    </w:rPr>
  </w:style>
  <w:style w:type="character" w:styleId="aff2">
    <w:name w:val="Strong"/>
    <w:uiPriority w:val="22"/>
    <w:qFormat/>
    <w:rsid w:val="009A6C42"/>
    <w:rPr>
      <w:b/>
      <w:bCs/>
    </w:rPr>
  </w:style>
  <w:style w:type="paragraph" w:styleId="aff3">
    <w:name w:val="Document Map"/>
    <w:basedOn w:val="a"/>
    <w:link w:val="aff4"/>
    <w:uiPriority w:val="99"/>
    <w:semiHidden/>
    <w:unhideWhenUsed/>
    <w:rsid w:val="00764872"/>
    <w:rPr>
      <w:rFonts w:ascii="Tahoma" w:hAnsi="Tahoma"/>
      <w:sz w:val="16"/>
      <w:szCs w:val="16"/>
    </w:rPr>
  </w:style>
  <w:style w:type="character" w:customStyle="1" w:styleId="aff4">
    <w:name w:val="Схема документа Знак"/>
    <w:link w:val="aff3"/>
    <w:uiPriority w:val="99"/>
    <w:semiHidden/>
    <w:rsid w:val="00764872"/>
    <w:rPr>
      <w:rFonts w:ascii="Tahoma" w:hAnsi="Tahoma" w:cs="Tahoma"/>
      <w:sz w:val="16"/>
      <w:szCs w:val="16"/>
      <w:lang w:eastAsia="en-US"/>
    </w:rPr>
  </w:style>
  <w:style w:type="paragraph" w:customStyle="1" w:styleId="Style77">
    <w:name w:val="Style77"/>
    <w:basedOn w:val="a"/>
    <w:rsid w:val="00390DF5"/>
    <w:pPr>
      <w:widowControl w:val="0"/>
      <w:autoSpaceDE w:val="0"/>
      <w:autoSpaceDN w:val="0"/>
      <w:adjustRightInd w:val="0"/>
      <w:spacing w:after="0" w:line="240" w:lineRule="auto"/>
    </w:pPr>
    <w:rPr>
      <w:rFonts w:ascii="Tahoma" w:eastAsia="Times New Roman" w:hAnsi="Tahoma" w:cs="Tahoma"/>
      <w:sz w:val="24"/>
      <w:szCs w:val="24"/>
      <w:lang w:eastAsia="ru-RU"/>
    </w:rPr>
  </w:style>
  <w:style w:type="table" w:styleId="2-5">
    <w:name w:val="Medium Grid 2 Accent 5"/>
    <w:basedOn w:val="a1"/>
    <w:uiPriority w:val="68"/>
    <w:rsid w:val="00715582"/>
    <w:rPr>
      <w:rFonts w:ascii="Cambria" w:eastAsia="Times New Roman" w:hAnsi="Cambria"/>
      <w:color w:val="000000"/>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s>
</file>

<file path=word/webSettings.xml><?xml version="1.0" encoding="utf-8"?>
<w:webSettings xmlns:r="http://schemas.openxmlformats.org/officeDocument/2006/relationships" xmlns:w="http://schemas.openxmlformats.org/wordprocessingml/2006/main">
  <w:divs>
    <w:div w:id="59988511">
      <w:bodyDiv w:val="1"/>
      <w:marLeft w:val="0"/>
      <w:marRight w:val="0"/>
      <w:marTop w:val="0"/>
      <w:marBottom w:val="0"/>
      <w:divBdr>
        <w:top w:val="none" w:sz="0" w:space="0" w:color="auto"/>
        <w:left w:val="none" w:sz="0" w:space="0" w:color="auto"/>
        <w:bottom w:val="none" w:sz="0" w:space="0" w:color="auto"/>
        <w:right w:val="none" w:sz="0" w:space="0" w:color="auto"/>
      </w:divBdr>
    </w:div>
    <w:div w:id="127675684">
      <w:bodyDiv w:val="1"/>
      <w:marLeft w:val="0"/>
      <w:marRight w:val="0"/>
      <w:marTop w:val="0"/>
      <w:marBottom w:val="0"/>
      <w:divBdr>
        <w:top w:val="none" w:sz="0" w:space="0" w:color="auto"/>
        <w:left w:val="none" w:sz="0" w:space="0" w:color="auto"/>
        <w:bottom w:val="none" w:sz="0" w:space="0" w:color="auto"/>
        <w:right w:val="none" w:sz="0" w:space="0" w:color="auto"/>
      </w:divBdr>
    </w:div>
    <w:div w:id="571089598">
      <w:bodyDiv w:val="1"/>
      <w:marLeft w:val="0"/>
      <w:marRight w:val="0"/>
      <w:marTop w:val="0"/>
      <w:marBottom w:val="0"/>
      <w:divBdr>
        <w:top w:val="none" w:sz="0" w:space="0" w:color="auto"/>
        <w:left w:val="none" w:sz="0" w:space="0" w:color="auto"/>
        <w:bottom w:val="none" w:sz="0" w:space="0" w:color="auto"/>
        <w:right w:val="none" w:sz="0" w:space="0" w:color="auto"/>
      </w:divBdr>
    </w:div>
    <w:div w:id="693652226">
      <w:bodyDiv w:val="1"/>
      <w:marLeft w:val="0"/>
      <w:marRight w:val="0"/>
      <w:marTop w:val="0"/>
      <w:marBottom w:val="0"/>
      <w:divBdr>
        <w:top w:val="none" w:sz="0" w:space="0" w:color="auto"/>
        <w:left w:val="none" w:sz="0" w:space="0" w:color="auto"/>
        <w:bottom w:val="none" w:sz="0" w:space="0" w:color="auto"/>
        <w:right w:val="none" w:sz="0" w:space="0" w:color="auto"/>
      </w:divBdr>
    </w:div>
    <w:div w:id="808522613">
      <w:bodyDiv w:val="1"/>
      <w:marLeft w:val="0"/>
      <w:marRight w:val="0"/>
      <w:marTop w:val="0"/>
      <w:marBottom w:val="0"/>
      <w:divBdr>
        <w:top w:val="none" w:sz="0" w:space="0" w:color="auto"/>
        <w:left w:val="none" w:sz="0" w:space="0" w:color="auto"/>
        <w:bottom w:val="none" w:sz="0" w:space="0" w:color="auto"/>
        <w:right w:val="none" w:sz="0" w:space="0" w:color="auto"/>
      </w:divBdr>
    </w:div>
    <w:div w:id="1028946697">
      <w:bodyDiv w:val="1"/>
      <w:marLeft w:val="0"/>
      <w:marRight w:val="0"/>
      <w:marTop w:val="0"/>
      <w:marBottom w:val="0"/>
      <w:divBdr>
        <w:top w:val="none" w:sz="0" w:space="0" w:color="auto"/>
        <w:left w:val="none" w:sz="0" w:space="0" w:color="auto"/>
        <w:bottom w:val="none" w:sz="0" w:space="0" w:color="auto"/>
        <w:right w:val="none" w:sz="0" w:space="0" w:color="auto"/>
      </w:divBdr>
    </w:div>
    <w:div w:id="1108430156">
      <w:bodyDiv w:val="1"/>
      <w:marLeft w:val="0"/>
      <w:marRight w:val="0"/>
      <w:marTop w:val="0"/>
      <w:marBottom w:val="0"/>
      <w:divBdr>
        <w:top w:val="none" w:sz="0" w:space="0" w:color="auto"/>
        <w:left w:val="none" w:sz="0" w:space="0" w:color="auto"/>
        <w:bottom w:val="none" w:sz="0" w:space="0" w:color="auto"/>
        <w:right w:val="none" w:sz="0" w:space="0" w:color="auto"/>
      </w:divBdr>
    </w:div>
    <w:div w:id="1149980963">
      <w:bodyDiv w:val="1"/>
      <w:marLeft w:val="0"/>
      <w:marRight w:val="0"/>
      <w:marTop w:val="0"/>
      <w:marBottom w:val="0"/>
      <w:divBdr>
        <w:top w:val="none" w:sz="0" w:space="0" w:color="auto"/>
        <w:left w:val="none" w:sz="0" w:space="0" w:color="auto"/>
        <w:bottom w:val="none" w:sz="0" w:space="0" w:color="auto"/>
        <w:right w:val="none" w:sz="0" w:space="0" w:color="auto"/>
      </w:divBdr>
    </w:div>
    <w:div w:id="1166868910">
      <w:bodyDiv w:val="1"/>
      <w:marLeft w:val="0"/>
      <w:marRight w:val="0"/>
      <w:marTop w:val="0"/>
      <w:marBottom w:val="0"/>
      <w:divBdr>
        <w:top w:val="none" w:sz="0" w:space="0" w:color="auto"/>
        <w:left w:val="none" w:sz="0" w:space="0" w:color="auto"/>
        <w:bottom w:val="none" w:sz="0" w:space="0" w:color="auto"/>
        <w:right w:val="none" w:sz="0" w:space="0" w:color="auto"/>
      </w:divBdr>
    </w:div>
    <w:div w:id="1241253967">
      <w:bodyDiv w:val="1"/>
      <w:marLeft w:val="0"/>
      <w:marRight w:val="0"/>
      <w:marTop w:val="0"/>
      <w:marBottom w:val="0"/>
      <w:divBdr>
        <w:top w:val="none" w:sz="0" w:space="0" w:color="auto"/>
        <w:left w:val="none" w:sz="0" w:space="0" w:color="auto"/>
        <w:bottom w:val="none" w:sz="0" w:space="0" w:color="auto"/>
        <w:right w:val="none" w:sz="0" w:space="0" w:color="auto"/>
      </w:divBdr>
    </w:div>
    <w:div w:id="1291132614">
      <w:bodyDiv w:val="1"/>
      <w:marLeft w:val="0"/>
      <w:marRight w:val="0"/>
      <w:marTop w:val="0"/>
      <w:marBottom w:val="0"/>
      <w:divBdr>
        <w:top w:val="none" w:sz="0" w:space="0" w:color="auto"/>
        <w:left w:val="none" w:sz="0" w:space="0" w:color="auto"/>
        <w:bottom w:val="none" w:sz="0" w:space="0" w:color="auto"/>
        <w:right w:val="none" w:sz="0" w:space="0" w:color="auto"/>
      </w:divBdr>
    </w:div>
    <w:div w:id="1447388135">
      <w:bodyDiv w:val="1"/>
      <w:marLeft w:val="0"/>
      <w:marRight w:val="0"/>
      <w:marTop w:val="0"/>
      <w:marBottom w:val="0"/>
      <w:divBdr>
        <w:top w:val="none" w:sz="0" w:space="0" w:color="auto"/>
        <w:left w:val="none" w:sz="0" w:space="0" w:color="auto"/>
        <w:bottom w:val="none" w:sz="0" w:space="0" w:color="auto"/>
        <w:right w:val="none" w:sz="0" w:space="0" w:color="auto"/>
      </w:divBdr>
    </w:div>
    <w:div w:id="1496721821">
      <w:bodyDiv w:val="1"/>
      <w:marLeft w:val="0"/>
      <w:marRight w:val="0"/>
      <w:marTop w:val="0"/>
      <w:marBottom w:val="0"/>
      <w:divBdr>
        <w:top w:val="none" w:sz="0" w:space="0" w:color="auto"/>
        <w:left w:val="none" w:sz="0" w:space="0" w:color="auto"/>
        <w:bottom w:val="none" w:sz="0" w:space="0" w:color="auto"/>
        <w:right w:val="none" w:sz="0" w:space="0" w:color="auto"/>
      </w:divBdr>
    </w:div>
    <w:div w:id="1861434106">
      <w:bodyDiv w:val="1"/>
      <w:marLeft w:val="0"/>
      <w:marRight w:val="0"/>
      <w:marTop w:val="0"/>
      <w:marBottom w:val="0"/>
      <w:divBdr>
        <w:top w:val="none" w:sz="0" w:space="0" w:color="auto"/>
        <w:left w:val="none" w:sz="0" w:space="0" w:color="auto"/>
        <w:bottom w:val="none" w:sz="0" w:space="0" w:color="auto"/>
        <w:right w:val="none" w:sz="0" w:space="0" w:color="auto"/>
      </w:divBdr>
    </w:div>
    <w:div w:id="1899509149">
      <w:bodyDiv w:val="1"/>
      <w:marLeft w:val="0"/>
      <w:marRight w:val="0"/>
      <w:marTop w:val="0"/>
      <w:marBottom w:val="0"/>
      <w:divBdr>
        <w:top w:val="none" w:sz="0" w:space="0" w:color="auto"/>
        <w:left w:val="none" w:sz="0" w:space="0" w:color="auto"/>
        <w:bottom w:val="none" w:sz="0" w:space="0" w:color="auto"/>
        <w:right w:val="none" w:sz="0" w:space="0" w:color="auto"/>
      </w:divBdr>
    </w:div>
    <w:div w:id="1916233617">
      <w:bodyDiv w:val="1"/>
      <w:marLeft w:val="0"/>
      <w:marRight w:val="0"/>
      <w:marTop w:val="0"/>
      <w:marBottom w:val="0"/>
      <w:divBdr>
        <w:top w:val="none" w:sz="0" w:space="0" w:color="auto"/>
        <w:left w:val="none" w:sz="0" w:space="0" w:color="auto"/>
        <w:bottom w:val="none" w:sz="0" w:space="0" w:color="auto"/>
        <w:right w:val="none" w:sz="0" w:space="0" w:color="auto"/>
      </w:divBdr>
    </w:div>
    <w:div w:id="195278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B5926-487A-4E89-92C3-E5A53721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44530</Words>
  <Characters>253826</Characters>
  <Application>Microsoft Office Word</Application>
  <DocSecurity>0</DocSecurity>
  <Lines>2115</Lines>
  <Paragraphs>595</Paragraphs>
  <ScaleCrop>false</ScaleCrop>
  <HeadingPairs>
    <vt:vector size="2" baseType="variant">
      <vt:variant>
        <vt:lpstr>Название</vt:lpstr>
      </vt:variant>
      <vt:variant>
        <vt:i4>1</vt:i4>
      </vt:variant>
    </vt:vector>
  </HeadingPairs>
  <TitlesOfParts>
    <vt:vector size="1" baseType="lpstr">
      <vt:lpstr>  </vt:lpstr>
    </vt:vector>
  </TitlesOfParts>
  <Company>SPecialiST RePack</Company>
  <LinksUpToDate>false</LinksUpToDate>
  <CharactersWithSpaces>297761</CharactersWithSpaces>
  <SharedDoc>false</SharedDoc>
  <HLinks>
    <vt:vector size="480" baseType="variant">
      <vt:variant>
        <vt:i4>1245241</vt:i4>
      </vt:variant>
      <vt:variant>
        <vt:i4>455</vt:i4>
      </vt:variant>
      <vt:variant>
        <vt:i4>0</vt:i4>
      </vt:variant>
      <vt:variant>
        <vt:i4>5</vt:i4>
      </vt:variant>
      <vt:variant>
        <vt:lpwstr/>
      </vt:variant>
      <vt:variant>
        <vt:lpwstr>_Toc409274323</vt:lpwstr>
      </vt:variant>
      <vt:variant>
        <vt:i4>1245241</vt:i4>
      </vt:variant>
      <vt:variant>
        <vt:i4>452</vt:i4>
      </vt:variant>
      <vt:variant>
        <vt:i4>0</vt:i4>
      </vt:variant>
      <vt:variant>
        <vt:i4>5</vt:i4>
      </vt:variant>
      <vt:variant>
        <vt:lpwstr/>
      </vt:variant>
      <vt:variant>
        <vt:lpwstr>_Toc409274322</vt:lpwstr>
      </vt:variant>
      <vt:variant>
        <vt:i4>1245241</vt:i4>
      </vt:variant>
      <vt:variant>
        <vt:i4>449</vt:i4>
      </vt:variant>
      <vt:variant>
        <vt:i4>0</vt:i4>
      </vt:variant>
      <vt:variant>
        <vt:i4>5</vt:i4>
      </vt:variant>
      <vt:variant>
        <vt:lpwstr/>
      </vt:variant>
      <vt:variant>
        <vt:lpwstr>_Toc409274321</vt:lpwstr>
      </vt:variant>
      <vt:variant>
        <vt:i4>1245241</vt:i4>
      </vt:variant>
      <vt:variant>
        <vt:i4>446</vt:i4>
      </vt:variant>
      <vt:variant>
        <vt:i4>0</vt:i4>
      </vt:variant>
      <vt:variant>
        <vt:i4>5</vt:i4>
      </vt:variant>
      <vt:variant>
        <vt:lpwstr/>
      </vt:variant>
      <vt:variant>
        <vt:lpwstr>_Toc409274320</vt:lpwstr>
      </vt:variant>
      <vt:variant>
        <vt:i4>1048633</vt:i4>
      </vt:variant>
      <vt:variant>
        <vt:i4>440</vt:i4>
      </vt:variant>
      <vt:variant>
        <vt:i4>0</vt:i4>
      </vt:variant>
      <vt:variant>
        <vt:i4>5</vt:i4>
      </vt:variant>
      <vt:variant>
        <vt:lpwstr/>
      </vt:variant>
      <vt:variant>
        <vt:lpwstr>_Toc409274319</vt:lpwstr>
      </vt:variant>
      <vt:variant>
        <vt:i4>1048633</vt:i4>
      </vt:variant>
      <vt:variant>
        <vt:i4>434</vt:i4>
      </vt:variant>
      <vt:variant>
        <vt:i4>0</vt:i4>
      </vt:variant>
      <vt:variant>
        <vt:i4>5</vt:i4>
      </vt:variant>
      <vt:variant>
        <vt:lpwstr/>
      </vt:variant>
      <vt:variant>
        <vt:lpwstr>_Toc409274318</vt:lpwstr>
      </vt:variant>
      <vt:variant>
        <vt:i4>1048633</vt:i4>
      </vt:variant>
      <vt:variant>
        <vt:i4>431</vt:i4>
      </vt:variant>
      <vt:variant>
        <vt:i4>0</vt:i4>
      </vt:variant>
      <vt:variant>
        <vt:i4>5</vt:i4>
      </vt:variant>
      <vt:variant>
        <vt:lpwstr/>
      </vt:variant>
      <vt:variant>
        <vt:lpwstr>_Toc409274315</vt:lpwstr>
      </vt:variant>
      <vt:variant>
        <vt:i4>1048633</vt:i4>
      </vt:variant>
      <vt:variant>
        <vt:i4>425</vt:i4>
      </vt:variant>
      <vt:variant>
        <vt:i4>0</vt:i4>
      </vt:variant>
      <vt:variant>
        <vt:i4>5</vt:i4>
      </vt:variant>
      <vt:variant>
        <vt:lpwstr/>
      </vt:variant>
      <vt:variant>
        <vt:lpwstr>_Toc409274314</vt:lpwstr>
      </vt:variant>
      <vt:variant>
        <vt:i4>1048633</vt:i4>
      </vt:variant>
      <vt:variant>
        <vt:i4>419</vt:i4>
      </vt:variant>
      <vt:variant>
        <vt:i4>0</vt:i4>
      </vt:variant>
      <vt:variant>
        <vt:i4>5</vt:i4>
      </vt:variant>
      <vt:variant>
        <vt:lpwstr/>
      </vt:variant>
      <vt:variant>
        <vt:lpwstr>_Toc409274313</vt:lpwstr>
      </vt:variant>
      <vt:variant>
        <vt:i4>1048633</vt:i4>
      </vt:variant>
      <vt:variant>
        <vt:i4>413</vt:i4>
      </vt:variant>
      <vt:variant>
        <vt:i4>0</vt:i4>
      </vt:variant>
      <vt:variant>
        <vt:i4>5</vt:i4>
      </vt:variant>
      <vt:variant>
        <vt:lpwstr/>
      </vt:variant>
      <vt:variant>
        <vt:lpwstr>_Toc409274312</vt:lpwstr>
      </vt:variant>
      <vt:variant>
        <vt:i4>1048633</vt:i4>
      </vt:variant>
      <vt:variant>
        <vt:i4>407</vt:i4>
      </vt:variant>
      <vt:variant>
        <vt:i4>0</vt:i4>
      </vt:variant>
      <vt:variant>
        <vt:i4>5</vt:i4>
      </vt:variant>
      <vt:variant>
        <vt:lpwstr/>
      </vt:variant>
      <vt:variant>
        <vt:lpwstr>_Toc409274311</vt:lpwstr>
      </vt:variant>
      <vt:variant>
        <vt:i4>1048633</vt:i4>
      </vt:variant>
      <vt:variant>
        <vt:i4>401</vt:i4>
      </vt:variant>
      <vt:variant>
        <vt:i4>0</vt:i4>
      </vt:variant>
      <vt:variant>
        <vt:i4>5</vt:i4>
      </vt:variant>
      <vt:variant>
        <vt:lpwstr/>
      </vt:variant>
      <vt:variant>
        <vt:lpwstr>_Toc409274310</vt:lpwstr>
      </vt:variant>
      <vt:variant>
        <vt:i4>1114169</vt:i4>
      </vt:variant>
      <vt:variant>
        <vt:i4>395</vt:i4>
      </vt:variant>
      <vt:variant>
        <vt:i4>0</vt:i4>
      </vt:variant>
      <vt:variant>
        <vt:i4>5</vt:i4>
      </vt:variant>
      <vt:variant>
        <vt:lpwstr/>
      </vt:variant>
      <vt:variant>
        <vt:lpwstr>_Toc409274309</vt:lpwstr>
      </vt:variant>
      <vt:variant>
        <vt:i4>1114169</vt:i4>
      </vt:variant>
      <vt:variant>
        <vt:i4>389</vt:i4>
      </vt:variant>
      <vt:variant>
        <vt:i4>0</vt:i4>
      </vt:variant>
      <vt:variant>
        <vt:i4>5</vt:i4>
      </vt:variant>
      <vt:variant>
        <vt:lpwstr/>
      </vt:variant>
      <vt:variant>
        <vt:lpwstr>_Toc409274308</vt:lpwstr>
      </vt:variant>
      <vt:variant>
        <vt:i4>1114169</vt:i4>
      </vt:variant>
      <vt:variant>
        <vt:i4>383</vt:i4>
      </vt:variant>
      <vt:variant>
        <vt:i4>0</vt:i4>
      </vt:variant>
      <vt:variant>
        <vt:i4>5</vt:i4>
      </vt:variant>
      <vt:variant>
        <vt:lpwstr/>
      </vt:variant>
      <vt:variant>
        <vt:lpwstr>_Toc409274307</vt:lpwstr>
      </vt:variant>
      <vt:variant>
        <vt:i4>1114169</vt:i4>
      </vt:variant>
      <vt:variant>
        <vt:i4>377</vt:i4>
      </vt:variant>
      <vt:variant>
        <vt:i4>0</vt:i4>
      </vt:variant>
      <vt:variant>
        <vt:i4>5</vt:i4>
      </vt:variant>
      <vt:variant>
        <vt:lpwstr/>
      </vt:variant>
      <vt:variant>
        <vt:lpwstr>_Toc409274306</vt:lpwstr>
      </vt:variant>
      <vt:variant>
        <vt:i4>1114169</vt:i4>
      </vt:variant>
      <vt:variant>
        <vt:i4>371</vt:i4>
      </vt:variant>
      <vt:variant>
        <vt:i4>0</vt:i4>
      </vt:variant>
      <vt:variant>
        <vt:i4>5</vt:i4>
      </vt:variant>
      <vt:variant>
        <vt:lpwstr/>
      </vt:variant>
      <vt:variant>
        <vt:lpwstr>_Toc409274305</vt:lpwstr>
      </vt:variant>
      <vt:variant>
        <vt:i4>1114169</vt:i4>
      </vt:variant>
      <vt:variant>
        <vt:i4>365</vt:i4>
      </vt:variant>
      <vt:variant>
        <vt:i4>0</vt:i4>
      </vt:variant>
      <vt:variant>
        <vt:i4>5</vt:i4>
      </vt:variant>
      <vt:variant>
        <vt:lpwstr/>
      </vt:variant>
      <vt:variant>
        <vt:lpwstr>_Toc409274304</vt:lpwstr>
      </vt:variant>
      <vt:variant>
        <vt:i4>1114169</vt:i4>
      </vt:variant>
      <vt:variant>
        <vt:i4>359</vt:i4>
      </vt:variant>
      <vt:variant>
        <vt:i4>0</vt:i4>
      </vt:variant>
      <vt:variant>
        <vt:i4>5</vt:i4>
      </vt:variant>
      <vt:variant>
        <vt:lpwstr/>
      </vt:variant>
      <vt:variant>
        <vt:lpwstr>_Toc409274303</vt:lpwstr>
      </vt:variant>
      <vt:variant>
        <vt:i4>1114169</vt:i4>
      </vt:variant>
      <vt:variant>
        <vt:i4>356</vt:i4>
      </vt:variant>
      <vt:variant>
        <vt:i4>0</vt:i4>
      </vt:variant>
      <vt:variant>
        <vt:i4>5</vt:i4>
      </vt:variant>
      <vt:variant>
        <vt:lpwstr/>
      </vt:variant>
      <vt:variant>
        <vt:lpwstr>_Toc409274302</vt:lpwstr>
      </vt:variant>
      <vt:variant>
        <vt:i4>1114169</vt:i4>
      </vt:variant>
      <vt:variant>
        <vt:i4>350</vt:i4>
      </vt:variant>
      <vt:variant>
        <vt:i4>0</vt:i4>
      </vt:variant>
      <vt:variant>
        <vt:i4>5</vt:i4>
      </vt:variant>
      <vt:variant>
        <vt:lpwstr/>
      </vt:variant>
      <vt:variant>
        <vt:lpwstr>_Toc409274301</vt:lpwstr>
      </vt:variant>
      <vt:variant>
        <vt:i4>1114169</vt:i4>
      </vt:variant>
      <vt:variant>
        <vt:i4>344</vt:i4>
      </vt:variant>
      <vt:variant>
        <vt:i4>0</vt:i4>
      </vt:variant>
      <vt:variant>
        <vt:i4>5</vt:i4>
      </vt:variant>
      <vt:variant>
        <vt:lpwstr/>
      </vt:variant>
      <vt:variant>
        <vt:lpwstr>_Toc409274300</vt:lpwstr>
      </vt:variant>
      <vt:variant>
        <vt:i4>1572920</vt:i4>
      </vt:variant>
      <vt:variant>
        <vt:i4>338</vt:i4>
      </vt:variant>
      <vt:variant>
        <vt:i4>0</vt:i4>
      </vt:variant>
      <vt:variant>
        <vt:i4>5</vt:i4>
      </vt:variant>
      <vt:variant>
        <vt:lpwstr/>
      </vt:variant>
      <vt:variant>
        <vt:lpwstr>_Toc409274299</vt:lpwstr>
      </vt:variant>
      <vt:variant>
        <vt:i4>1572920</vt:i4>
      </vt:variant>
      <vt:variant>
        <vt:i4>332</vt:i4>
      </vt:variant>
      <vt:variant>
        <vt:i4>0</vt:i4>
      </vt:variant>
      <vt:variant>
        <vt:i4>5</vt:i4>
      </vt:variant>
      <vt:variant>
        <vt:lpwstr/>
      </vt:variant>
      <vt:variant>
        <vt:lpwstr>_Toc409274298</vt:lpwstr>
      </vt:variant>
      <vt:variant>
        <vt:i4>1572920</vt:i4>
      </vt:variant>
      <vt:variant>
        <vt:i4>326</vt:i4>
      </vt:variant>
      <vt:variant>
        <vt:i4>0</vt:i4>
      </vt:variant>
      <vt:variant>
        <vt:i4>5</vt:i4>
      </vt:variant>
      <vt:variant>
        <vt:lpwstr/>
      </vt:variant>
      <vt:variant>
        <vt:lpwstr>_Toc409274297</vt:lpwstr>
      </vt:variant>
      <vt:variant>
        <vt:i4>1572920</vt:i4>
      </vt:variant>
      <vt:variant>
        <vt:i4>320</vt:i4>
      </vt:variant>
      <vt:variant>
        <vt:i4>0</vt:i4>
      </vt:variant>
      <vt:variant>
        <vt:i4>5</vt:i4>
      </vt:variant>
      <vt:variant>
        <vt:lpwstr/>
      </vt:variant>
      <vt:variant>
        <vt:lpwstr>_Toc409274296</vt:lpwstr>
      </vt:variant>
      <vt:variant>
        <vt:i4>1572920</vt:i4>
      </vt:variant>
      <vt:variant>
        <vt:i4>314</vt:i4>
      </vt:variant>
      <vt:variant>
        <vt:i4>0</vt:i4>
      </vt:variant>
      <vt:variant>
        <vt:i4>5</vt:i4>
      </vt:variant>
      <vt:variant>
        <vt:lpwstr/>
      </vt:variant>
      <vt:variant>
        <vt:lpwstr>_Toc409274295</vt:lpwstr>
      </vt:variant>
      <vt:variant>
        <vt:i4>1572920</vt:i4>
      </vt:variant>
      <vt:variant>
        <vt:i4>308</vt:i4>
      </vt:variant>
      <vt:variant>
        <vt:i4>0</vt:i4>
      </vt:variant>
      <vt:variant>
        <vt:i4>5</vt:i4>
      </vt:variant>
      <vt:variant>
        <vt:lpwstr/>
      </vt:variant>
      <vt:variant>
        <vt:lpwstr>_Toc409274294</vt:lpwstr>
      </vt:variant>
      <vt:variant>
        <vt:i4>1572920</vt:i4>
      </vt:variant>
      <vt:variant>
        <vt:i4>302</vt:i4>
      </vt:variant>
      <vt:variant>
        <vt:i4>0</vt:i4>
      </vt:variant>
      <vt:variant>
        <vt:i4>5</vt:i4>
      </vt:variant>
      <vt:variant>
        <vt:lpwstr/>
      </vt:variant>
      <vt:variant>
        <vt:lpwstr>_Toc409274293</vt:lpwstr>
      </vt:variant>
      <vt:variant>
        <vt:i4>1572920</vt:i4>
      </vt:variant>
      <vt:variant>
        <vt:i4>296</vt:i4>
      </vt:variant>
      <vt:variant>
        <vt:i4>0</vt:i4>
      </vt:variant>
      <vt:variant>
        <vt:i4>5</vt:i4>
      </vt:variant>
      <vt:variant>
        <vt:lpwstr/>
      </vt:variant>
      <vt:variant>
        <vt:lpwstr>_Toc409274292</vt:lpwstr>
      </vt:variant>
      <vt:variant>
        <vt:i4>1572920</vt:i4>
      </vt:variant>
      <vt:variant>
        <vt:i4>290</vt:i4>
      </vt:variant>
      <vt:variant>
        <vt:i4>0</vt:i4>
      </vt:variant>
      <vt:variant>
        <vt:i4>5</vt:i4>
      </vt:variant>
      <vt:variant>
        <vt:lpwstr/>
      </vt:variant>
      <vt:variant>
        <vt:lpwstr>_Toc409274291</vt:lpwstr>
      </vt:variant>
      <vt:variant>
        <vt:i4>1572920</vt:i4>
      </vt:variant>
      <vt:variant>
        <vt:i4>284</vt:i4>
      </vt:variant>
      <vt:variant>
        <vt:i4>0</vt:i4>
      </vt:variant>
      <vt:variant>
        <vt:i4>5</vt:i4>
      </vt:variant>
      <vt:variant>
        <vt:lpwstr/>
      </vt:variant>
      <vt:variant>
        <vt:lpwstr>_Toc409274290</vt:lpwstr>
      </vt:variant>
      <vt:variant>
        <vt:i4>1638456</vt:i4>
      </vt:variant>
      <vt:variant>
        <vt:i4>278</vt:i4>
      </vt:variant>
      <vt:variant>
        <vt:i4>0</vt:i4>
      </vt:variant>
      <vt:variant>
        <vt:i4>5</vt:i4>
      </vt:variant>
      <vt:variant>
        <vt:lpwstr/>
      </vt:variant>
      <vt:variant>
        <vt:lpwstr>_Toc409274289</vt:lpwstr>
      </vt:variant>
      <vt:variant>
        <vt:i4>1638456</vt:i4>
      </vt:variant>
      <vt:variant>
        <vt:i4>275</vt:i4>
      </vt:variant>
      <vt:variant>
        <vt:i4>0</vt:i4>
      </vt:variant>
      <vt:variant>
        <vt:i4>5</vt:i4>
      </vt:variant>
      <vt:variant>
        <vt:lpwstr/>
      </vt:variant>
      <vt:variant>
        <vt:lpwstr>_Toc409274288</vt:lpwstr>
      </vt:variant>
      <vt:variant>
        <vt:i4>1638456</vt:i4>
      </vt:variant>
      <vt:variant>
        <vt:i4>272</vt:i4>
      </vt:variant>
      <vt:variant>
        <vt:i4>0</vt:i4>
      </vt:variant>
      <vt:variant>
        <vt:i4>5</vt:i4>
      </vt:variant>
      <vt:variant>
        <vt:lpwstr/>
      </vt:variant>
      <vt:variant>
        <vt:lpwstr>_Toc409274287</vt:lpwstr>
      </vt:variant>
      <vt:variant>
        <vt:i4>1638456</vt:i4>
      </vt:variant>
      <vt:variant>
        <vt:i4>266</vt:i4>
      </vt:variant>
      <vt:variant>
        <vt:i4>0</vt:i4>
      </vt:variant>
      <vt:variant>
        <vt:i4>5</vt:i4>
      </vt:variant>
      <vt:variant>
        <vt:lpwstr/>
      </vt:variant>
      <vt:variant>
        <vt:lpwstr>_Toc409274286</vt:lpwstr>
      </vt:variant>
      <vt:variant>
        <vt:i4>1638456</vt:i4>
      </vt:variant>
      <vt:variant>
        <vt:i4>260</vt:i4>
      </vt:variant>
      <vt:variant>
        <vt:i4>0</vt:i4>
      </vt:variant>
      <vt:variant>
        <vt:i4>5</vt:i4>
      </vt:variant>
      <vt:variant>
        <vt:lpwstr/>
      </vt:variant>
      <vt:variant>
        <vt:lpwstr>_Toc409274285</vt:lpwstr>
      </vt:variant>
      <vt:variant>
        <vt:i4>1638456</vt:i4>
      </vt:variant>
      <vt:variant>
        <vt:i4>254</vt:i4>
      </vt:variant>
      <vt:variant>
        <vt:i4>0</vt:i4>
      </vt:variant>
      <vt:variant>
        <vt:i4>5</vt:i4>
      </vt:variant>
      <vt:variant>
        <vt:lpwstr/>
      </vt:variant>
      <vt:variant>
        <vt:lpwstr>_Toc409274284</vt:lpwstr>
      </vt:variant>
      <vt:variant>
        <vt:i4>1638456</vt:i4>
      </vt:variant>
      <vt:variant>
        <vt:i4>248</vt:i4>
      </vt:variant>
      <vt:variant>
        <vt:i4>0</vt:i4>
      </vt:variant>
      <vt:variant>
        <vt:i4>5</vt:i4>
      </vt:variant>
      <vt:variant>
        <vt:lpwstr/>
      </vt:variant>
      <vt:variant>
        <vt:lpwstr>_Toc409274283</vt:lpwstr>
      </vt:variant>
      <vt:variant>
        <vt:i4>1638456</vt:i4>
      </vt:variant>
      <vt:variant>
        <vt:i4>242</vt:i4>
      </vt:variant>
      <vt:variant>
        <vt:i4>0</vt:i4>
      </vt:variant>
      <vt:variant>
        <vt:i4>5</vt:i4>
      </vt:variant>
      <vt:variant>
        <vt:lpwstr/>
      </vt:variant>
      <vt:variant>
        <vt:lpwstr>_Toc409274282</vt:lpwstr>
      </vt:variant>
      <vt:variant>
        <vt:i4>1638456</vt:i4>
      </vt:variant>
      <vt:variant>
        <vt:i4>236</vt:i4>
      </vt:variant>
      <vt:variant>
        <vt:i4>0</vt:i4>
      </vt:variant>
      <vt:variant>
        <vt:i4>5</vt:i4>
      </vt:variant>
      <vt:variant>
        <vt:lpwstr/>
      </vt:variant>
      <vt:variant>
        <vt:lpwstr>_Toc409274281</vt:lpwstr>
      </vt:variant>
      <vt:variant>
        <vt:i4>1638456</vt:i4>
      </vt:variant>
      <vt:variant>
        <vt:i4>230</vt:i4>
      </vt:variant>
      <vt:variant>
        <vt:i4>0</vt:i4>
      </vt:variant>
      <vt:variant>
        <vt:i4>5</vt:i4>
      </vt:variant>
      <vt:variant>
        <vt:lpwstr/>
      </vt:variant>
      <vt:variant>
        <vt:lpwstr>_Toc409274280</vt:lpwstr>
      </vt:variant>
      <vt:variant>
        <vt:i4>1441848</vt:i4>
      </vt:variant>
      <vt:variant>
        <vt:i4>224</vt:i4>
      </vt:variant>
      <vt:variant>
        <vt:i4>0</vt:i4>
      </vt:variant>
      <vt:variant>
        <vt:i4>5</vt:i4>
      </vt:variant>
      <vt:variant>
        <vt:lpwstr/>
      </vt:variant>
      <vt:variant>
        <vt:lpwstr>_Toc409274279</vt:lpwstr>
      </vt:variant>
      <vt:variant>
        <vt:i4>1441848</vt:i4>
      </vt:variant>
      <vt:variant>
        <vt:i4>218</vt:i4>
      </vt:variant>
      <vt:variant>
        <vt:i4>0</vt:i4>
      </vt:variant>
      <vt:variant>
        <vt:i4>5</vt:i4>
      </vt:variant>
      <vt:variant>
        <vt:lpwstr/>
      </vt:variant>
      <vt:variant>
        <vt:lpwstr>_Toc409274278</vt:lpwstr>
      </vt:variant>
      <vt:variant>
        <vt:i4>1441848</vt:i4>
      </vt:variant>
      <vt:variant>
        <vt:i4>212</vt:i4>
      </vt:variant>
      <vt:variant>
        <vt:i4>0</vt:i4>
      </vt:variant>
      <vt:variant>
        <vt:i4>5</vt:i4>
      </vt:variant>
      <vt:variant>
        <vt:lpwstr/>
      </vt:variant>
      <vt:variant>
        <vt:lpwstr>_Toc409274277</vt:lpwstr>
      </vt:variant>
      <vt:variant>
        <vt:i4>1441848</vt:i4>
      </vt:variant>
      <vt:variant>
        <vt:i4>206</vt:i4>
      </vt:variant>
      <vt:variant>
        <vt:i4>0</vt:i4>
      </vt:variant>
      <vt:variant>
        <vt:i4>5</vt:i4>
      </vt:variant>
      <vt:variant>
        <vt:lpwstr/>
      </vt:variant>
      <vt:variant>
        <vt:lpwstr>_Toc409274276</vt:lpwstr>
      </vt:variant>
      <vt:variant>
        <vt:i4>1441848</vt:i4>
      </vt:variant>
      <vt:variant>
        <vt:i4>200</vt:i4>
      </vt:variant>
      <vt:variant>
        <vt:i4>0</vt:i4>
      </vt:variant>
      <vt:variant>
        <vt:i4>5</vt:i4>
      </vt:variant>
      <vt:variant>
        <vt:lpwstr/>
      </vt:variant>
      <vt:variant>
        <vt:lpwstr>_Toc409274275</vt:lpwstr>
      </vt:variant>
      <vt:variant>
        <vt:i4>1441848</vt:i4>
      </vt:variant>
      <vt:variant>
        <vt:i4>194</vt:i4>
      </vt:variant>
      <vt:variant>
        <vt:i4>0</vt:i4>
      </vt:variant>
      <vt:variant>
        <vt:i4>5</vt:i4>
      </vt:variant>
      <vt:variant>
        <vt:lpwstr/>
      </vt:variant>
      <vt:variant>
        <vt:lpwstr>_Toc409274274</vt:lpwstr>
      </vt:variant>
      <vt:variant>
        <vt:i4>1441848</vt:i4>
      </vt:variant>
      <vt:variant>
        <vt:i4>188</vt:i4>
      </vt:variant>
      <vt:variant>
        <vt:i4>0</vt:i4>
      </vt:variant>
      <vt:variant>
        <vt:i4>5</vt:i4>
      </vt:variant>
      <vt:variant>
        <vt:lpwstr/>
      </vt:variant>
      <vt:variant>
        <vt:lpwstr>_Toc409274273</vt:lpwstr>
      </vt:variant>
      <vt:variant>
        <vt:i4>1441848</vt:i4>
      </vt:variant>
      <vt:variant>
        <vt:i4>182</vt:i4>
      </vt:variant>
      <vt:variant>
        <vt:i4>0</vt:i4>
      </vt:variant>
      <vt:variant>
        <vt:i4>5</vt:i4>
      </vt:variant>
      <vt:variant>
        <vt:lpwstr/>
      </vt:variant>
      <vt:variant>
        <vt:lpwstr>_Toc409274272</vt:lpwstr>
      </vt:variant>
      <vt:variant>
        <vt:i4>1441848</vt:i4>
      </vt:variant>
      <vt:variant>
        <vt:i4>176</vt:i4>
      </vt:variant>
      <vt:variant>
        <vt:i4>0</vt:i4>
      </vt:variant>
      <vt:variant>
        <vt:i4>5</vt:i4>
      </vt:variant>
      <vt:variant>
        <vt:lpwstr/>
      </vt:variant>
      <vt:variant>
        <vt:lpwstr>_Toc409274271</vt:lpwstr>
      </vt:variant>
      <vt:variant>
        <vt:i4>1441848</vt:i4>
      </vt:variant>
      <vt:variant>
        <vt:i4>170</vt:i4>
      </vt:variant>
      <vt:variant>
        <vt:i4>0</vt:i4>
      </vt:variant>
      <vt:variant>
        <vt:i4>5</vt:i4>
      </vt:variant>
      <vt:variant>
        <vt:lpwstr/>
      </vt:variant>
      <vt:variant>
        <vt:lpwstr>_Toc409274270</vt:lpwstr>
      </vt:variant>
      <vt:variant>
        <vt:i4>1507384</vt:i4>
      </vt:variant>
      <vt:variant>
        <vt:i4>164</vt:i4>
      </vt:variant>
      <vt:variant>
        <vt:i4>0</vt:i4>
      </vt:variant>
      <vt:variant>
        <vt:i4>5</vt:i4>
      </vt:variant>
      <vt:variant>
        <vt:lpwstr/>
      </vt:variant>
      <vt:variant>
        <vt:lpwstr>_Toc409274269</vt:lpwstr>
      </vt:variant>
      <vt:variant>
        <vt:i4>1507384</vt:i4>
      </vt:variant>
      <vt:variant>
        <vt:i4>158</vt:i4>
      </vt:variant>
      <vt:variant>
        <vt:i4>0</vt:i4>
      </vt:variant>
      <vt:variant>
        <vt:i4>5</vt:i4>
      </vt:variant>
      <vt:variant>
        <vt:lpwstr/>
      </vt:variant>
      <vt:variant>
        <vt:lpwstr>_Toc409274268</vt:lpwstr>
      </vt:variant>
      <vt:variant>
        <vt:i4>1507384</vt:i4>
      </vt:variant>
      <vt:variant>
        <vt:i4>152</vt:i4>
      </vt:variant>
      <vt:variant>
        <vt:i4>0</vt:i4>
      </vt:variant>
      <vt:variant>
        <vt:i4>5</vt:i4>
      </vt:variant>
      <vt:variant>
        <vt:lpwstr/>
      </vt:variant>
      <vt:variant>
        <vt:lpwstr>_Toc409274267</vt:lpwstr>
      </vt:variant>
      <vt:variant>
        <vt:i4>1507384</vt:i4>
      </vt:variant>
      <vt:variant>
        <vt:i4>146</vt:i4>
      </vt:variant>
      <vt:variant>
        <vt:i4>0</vt:i4>
      </vt:variant>
      <vt:variant>
        <vt:i4>5</vt:i4>
      </vt:variant>
      <vt:variant>
        <vt:lpwstr/>
      </vt:variant>
      <vt:variant>
        <vt:lpwstr>_Toc409274266</vt:lpwstr>
      </vt:variant>
      <vt:variant>
        <vt:i4>1507384</vt:i4>
      </vt:variant>
      <vt:variant>
        <vt:i4>140</vt:i4>
      </vt:variant>
      <vt:variant>
        <vt:i4>0</vt:i4>
      </vt:variant>
      <vt:variant>
        <vt:i4>5</vt:i4>
      </vt:variant>
      <vt:variant>
        <vt:lpwstr/>
      </vt:variant>
      <vt:variant>
        <vt:lpwstr>_Toc409274265</vt:lpwstr>
      </vt:variant>
      <vt:variant>
        <vt:i4>1507384</vt:i4>
      </vt:variant>
      <vt:variant>
        <vt:i4>134</vt:i4>
      </vt:variant>
      <vt:variant>
        <vt:i4>0</vt:i4>
      </vt:variant>
      <vt:variant>
        <vt:i4>5</vt:i4>
      </vt:variant>
      <vt:variant>
        <vt:lpwstr/>
      </vt:variant>
      <vt:variant>
        <vt:lpwstr>_Toc409274264</vt:lpwstr>
      </vt:variant>
      <vt:variant>
        <vt:i4>1507384</vt:i4>
      </vt:variant>
      <vt:variant>
        <vt:i4>128</vt:i4>
      </vt:variant>
      <vt:variant>
        <vt:i4>0</vt:i4>
      </vt:variant>
      <vt:variant>
        <vt:i4>5</vt:i4>
      </vt:variant>
      <vt:variant>
        <vt:lpwstr/>
      </vt:variant>
      <vt:variant>
        <vt:lpwstr>_Toc409274263</vt:lpwstr>
      </vt:variant>
      <vt:variant>
        <vt:i4>1507384</vt:i4>
      </vt:variant>
      <vt:variant>
        <vt:i4>122</vt:i4>
      </vt:variant>
      <vt:variant>
        <vt:i4>0</vt:i4>
      </vt:variant>
      <vt:variant>
        <vt:i4>5</vt:i4>
      </vt:variant>
      <vt:variant>
        <vt:lpwstr/>
      </vt:variant>
      <vt:variant>
        <vt:lpwstr>_Toc409274262</vt:lpwstr>
      </vt:variant>
      <vt:variant>
        <vt:i4>1507384</vt:i4>
      </vt:variant>
      <vt:variant>
        <vt:i4>116</vt:i4>
      </vt:variant>
      <vt:variant>
        <vt:i4>0</vt:i4>
      </vt:variant>
      <vt:variant>
        <vt:i4>5</vt:i4>
      </vt:variant>
      <vt:variant>
        <vt:lpwstr/>
      </vt:variant>
      <vt:variant>
        <vt:lpwstr>_Toc409274261</vt:lpwstr>
      </vt:variant>
      <vt:variant>
        <vt:i4>1507384</vt:i4>
      </vt:variant>
      <vt:variant>
        <vt:i4>110</vt:i4>
      </vt:variant>
      <vt:variant>
        <vt:i4>0</vt:i4>
      </vt:variant>
      <vt:variant>
        <vt:i4>5</vt:i4>
      </vt:variant>
      <vt:variant>
        <vt:lpwstr/>
      </vt:variant>
      <vt:variant>
        <vt:lpwstr>_Toc409274260</vt:lpwstr>
      </vt:variant>
      <vt:variant>
        <vt:i4>1310776</vt:i4>
      </vt:variant>
      <vt:variant>
        <vt:i4>104</vt:i4>
      </vt:variant>
      <vt:variant>
        <vt:i4>0</vt:i4>
      </vt:variant>
      <vt:variant>
        <vt:i4>5</vt:i4>
      </vt:variant>
      <vt:variant>
        <vt:lpwstr/>
      </vt:variant>
      <vt:variant>
        <vt:lpwstr>_Toc409274259</vt:lpwstr>
      </vt:variant>
      <vt:variant>
        <vt:i4>1310776</vt:i4>
      </vt:variant>
      <vt:variant>
        <vt:i4>98</vt:i4>
      </vt:variant>
      <vt:variant>
        <vt:i4>0</vt:i4>
      </vt:variant>
      <vt:variant>
        <vt:i4>5</vt:i4>
      </vt:variant>
      <vt:variant>
        <vt:lpwstr/>
      </vt:variant>
      <vt:variant>
        <vt:lpwstr>_Toc409274258</vt:lpwstr>
      </vt:variant>
      <vt:variant>
        <vt:i4>1310776</vt:i4>
      </vt:variant>
      <vt:variant>
        <vt:i4>92</vt:i4>
      </vt:variant>
      <vt:variant>
        <vt:i4>0</vt:i4>
      </vt:variant>
      <vt:variant>
        <vt:i4>5</vt:i4>
      </vt:variant>
      <vt:variant>
        <vt:lpwstr/>
      </vt:variant>
      <vt:variant>
        <vt:lpwstr>_Toc409274257</vt:lpwstr>
      </vt:variant>
      <vt:variant>
        <vt:i4>1310776</vt:i4>
      </vt:variant>
      <vt:variant>
        <vt:i4>86</vt:i4>
      </vt:variant>
      <vt:variant>
        <vt:i4>0</vt:i4>
      </vt:variant>
      <vt:variant>
        <vt:i4>5</vt:i4>
      </vt:variant>
      <vt:variant>
        <vt:lpwstr/>
      </vt:variant>
      <vt:variant>
        <vt:lpwstr>_Toc409274256</vt:lpwstr>
      </vt:variant>
      <vt:variant>
        <vt:i4>1310776</vt:i4>
      </vt:variant>
      <vt:variant>
        <vt:i4>80</vt:i4>
      </vt:variant>
      <vt:variant>
        <vt:i4>0</vt:i4>
      </vt:variant>
      <vt:variant>
        <vt:i4>5</vt:i4>
      </vt:variant>
      <vt:variant>
        <vt:lpwstr/>
      </vt:variant>
      <vt:variant>
        <vt:lpwstr>_Toc409274255</vt:lpwstr>
      </vt:variant>
      <vt:variant>
        <vt:i4>1310776</vt:i4>
      </vt:variant>
      <vt:variant>
        <vt:i4>74</vt:i4>
      </vt:variant>
      <vt:variant>
        <vt:i4>0</vt:i4>
      </vt:variant>
      <vt:variant>
        <vt:i4>5</vt:i4>
      </vt:variant>
      <vt:variant>
        <vt:lpwstr/>
      </vt:variant>
      <vt:variant>
        <vt:lpwstr>_Toc409274254</vt:lpwstr>
      </vt:variant>
      <vt:variant>
        <vt:i4>1310776</vt:i4>
      </vt:variant>
      <vt:variant>
        <vt:i4>68</vt:i4>
      </vt:variant>
      <vt:variant>
        <vt:i4>0</vt:i4>
      </vt:variant>
      <vt:variant>
        <vt:i4>5</vt:i4>
      </vt:variant>
      <vt:variant>
        <vt:lpwstr/>
      </vt:variant>
      <vt:variant>
        <vt:lpwstr>_Toc409274253</vt:lpwstr>
      </vt:variant>
      <vt:variant>
        <vt:i4>1310776</vt:i4>
      </vt:variant>
      <vt:variant>
        <vt:i4>62</vt:i4>
      </vt:variant>
      <vt:variant>
        <vt:i4>0</vt:i4>
      </vt:variant>
      <vt:variant>
        <vt:i4>5</vt:i4>
      </vt:variant>
      <vt:variant>
        <vt:lpwstr/>
      </vt:variant>
      <vt:variant>
        <vt:lpwstr>_Toc409274252</vt:lpwstr>
      </vt:variant>
      <vt:variant>
        <vt:i4>1310776</vt:i4>
      </vt:variant>
      <vt:variant>
        <vt:i4>56</vt:i4>
      </vt:variant>
      <vt:variant>
        <vt:i4>0</vt:i4>
      </vt:variant>
      <vt:variant>
        <vt:i4>5</vt:i4>
      </vt:variant>
      <vt:variant>
        <vt:lpwstr/>
      </vt:variant>
      <vt:variant>
        <vt:lpwstr>_Toc409274251</vt:lpwstr>
      </vt:variant>
      <vt:variant>
        <vt:i4>1310776</vt:i4>
      </vt:variant>
      <vt:variant>
        <vt:i4>50</vt:i4>
      </vt:variant>
      <vt:variant>
        <vt:i4>0</vt:i4>
      </vt:variant>
      <vt:variant>
        <vt:i4>5</vt:i4>
      </vt:variant>
      <vt:variant>
        <vt:lpwstr/>
      </vt:variant>
      <vt:variant>
        <vt:lpwstr>_Toc409274250</vt:lpwstr>
      </vt:variant>
      <vt:variant>
        <vt:i4>1376312</vt:i4>
      </vt:variant>
      <vt:variant>
        <vt:i4>44</vt:i4>
      </vt:variant>
      <vt:variant>
        <vt:i4>0</vt:i4>
      </vt:variant>
      <vt:variant>
        <vt:i4>5</vt:i4>
      </vt:variant>
      <vt:variant>
        <vt:lpwstr/>
      </vt:variant>
      <vt:variant>
        <vt:lpwstr>_Toc409274249</vt:lpwstr>
      </vt:variant>
      <vt:variant>
        <vt:i4>1376312</vt:i4>
      </vt:variant>
      <vt:variant>
        <vt:i4>38</vt:i4>
      </vt:variant>
      <vt:variant>
        <vt:i4>0</vt:i4>
      </vt:variant>
      <vt:variant>
        <vt:i4>5</vt:i4>
      </vt:variant>
      <vt:variant>
        <vt:lpwstr/>
      </vt:variant>
      <vt:variant>
        <vt:lpwstr>_Toc409274248</vt:lpwstr>
      </vt:variant>
      <vt:variant>
        <vt:i4>1376312</vt:i4>
      </vt:variant>
      <vt:variant>
        <vt:i4>32</vt:i4>
      </vt:variant>
      <vt:variant>
        <vt:i4>0</vt:i4>
      </vt:variant>
      <vt:variant>
        <vt:i4>5</vt:i4>
      </vt:variant>
      <vt:variant>
        <vt:lpwstr/>
      </vt:variant>
      <vt:variant>
        <vt:lpwstr>_Toc409274247</vt:lpwstr>
      </vt:variant>
      <vt:variant>
        <vt:i4>1376312</vt:i4>
      </vt:variant>
      <vt:variant>
        <vt:i4>26</vt:i4>
      </vt:variant>
      <vt:variant>
        <vt:i4>0</vt:i4>
      </vt:variant>
      <vt:variant>
        <vt:i4>5</vt:i4>
      </vt:variant>
      <vt:variant>
        <vt:lpwstr/>
      </vt:variant>
      <vt:variant>
        <vt:lpwstr>_Toc409274246</vt:lpwstr>
      </vt:variant>
      <vt:variant>
        <vt:i4>1376312</vt:i4>
      </vt:variant>
      <vt:variant>
        <vt:i4>20</vt:i4>
      </vt:variant>
      <vt:variant>
        <vt:i4>0</vt:i4>
      </vt:variant>
      <vt:variant>
        <vt:i4>5</vt:i4>
      </vt:variant>
      <vt:variant>
        <vt:lpwstr/>
      </vt:variant>
      <vt:variant>
        <vt:lpwstr>_Toc409274245</vt:lpwstr>
      </vt:variant>
      <vt:variant>
        <vt:i4>1376312</vt:i4>
      </vt:variant>
      <vt:variant>
        <vt:i4>14</vt:i4>
      </vt:variant>
      <vt:variant>
        <vt:i4>0</vt:i4>
      </vt:variant>
      <vt:variant>
        <vt:i4>5</vt:i4>
      </vt:variant>
      <vt:variant>
        <vt:lpwstr/>
      </vt:variant>
      <vt:variant>
        <vt:lpwstr>_Toc409274244</vt:lpwstr>
      </vt:variant>
      <vt:variant>
        <vt:i4>1376312</vt:i4>
      </vt:variant>
      <vt:variant>
        <vt:i4>8</vt:i4>
      </vt:variant>
      <vt:variant>
        <vt:i4>0</vt:i4>
      </vt:variant>
      <vt:variant>
        <vt:i4>5</vt:i4>
      </vt:variant>
      <vt:variant>
        <vt:lpwstr/>
      </vt:variant>
      <vt:variant>
        <vt:lpwstr>_Toc409274243</vt:lpwstr>
      </vt:variant>
      <vt:variant>
        <vt:i4>1376312</vt:i4>
      </vt:variant>
      <vt:variant>
        <vt:i4>2</vt:i4>
      </vt:variant>
      <vt:variant>
        <vt:i4>0</vt:i4>
      </vt:variant>
      <vt:variant>
        <vt:i4>5</vt:i4>
      </vt:variant>
      <vt:variant>
        <vt:lpwstr/>
      </vt:variant>
      <vt:variant>
        <vt:lpwstr>_Toc409274242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user</cp:lastModifiedBy>
  <cp:revision>4</cp:revision>
  <cp:lastPrinted>2022-08-22T04:33:00Z</cp:lastPrinted>
  <dcterms:created xsi:type="dcterms:W3CDTF">2022-08-22T04:35:00Z</dcterms:created>
  <dcterms:modified xsi:type="dcterms:W3CDTF">2022-08-23T02:38:00Z</dcterms:modified>
</cp:coreProperties>
</file>